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0CCB5C" w14:textId="016DA532" w:rsidR="00DE7C43" w:rsidRDefault="00DE7C43" w:rsidP="006C6AB6">
      <w:pPr>
        <w:pStyle w:val="Heading1"/>
        <w:numPr>
          <w:ilvl w:val="0"/>
          <w:numId w:val="0"/>
        </w:numPr>
        <w:jc w:val="center"/>
      </w:pPr>
      <w:bookmarkStart w:id="0" w:name="_Toc18663909"/>
      <w:bookmarkStart w:id="1" w:name="_Toc18664083"/>
      <w:bookmarkStart w:id="2" w:name="_Ref70026728"/>
      <w:bookmarkStart w:id="3" w:name="_Toc70671897"/>
      <w:r w:rsidRPr="00A83737">
        <w:t xml:space="preserve">APÊNDICE </w:t>
      </w:r>
      <w:r>
        <w:t>D</w:t>
      </w:r>
      <w:r w:rsidRPr="00A83737">
        <w:t xml:space="preserve"> – </w:t>
      </w:r>
      <w:r>
        <w:t>Notícias e publicações coletadas de competidores e associações de indústria</w:t>
      </w:r>
      <w:bookmarkEnd w:id="2"/>
      <w:bookmarkEnd w:id="3"/>
    </w:p>
    <w:tbl>
      <w:tblPr>
        <w:tblW w:w="14633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75"/>
        <w:gridCol w:w="4678"/>
        <w:gridCol w:w="7545"/>
      </w:tblGrid>
      <w:tr w:rsidR="00DE7C43" w:rsidRPr="00DE7C43" w14:paraId="685FACB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0F09" w14:textId="77777777" w:rsidR="00DE7C43" w:rsidRPr="00DE7C43" w:rsidRDefault="00DE7C43" w:rsidP="00DE7C4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Fonte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1897C" w14:textId="77777777" w:rsidR="00DE7C43" w:rsidRPr="00DE7C43" w:rsidRDefault="00DE7C43" w:rsidP="00DE7C4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DE7C43">
              <w:rPr>
                <w:rFonts w:ascii="Calibri" w:eastAsia="Times New Roman" w:hAnsi="Calibri" w:cs="Calibri"/>
                <w:b/>
                <w:bCs/>
                <w:sz w:val="22"/>
              </w:rPr>
              <w:t>Data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B4433F" w14:textId="77777777" w:rsidR="00DE7C43" w:rsidRPr="00DE7C43" w:rsidRDefault="00DE7C43" w:rsidP="00DE7C4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DE7C43">
              <w:rPr>
                <w:rFonts w:ascii="Calibri" w:eastAsia="Times New Roman" w:hAnsi="Calibri" w:cs="Calibri"/>
                <w:b/>
                <w:bCs/>
                <w:sz w:val="22"/>
              </w:rPr>
              <w:t>Título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84A2A0" w14:textId="77777777" w:rsidR="00DE7C43" w:rsidRPr="00DE7C43" w:rsidRDefault="00DE7C43" w:rsidP="00DE7C4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DE7C43">
              <w:rPr>
                <w:rFonts w:ascii="Calibri" w:eastAsia="Times New Roman" w:hAnsi="Calibri" w:cs="Calibri"/>
                <w:b/>
                <w:bCs/>
                <w:sz w:val="22"/>
              </w:rPr>
              <w:t>link</w:t>
            </w:r>
          </w:p>
        </w:tc>
      </w:tr>
      <w:tr w:rsidR="00C034FA" w:rsidRPr="00CD0C6C" w14:paraId="67C8F543" w14:textId="77777777" w:rsidTr="006C6AB6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D09A" w14:textId="355718B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76AB" w14:textId="695C3C9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45F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demonstrates concept of mobile laboratory robot for Hospital of the Future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6914" w14:textId="708CC87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https://global.abb/news/detail/37301/abb-demonstrates-concept-of-mobile-laboratory-robot-for-hospital-of-the-future</w:t>
              </w:r>
            </w:hyperlink>
          </w:p>
        </w:tc>
      </w:tr>
      <w:tr w:rsidR="00C034FA" w:rsidRPr="00CD0C6C" w14:paraId="3F47F0C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F2BE" w14:textId="128D15F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2FF9" w14:textId="4991806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523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Strategy update: Shaping a leader focused in digital industries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5A5A" w14:textId="63F2C21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https://global.abb/news/detail/16790/strategy-update-shaping-a-leader-focused-in-digital-industries</w:t>
              </w:r>
            </w:hyperlink>
          </w:p>
        </w:tc>
      </w:tr>
      <w:tr w:rsidR="00C034FA" w:rsidRPr="00CD0C6C" w14:paraId="48CD9E7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0A70" w14:textId="6DF79BB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461A" w14:textId="4F1D094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E0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begins construction of new robotics factory in Shanghai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B593" w14:textId="730DA06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https://global.abb/news/detail/31697/abb-begins-construction-of-new-robotics-factory-in-shanghai</w:t>
              </w:r>
            </w:hyperlink>
          </w:p>
        </w:tc>
      </w:tr>
      <w:tr w:rsidR="00C034FA" w:rsidRPr="00CD0C6C" w14:paraId="270B9F1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3CAA" w14:textId="27F9CE5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0706" w14:textId="356CFE5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2CA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partners with Huawei for industrial cloud in China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A4DE" w14:textId="6CCEC53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https://global.abb/news/detail/33111/abb-partners-with-huawei-for-industrial-cloud-in-china</w:t>
              </w:r>
            </w:hyperlink>
          </w:p>
        </w:tc>
      </w:tr>
      <w:tr w:rsidR="00C034FA" w:rsidRPr="00CD0C6C" w14:paraId="68C44DF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B895" w14:textId="31667F0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D857" w14:textId="4423786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B8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supporting sustainable manufacturing in China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6D2E" w14:textId="537195E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https://global.abb/news/detail/75821/abb-supporting-sustainable-manufacturing-in-china</w:t>
              </w:r>
            </w:hyperlink>
          </w:p>
        </w:tc>
      </w:tr>
      <w:tr w:rsidR="00C034FA" w:rsidRPr="00CD0C6C" w14:paraId="27211A8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9E73" w14:textId="1FCEA08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193" w14:textId="3829C22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01/05/2019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FF6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to provide paint solutions to SAIC Volkswagen’s first electric vehicle factory in China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D494" w14:textId="479038D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https://global.abb/news/detail/22925/abb-to-provide-paint-solutions-to-saic-volkswagens-first-electric-vehicle-factory-in-china</w:t>
              </w:r>
            </w:hyperlink>
          </w:p>
        </w:tc>
      </w:tr>
      <w:tr w:rsidR="00C034FA" w:rsidRPr="00CD0C6C" w14:paraId="615189E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113F" w14:textId="350A82B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68D0" w14:textId="6F44E4C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E5F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to secure power supply for 5G mobile device manufacturer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8FAC" w14:textId="02E1C1B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https://global.abb/news/detail/74655/abb-to-secure-power-supply-for-5g-mobile-device-manufacturer</w:t>
              </w:r>
            </w:hyperlink>
          </w:p>
        </w:tc>
      </w:tr>
      <w:tr w:rsidR="00C034FA" w:rsidRPr="00CD0C6C" w14:paraId="71275EA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791F" w14:textId="410927F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61D2" w14:textId="174E226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7AAD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$100 million framework contract to strengthen South America’s power grid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F9F6" w14:textId="29D0432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https://global.abb/news/detail/60310/abb-wins-100-million-framework-contract-to-strengthen-south-americas-power-grid</w:t>
              </w:r>
            </w:hyperlink>
          </w:p>
        </w:tc>
      </w:tr>
      <w:tr w:rsidR="00C034FA" w:rsidRPr="00CD0C6C" w14:paraId="3C3F024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47E5" w14:textId="2B8A28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C3FB" w14:textId="6E2D616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38F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$42 million order for train technologies from Indian Railways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5231" w14:textId="35ACC3D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https://global.abb/news/detail/16344/abb-wins-42-million-order-for-train-technologies-from-indian-railways</w:t>
              </w:r>
            </w:hyperlink>
          </w:p>
        </w:tc>
      </w:tr>
      <w:tr w:rsidR="00C034FA" w:rsidRPr="00CD0C6C" w14:paraId="3D7F7E7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68BD" w14:textId="5DFE078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04E8" w14:textId="75749E5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26/03/2019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27D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contract to power the first Chinese-built cruise vessel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9B82" w14:textId="3FE251C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https://global.abb/news/detail/18141/abb-wins-contract-to-power-the-first-chinese-built-cruise-vessel</w:t>
              </w:r>
            </w:hyperlink>
          </w:p>
        </w:tc>
      </w:tr>
      <w:tr w:rsidR="00C034FA" w:rsidRPr="00CD0C6C" w14:paraId="650A21B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F2C5" w14:textId="15EB3B9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461B" w14:textId="7C59A42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10/05/2019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722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major order to transmit wind power from North Sea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C457" w14:textId="6867C8A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https://global.abb/news/detail/23352/abb-wins-major-order-to-transmit-wind-power-from-north-sea</w:t>
              </w:r>
            </w:hyperlink>
          </w:p>
        </w:tc>
      </w:tr>
      <w:tr w:rsidR="00C034FA" w:rsidRPr="00CD0C6C" w14:paraId="71212FB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105E" w14:textId="15FB9B5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CA67" w14:textId="7083993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AC9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one of its biggest ever contracts to connect world’s largest offshore wind farm to UK grid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9253" w14:textId="7089C9E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https://global.abb/news/detail/40970/abb-wins-one-of-its-biggest-ever-contracts-to-connect-worlds-largest-offshore-wind-farm-to-uk-grid</w:t>
              </w:r>
            </w:hyperlink>
          </w:p>
        </w:tc>
      </w:tr>
      <w:tr w:rsidR="00C034FA" w:rsidRPr="00CD0C6C" w14:paraId="4CCB60E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C78B" w14:textId="039ADFA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D25F" w14:textId="6782D48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6D2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New all-electric Niagara Falls tour ferries powered by ABB enter service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B842" w14:textId="711423F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https://global.abb/news/detail/68546/new-all-electric-niagara-falls-tour-ferries-powered-by-abb-enter-service</w:t>
              </w:r>
            </w:hyperlink>
          </w:p>
        </w:tc>
      </w:tr>
      <w:tr w:rsidR="00C034FA" w:rsidRPr="00CD0C6C" w14:paraId="32E49F8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DFE7" w14:textId="211FDDC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742A" w14:textId="2600949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418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“Very quickly, I realized it was going to be something big” –</w:t>
            </w: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br/>
              <w:t xml:space="preserve">ABB ambassador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Buemi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on Formula E’s growth and promotion of e-mobility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C2D1" w14:textId="2CB5CF9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https://global.abb/news/detail/74837/very-quickly-i-realized-it-was-going-to-be-something-big-abb-ambassador-buemi-on-formula-es-growth-and-promotion-of-e-mobility</w:t>
              </w:r>
            </w:hyperlink>
          </w:p>
        </w:tc>
      </w:tr>
      <w:tr w:rsidR="00C034FA" w:rsidRPr="00CD0C6C" w14:paraId="5AD5AA3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8C9D" w14:textId="7F51180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12D7" w14:textId="6513C71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979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and Porsche team up to drive forward e-mobility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AC17" w14:textId="55E8D71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https://global.abb/news/detail/55702/abb-and-porsche-team-up-to-drive-forward-e-mobility</w:t>
              </w:r>
            </w:hyperlink>
          </w:p>
        </w:tc>
      </w:tr>
      <w:tr w:rsidR="00C034FA" w:rsidRPr="00CD0C6C" w14:paraId="70BF7D9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2B91" w14:textId="42C8C13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3F82" w14:textId="2AA89C3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0BE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and Volvo to electrify Gothenburg’s city streets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A206" w14:textId="6090C9B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https://global.abb/news/detail/55577/abb-and-volvo-to-electrify-gothenburgs-city-streets</w:t>
              </w:r>
            </w:hyperlink>
          </w:p>
        </w:tc>
      </w:tr>
      <w:tr w:rsidR="00C034FA" w:rsidRPr="00CD0C6C" w14:paraId="2A6CE43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1480" w14:textId="217CD56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6751" w14:textId="4D137C7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48C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energy management solutions support Asia’s largest wastewater treatment plant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80B2" w14:textId="2D97B0C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https://global.abb/news/detail/72865/abb-energy-management-solutions-support-asias-largest-wastewater-treatment-plant</w:t>
              </w:r>
            </w:hyperlink>
          </w:p>
        </w:tc>
      </w:tr>
      <w:tr w:rsidR="00C034FA" w:rsidRPr="00CD0C6C" w14:paraId="5ACC034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CFC5" w14:textId="7F9B26A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733C" w14:textId="7E27397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74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ABB number one for Swiss patent </w:t>
            </w: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br/>
              <w:t>applications in 2019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3603" w14:textId="2F656B5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https://global.abb/news/detail/58405/abb-number-one-for-swiss-patent-applications-in-2019</w:t>
              </w:r>
            </w:hyperlink>
          </w:p>
        </w:tc>
      </w:tr>
      <w:tr w:rsidR="00C034FA" w:rsidRPr="00CD0C6C" w14:paraId="32422BE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B41A" w14:textId="41D5B32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2636" w14:textId="3E4695F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942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number one Swiss company for patent applications in 2020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47ED" w14:textId="60D44A3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https://global.abb/news/detail/75628/abb-number-one-swiss-company-for-patent-applications-in-2020</w:t>
              </w:r>
            </w:hyperlink>
          </w:p>
        </w:tc>
      </w:tr>
      <w:tr w:rsidR="00C034FA" w:rsidRPr="00CD0C6C" w14:paraId="0DC68F7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4BB0" w14:textId="34F30F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6CF1" w14:textId="6BB6B49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106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partners with Vigor to pave the way for Washington State Ferries’ shift towards zero-emission fleet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F165" w14:textId="4B2FF6B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https://global.abb/news/detail/63193/abb-partners-with-vigor-to-pave-the-way-for-washington-state-ferries-shift-towards-zero-emission-fleet</w:t>
              </w:r>
            </w:hyperlink>
          </w:p>
        </w:tc>
      </w:tr>
      <w:tr w:rsidR="00C034FA" w:rsidRPr="00CD0C6C" w14:paraId="380A13C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24DE" w14:textId="5B3BC9B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1651" w14:textId="1FB76EA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03/05/2019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E7B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powers tourists to the Niagara Falls with first US built all-electric vessels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F320" w14:textId="0A19E44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https://global.abb/news/detail/23054/abb-powers-tourists-to-the-niagara-falls-with-first-us-built-all-electric-vessels</w:t>
              </w:r>
            </w:hyperlink>
          </w:p>
        </w:tc>
      </w:tr>
      <w:tr w:rsidR="00C034FA" w:rsidRPr="00CD0C6C" w14:paraId="4E594CF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7F01" w14:textId="5B1C63A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39E9" w14:textId="6B27712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4C8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proves world-first subsea power technology system, signaling new era for offshore oil and gas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A950" w14:textId="1E56C73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https://global.abb/news/detail/46714/abb-proves-world-first-subsea-power-technology-system-signaling-new-era-for-offshore-oil-and-gas</w:t>
              </w:r>
            </w:hyperlink>
          </w:p>
        </w:tc>
      </w:tr>
      <w:tr w:rsidR="00C034FA" w:rsidRPr="00CD0C6C" w14:paraId="470BA48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411A" w14:textId="632CD88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6F51" w14:textId="4A7CB54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4D5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recognized as a globally leading innovative corporation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F76A" w14:textId="0226546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https://global.abb/news/detail/74709/abb-recognized-as-a-globally-leading-innovative-corporation</w:t>
              </w:r>
            </w:hyperlink>
          </w:p>
        </w:tc>
      </w:tr>
      <w:tr w:rsidR="00C034FA" w:rsidRPr="00CD0C6C" w14:paraId="5C3E15B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B52C" w14:textId="2D440C2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291" w14:textId="26935BC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D66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shows the factory of the future to German Chancellor and PM of Sweden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7944" w14:textId="1380430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https://global.abb/news/detail/18513/abb-shows-the-factory-of-the-future-to-german-chancellor-and-pm-of-sweden</w:t>
              </w:r>
            </w:hyperlink>
          </w:p>
        </w:tc>
      </w:tr>
      <w:tr w:rsidR="00C034FA" w:rsidRPr="00CD0C6C" w14:paraId="7C22F8F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22E3" w14:textId="7E34EE2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3FA5" w14:textId="4FA160F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8D5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technology in 40 fast-charging stations across Sweden for Vattenfall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167" w14:textId="3A97BD4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https://global.abb/news/detail/47736/abb-technology-in-40-fast-charging-stations-across-sweden-for-vattenfall</w:t>
              </w:r>
            </w:hyperlink>
          </w:p>
        </w:tc>
      </w:tr>
      <w:tr w:rsidR="00C034FA" w:rsidRPr="00CD0C6C" w14:paraId="79D545D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1A8A" w14:textId="7D11442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FA1F" w14:textId="1A71AD3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56D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ABB to strengthen e-mobility portfolio with acquisition of Chinese EV charging provider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Chargedot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7A2A" w14:textId="6A445E6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https://global.abb/news/detail/40818/abb-to-strengthen-e-mobility-portfolio-with-acquisition-of-chinese-ev-charging-provider-chargedot</w:t>
              </w:r>
            </w:hyperlink>
          </w:p>
        </w:tc>
      </w:tr>
      <w:tr w:rsidR="00C034FA" w:rsidRPr="00CD0C6C" w14:paraId="5D87CB9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40BA" w14:textId="160F17C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D956" w14:textId="5C1036B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BA2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urges greater adoption of high-efficiency motors and drives to combat climate change – global electricity consumption to be reduced by 10%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DC42" w14:textId="5BE7401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https://global.abb/news/detail/75020/abb-urges-greater-adoption-of-high-efficiency-motors-and-drives-to-combat-climate-change-global-electricity-consumption-to-be-reduced-by-10</w:t>
              </w:r>
            </w:hyperlink>
          </w:p>
        </w:tc>
      </w:tr>
      <w:tr w:rsidR="00C034FA" w:rsidRPr="00CD0C6C" w14:paraId="2B2414E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EE6C" w14:textId="750FC2E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B66" w14:textId="78B4E92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F3E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600 MW HVDC order to reinforce Japanese power supply through HVDC JV with Hitachi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1538" w14:textId="5192403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https://global.abb/news/detail/19701/abb-wins-600-mw-hvdc-order-to-reinforce-japanese-power-supply-through-hvdc-jv-with-hitachi</w:t>
              </w:r>
            </w:hyperlink>
          </w:p>
        </w:tc>
      </w:tr>
      <w:tr w:rsidR="00C034FA" w:rsidRPr="00CD0C6C" w14:paraId="0CD65B4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E306" w14:textId="4F60E00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0F61" w14:textId="527F06D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06/06/2019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0E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wins large power transmission order from China’s State Grid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A0B7" w14:textId="72B66EF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https://global.abb/news/detail/24992/abb-wins-large-power-transmission-order-from-chinas-state-grid</w:t>
              </w:r>
            </w:hyperlink>
          </w:p>
        </w:tc>
      </w:tr>
      <w:tr w:rsidR="00C034FA" w:rsidRPr="00CD0C6C" w14:paraId="7E007BA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9C7A" w14:textId="6E365CF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9F54" w14:textId="3698668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3D6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ABB wins major power and propulsion order for five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Fincantieri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vessels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2A67" w14:textId="5BCC1CF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https://global.abb/news/detail/70749/abb-wins-major-power-and-propulsion-order-for-five-fincantieri-vessels</w:t>
              </w:r>
            </w:hyperlink>
          </w:p>
        </w:tc>
      </w:tr>
      <w:tr w:rsidR="00C034FA" w:rsidRPr="00CD0C6C" w14:paraId="74C606D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4F8C" w14:textId="0FA27FA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9496" w14:textId="6807A9A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198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ABB’s new analytics and AI software helps producers optimize operations in demanding market conditions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447B" w14:textId="40815B0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https://global.abb/news/detail/65836/abbs-new-analytics-and-ai-software-helps-producers-optimize-operations-in-demanding-market-conditions</w:t>
              </w:r>
            </w:hyperlink>
          </w:p>
        </w:tc>
      </w:tr>
      <w:tr w:rsidR="00C034FA" w:rsidRPr="00CD0C6C" w14:paraId="7C93A02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2081" w14:textId="0904DEF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D4FF" w14:textId="1AEA550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164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Sun, souks and sand as ABB Formula E heads to Marrakesh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5AE4" w14:textId="3D8EB13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3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https://global.abb/news/detail/57583/sun-souks-and-sand-as-abb-formula-e-heads-to-marrakesh</w:t>
              </w:r>
            </w:hyperlink>
          </w:p>
        </w:tc>
      </w:tr>
      <w:tr w:rsidR="00C034FA" w:rsidRPr="00CD0C6C" w14:paraId="6E3DDDC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697" w14:textId="2ACD3A0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2117" w14:textId="1E37C66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27D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“We’ve always pushed the boundaries” – Theodor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Swedjemark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on the benefits of ABB technology for sustainability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AE64" w14:textId="2631DE0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https://global.abb/news/detail/75808/weve-always-pushed-the-boundaries-theodor-swedjemark-on-the-benefits-of-abb-technology-for-sustainability</w:t>
              </w:r>
            </w:hyperlink>
          </w:p>
        </w:tc>
      </w:tr>
      <w:tr w:rsidR="00C034FA" w:rsidRPr="00CD0C6C" w14:paraId="220515A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4F58" w14:textId="5CC34F8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CF63" w14:textId="4BCF06B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02CD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accelerates e-mobility innovation with new global R&amp;D center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3370" w14:textId="62208CB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https://global.abb/news/detail/71795/abb-accelerates-e-mobility-innovation-with-new-global-rd-center</w:t>
              </w:r>
            </w:hyperlink>
          </w:p>
        </w:tc>
      </w:tr>
      <w:tr w:rsidR="00C034FA" w:rsidRPr="00CD0C6C" w14:paraId="358948C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3FD" w14:textId="6042AE4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35D8" w14:textId="03C08D2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7D8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adds Accenture as digital development partner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9621" w14:textId="15C302D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https://global.abb/news/detail/65201/abb-adds-accenture-as-digital-development-partner</w:t>
              </w:r>
            </w:hyperlink>
          </w:p>
        </w:tc>
      </w:tr>
      <w:tr w:rsidR="00C034FA" w:rsidRPr="00CD0C6C" w14:paraId="3A769F5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DD7F" w14:textId="0CF342D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3DDB" w14:textId="6B591F9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E9F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collaborates with HPE to reduce energy consumption of supercomputers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F98E" w14:textId="75512BC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https://global.abb/news/detail/63375/abb-collaborates-with-hpe-to-reduce-energy-consumption-of-supercomputers</w:t>
              </w:r>
            </w:hyperlink>
          </w:p>
        </w:tc>
      </w:tr>
      <w:tr w:rsidR="00C034FA" w:rsidRPr="00CD0C6C" w14:paraId="263C5DC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B5E0" w14:textId="551E58C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5A71" w14:textId="08415BB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17/03/2020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9BD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ABB completes acquisition of Chinese EV charging provider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Chargedot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1598" w14:textId="46094F2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https://global.abb/news/detail/58700/abb-completes-acquisition-of-chinese-ev-charging-provider-chargedot</w:t>
              </w:r>
            </w:hyperlink>
          </w:p>
        </w:tc>
      </w:tr>
      <w:tr w:rsidR="00C034FA" w:rsidRPr="00CD0C6C" w14:paraId="4AED3E2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9B45" w14:textId="4E68012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8932" w14:textId="7008910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28F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completes divestment of Power Grids to Hitachi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6C57" w14:textId="6E2F621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https://global.abb/news/detail/64657/abb-completes-divestment-of-power-grids-to-hitachi</w:t>
              </w:r>
            </w:hyperlink>
          </w:p>
        </w:tc>
      </w:tr>
      <w:tr w:rsidR="00C034FA" w:rsidRPr="00CD0C6C" w14:paraId="233CF13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B511" w14:textId="13B1228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FE8F" w14:textId="0D85315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02/03/2020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5BF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ABB completes divestment of solar inverter business to FIMER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SpA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60F" w14:textId="2AD3DA8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https://global.abb/news/detail/57766/abb-completes-divestment-of-solar-inverter-business-to-fimer-spa</w:t>
              </w:r>
            </w:hyperlink>
          </w:p>
        </w:tc>
      </w:tr>
      <w:tr w:rsidR="00C034FA" w:rsidRPr="00CD0C6C" w14:paraId="7B37C6E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79B4" w14:textId="49C289D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E23A" w14:textId="472F79B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18/12/2019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C46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completes divestment of two Electrification joint ventures in Shanghai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9A00" w14:textId="1C73981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https://global.abb/news/detail/53724/abb-completes-divestment-of-two-electrification-joint-ventures-in-shanghai</w:t>
              </w:r>
            </w:hyperlink>
          </w:p>
        </w:tc>
      </w:tr>
      <w:tr w:rsidR="00C034FA" w:rsidRPr="00CD0C6C" w14:paraId="627A4F3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1151" w14:textId="035C3AB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06E7" w14:textId="0444656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816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joins new global cybersecurity alliance for operational technology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B3E0" w14:textId="199F119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https://global.abb/news/detail/39215/abb-joins-new-global-cybersecurity-alliance-for-operational-technology</w:t>
              </w:r>
            </w:hyperlink>
          </w:p>
        </w:tc>
      </w:tr>
      <w:tr w:rsidR="00C034FA" w:rsidRPr="00CD0C6C" w14:paraId="7A6E089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160D" w14:textId="4EF2F6B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AA1F" w14:textId="77AE53D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1FF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technology ensures ABB FIA Formula E World Championship never goes ‘off air’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CD48" w14:textId="06726FC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4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https://global.abb/news/detail/71344/abb-technology-ensures-abb-fia-formula-e-world-championship-never-goes-off-air</w:t>
              </w:r>
            </w:hyperlink>
          </w:p>
        </w:tc>
      </w:tr>
      <w:tr w:rsidR="00C034FA" w:rsidRPr="00CD0C6C" w14:paraId="20DB9AE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577C" w14:textId="75D2F55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11FB" w14:textId="391BA25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D2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to celebrate e-mobility with launch of World EV Day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934C" w14:textId="6F37C9C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https://global.abb/news/detail/63938/abb-to-celebrate-e-mobility-with-launch-of-world-ev-day</w:t>
              </w:r>
            </w:hyperlink>
          </w:p>
        </w:tc>
      </w:tr>
      <w:tr w:rsidR="00C034FA" w:rsidRPr="00CD0C6C" w14:paraId="23E6765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91E0" w14:textId="742EB37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0A0E" w14:textId="3EA71B3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09/07/2019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801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ABB to exit solar inverter business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FDBA" w14:textId="4A460F3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https://global.abb/news/detail/26838/abb-to-exit-solar-inverter-business</w:t>
              </w:r>
            </w:hyperlink>
          </w:p>
        </w:tc>
      </w:tr>
      <w:tr w:rsidR="00C034FA" w:rsidRPr="00DE7C43" w14:paraId="3AA1BF4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33DC" w14:textId="2BCB0D8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E9B" w14:textId="27D2CF0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386C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Resilient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growth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7873" w14:textId="7CC1DAE2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52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https://global.abb/news/detail/19352/resilient-growth</w:t>
              </w:r>
            </w:hyperlink>
          </w:p>
        </w:tc>
      </w:tr>
      <w:tr w:rsidR="00C034FA" w:rsidRPr="00DE7C43" w14:paraId="3E33663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B98C" w14:textId="5D5C46D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ABB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221" w14:textId="381641A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FF8A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Solid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growth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29C5" w14:textId="33F71B9E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53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https://global.abb/news/detail/16501/q4-full-year-2018-results-solid-growth</w:t>
              </w:r>
            </w:hyperlink>
          </w:p>
        </w:tc>
      </w:tr>
      <w:tr w:rsidR="00C034FA" w:rsidRPr="00CD0C6C" w14:paraId="192836D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147" w14:textId="48E2840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56F6" w14:textId="34F0F0B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F0DD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Digital Recognized as a Leader in Green Quadrant Asset Performance Management Solutions 2020 Report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0B6D" w14:textId="29EB5EA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https://www.ge.com/news/press-releases/ge-digital-recognized-leader-green-quadrant-asset-performance-management-solutions</w:t>
              </w:r>
            </w:hyperlink>
          </w:p>
        </w:tc>
      </w:tr>
      <w:tr w:rsidR="00C034FA" w:rsidRPr="00CD0C6C" w14:paraId="5686783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41E0" w14:textId="1A5072D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0691" w14:textId="1B5205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A8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Renewable Energy to supply DC-Coupled system to Convergent for 123 MWh…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8177" w14:textId="459A255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https://www.ge.com/news/press-releases/ge-renewable-energy-to-supply-dc-coupled-system-to-convergent-for-123-mwh-hybrid-solar-storage-project-upstate-new-york</w:t>
              </w:r>
            </w:hyperlink>
          </w:p>
        </w:tc>
      </w:tr>
      <w:tr w:rsidR="00C034FA" w:rsidRPr="00CD0C6C" w14:paraId="1B29977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A27B" w14:textId="34AEF0C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33FB" w14:textId="3658668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023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to Demonstrate “Risk-Aware” Off-Road Autonomy with US Army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F69C" w14:textId="45979F8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https://www.ge.com/news/press-releases/ge-demonstrate-%E2%80%9Crisk-aware%E2%80%9D-road-autonomy-us-army</w:t>
              </w:r>
            </w:hyperlink>
          </w:p>
        </w:tc>
      </w:tr>
      <w:tr w:rsidR="00C034FA" w:rsidRPr="00CD0C6C" w14:paraId="0550B19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6D13" w14:textId="7862072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3843" w14:textId="63B9799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2B5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Awarded DOE Grant to Research 3-D Printing of Wind Turbine Blades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BF7B" w14:textId="64CFA98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https://www.ge.com/news/press-releases/ge-awarded-doe-grant-to-research-3-d-printing-of-wind-turbine-blades</w:t>
              </w:r>
            </w:hyperlink>
          </w:p>
        </w:tc>
      </w:tr>
      <w:tr w:rsidR="00C034FA" w:rsidRPr="00CD0C6C" w14:paraId="0A70537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DAE1" w14:textId="5D7BBEC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A83B" w14:textId="6F528EF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A5A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Power Conversion &amp; BLP Industry.AI to Provide Next Generation AI technology and Asset Performance Management…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65FC" w14:textId="0DA67AD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https://www.ge.com/news/press-releases/ge-power-conversion-blp-industryai-to-provide-next-generation-ai-technology-and</w:t>
              </w:r>
            </w:hyperlink>
          </w:p>
        </w:tc>
      </w:tr>
      <w:tr w:rsidR="00C034FA" w:rsidRPr="00CD0C6C" w14:paraId="2659004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74D8" w14:textId="4D4470A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502C" w14:textId="55A384E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695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Renewable Energy and SB Energy hail signing one of the largest wind power projects in India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579D" w14:textId="46C2DD0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5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https://www.ge.com/news/press-releases/ge-renewable-energy-and-sb-energy-hail-signing-one-largest-wind-power-projects-india</w:t>
              </w:r>
            </w:hyperlink>
          </w:p>
        </w:tc>
      </w:tr>
      <w:tr w:rsidR="00C034FA" w:rsidRPr="00CD0C6C" w14:paraId="78870F0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2A6B" w14:textId="7D2F370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74C" w14:textId="175F444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A2E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to Provide Electric Propulsion Systems to Royal Netherlands Navy new Combat Support Ship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B358" w14:textId="3CA5158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https://www.ge.com/news/press-releases/ge-provide-electric-propulsion-systems-royal-netherlands-navy-new-combat-support</w:t>
              </w:r>
            </w:hyperlink>
          </w:p>
        </w:tc>
      </w:tr>
      <w:tr w:rsidR="00C034FA" w:rsidRPr="00CD0C6C" w14:paraId="49BC2D2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A9F9" w14:textId="3CCB93A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A52C" w14:textId="68EBBC5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829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Albany International Airport Partners with GE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To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Transform Airport into Digital Incubator for Safe, Post-Pandemic Air…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D392" w14:textId="2436BAC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https://www.ge.com/news/press-releases/albany-international-airport-partners-with-ge-to-transform-airport-into-digital</w:t>
              </w:r>
            </w:hyperlink>
          </w:p>
        </w:tc>
      </w:tr>
      <w:tr w:rsidR="00C034FA" w:rsidRPr="00CD0C6C" w14:paraId="0759D02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2174" w14:textId="36A6280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5081" w14:textId="1F5B8CF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5E4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GE Hitachi Nuclear Energy and Fermi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Energia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Advance Small Modular Reactor Technology Cooperation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A9E" w14:textId="62A9022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https://www.ge.com/news/press-releases/ge-hitachi-nuclear-energy-and-fermi-energia-advance-small-modular-reactor-technology</w:t>
              </w:r>
            </w:hyperlink>
          </w:p>
        </w:tc>
      </w:tr>
      <w:tr w:rsidR="00C034FA" w:rsidRPr="00CD0C6C" w14:paraId="13333EC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FA7C" w14:textId="163C68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1A00" w14:textId="2685B99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394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Renewable Energy finalizes supply and service contracts for 1.1 GW Ocean Wind Offshore project in New Jersey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68DA" w14:textId="08C41DB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https://www.ge.com/news/press-releases/ge-renewable-energy-finalizes-supply-and-service-contracts-for-1-gw-ocean-wind-offshore-project-new-jersey</w:t>
              </w:r>
            </w:hyperlink>
          </w:p>
        </w:tc>
      </w:tr>
      <w:tr w:rsidR="00C034FA" w:rsidRPr="00CD0C6C" w14:paraId="39A53A1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FC84" w14:textId="732E4B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16B8" w14:textId="5203C51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3E4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Research and Collaborators Awarded DARPA Project to Improve Speed of Nucleic Acid-based Vaccine Manufacture and…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F9F1" w14:textId="66B4818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https://www.ge.com/news/press-releases/ge-research-and-collaborators-awarded-darpa-project-to-improve-speed-of-nucleic-acid</w:t>
              </w:r>
            </w:hyperlink>
          </w:p>
        </w:tc>
      </w:tr>
      <w:tr w:rsidR="00C034FA" w:rsidRPr="00CD0C6C" w14:paraId="0309765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40C8" w14:textId="75ADCAD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EEC2" w14:textId="274C7E9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418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Supports Scotland’s Decarbonization Goals with Green Gas for Grid (g³) Technology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87BE" w14:textId="35DA94B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https://www.ge.com/news/press-releases/ge-supports-scotland-decarbonization-goals-with-green-gas-for-grid-g3-technology</w:t>
              </w:r>
            </w:hyperlink>
          </w:p>
        </w:tc>
      </w:tr>
      <w:tr w:rsidR="00C034FA" w:rsidRPr="00CD0C6C" w14:paraId="3D7E482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AED2" w14:textId="3CA230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6A62" w14:textId="352A207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160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Supports Spain’s Decarbonization Goals with Green Gas for Grid (g³) Technology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0D7D" w14:textId="1D8783C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https://www.ge.com/news/press-releases/ge-supports-spains-decarbonization-goals-with-green-gas-for-grid-g3-technology</w:t>
              </w:r>
            </w:hyperlink>
          </w:p>
        </w:tc>
      </w:tr>
      <w:tr w:rsidR="00C034FA" w:rsidRPr="00CD0C6C" w14:paraId="06C8811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0067" w14:textId="647F17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3448" w14:textId="7AC5DAC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5ED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GE supports Statnett’s Decarbonization Targets with GE’s Green Gas for Grid (g³) Technology in Norway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FA4E" w14:textId="72D625B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https://www.ge.com/news/press-releases/ge-supports-statnett-decarbonization-targets-with-ge-green-gas-for-grid-g3-technology-norway</w:t>
              </w:r>
            </w:hyperlink>
          </w:p>
        </w:tc>
      </w:tr>
      <w:tr w:rsidR="00C034FA" w:rsidRPr="00CD0C6C" w14:paraId="490F2F8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1C43" w14:textId="1367E66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114E" w14:textId="13FEE80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A47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to launch Innovation Challenge with Taoyuan City Government and Taiwan Power Company to help address energy…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6B59" w14:textId="1C724DA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https://www.ge.com/news/press-releases/ge-to-launch-innovation-challenge-with-taoyuan-city-government-and-taiwan-power</w:t>
              </w:r>
            </w:hyperlink>
          </w:p>
        </w:tc>
      </w:tr>
      <w:tr w:rsidR="00C034FA" w:rsidRPr="00CD0C6C" w14:paraId="37EA385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A4C9" w14:textId="3518B3A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A331" w14:textId="0FB1F13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3F0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More Power for Iraq: GE Synchronizes Two Turbines to the Grid at Zubair Permanent Power Generation Plant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D507" w14:textId="6818D31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6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https://www.ge.com/news/press-releases/more-power-for-iraq-ge-synchronizes-two-turbines-to-the-grid-at-zubair-permanent</w:t>
              </w:r>
            </w:hyperlink>
          </w:p>
        </w:tc>
      </w:tr>
      <w:tr w:rsidR="00C034FA" w:rsidRPr="00CD0C6C" w14:paraId="3BFD7A8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8645" w14:textId="387F2D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CECC" w14:textId="01FA0C3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37C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SEC Awards 5 Stars to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Waad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Al Shamal Power Plant Project for Environment, Health &amp; Safety Standards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EA8A" w14:textId="1B67A6C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https://www.ge.com/news/press-releases/sec-awards-5-stars-waad-al-shamal-power-plant-project-environment-health-safety</w:t>
              </w:r>
            </w:hyperlink>
          </w:p>
        </w:tc>
      </w:tr>
      <w:tr w:rsidR="00C034FA" w:rsidRPr="00CD0C6C" w14:paraId="565BB5C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C1C6" w14:textId="70B4402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80E7" w14:textId="4E0DD04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EBB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Statkraft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and GE join forces on new stability contract for GB grid, increasing renewables growth and supporting green…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D3F8" w14:textId="7276C0D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https://www.ge.com/news/press-releases/statkraft-and-ge-join-forces-new-stability-contract-gb-grid-increasing-renewables</w:t>
              </w:r>
            </w:hyperlink>
          </w:p>
        </w:tc>
      </w:tr>
      <w:tr w:rsidR="00C034FA" w:rsidRPr="00CD0C6C" w14:paraId="01217D9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31BF" w14:textId="02FC999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2FAB" w14:textId="2F9D5FF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B7A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UK Mega Offshore Wind Farm - to Debut GE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Haliade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-X Technology - Reaches Financial Close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0167" w14:textId="50D0E50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https://www.ge.com/news/press-releases/uk-mega-offshore-wind-farm-to-debut-ge-haliade-x-technology-reaches-financial-close</w:t>
              </w:r>
            </w:hyperlink>
          </w:p>
        </w:tc>
      </w:tr>
      <w:tr w:rsidR="00C034FA" w:rsidRPr="00CD0C6C" w14:paraId="72CD074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29DF" w14:textId="437686D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18F" w14:textId="351F618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120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Coal-to-Gas Transition in China: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Junliangcheng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Power Plant Adds over 650 Megawatts with GE’s Advanced 9HA Technology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1D04" w14:textId="78F001C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https://www.ge.com/news/press-releases/coal-to-gas-transition-in-china-junliangcheng-power-plant-adds-over-650-megawatts</w:t>
              </w:r>
            </w:hyperlink>
          </w:p>
        </w:tc>
      </w:tr>
      <w:tr w:rsidR="00C034FA" w:rsidRPr="00CD0C6C" w14:paraId="4A6755E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27E8" w14:textId="0FED9B8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D0C3" w14:textId="2974BDA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AEB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Delivering During a Pandemic: GE Installs Upgrade to Enhance the Performance of ADNOC Refining’s General Utilities…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8A10" w14:textId="2A8047B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https://www.ge.com/news/press-releases/delivering-during-pandemic-ge-installs-upgrade-enhance-performance-adnoc-refining%E2%80%99s</w:t>
              </w:r>
            </w:hyperlink>
          </w:p>
        </w:tc>
      </w:tr>
      <w:tr w:rsidR="00C034FA" w:rsidRPr="00CD0C6C" w14:paraId="0A92F84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C9A4" w14:textId="7E9C4BD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932A" w14:textId="4D165C5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6C0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Gas Turbines with Record-Setting Efficiency,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Now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in Sharjah: UAE’s First GE HA Turbines Installed at the 1.8 GW…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241C" w14:textId="164D1CF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https://www.ge.com/news/press-releases/gas-turbines-with-record-setting-efficiency-now-in-sharjah-uaes-first-ge-ha-turbines</w:t>
              </w:r>
            </w:hyperlink>
          </w:p>
        </w:tc>
      </w:tr>
      <w:tr w:rsidR="00C034FA" w:rsidRPr="00CD0C6C" w14:paraId="5466475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694E" w14:textId="6DE112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AC2D" w14:textId="6E7C842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283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Announces Combination of GECAS and AerCap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C495" w14:textId="275CFA8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https://www.ge.com/news/press-releases/ge-announces-combination-of-gecas-and-aercap</w:t>
              </w:r>
            </w:hyperlink>
          </w:p>
        </w:tc>
      </w:tr>
      <w:tr w:rsidR="00C034FA" w:rsidRPr="00DE7C43" w14:paraId="3564D39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C6AC" w14:textId="39E5E9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B968" w14:textId="442FB26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AD9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GE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Announces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Detailed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2021 Outlook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29EB" w14:textId="350331B5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7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https://www.ge.com/news/press-releases/ge-announces-detailed-2021-outlook</w:t>
              </w:r>
            </w:hyperlink>
          </w:p>
        </w:tc>
      </w:tr>
      <w:tr w:rsidR="00C034FA" w:rsidRPr="00CD0C6C" w14:paraId="27DBD04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4309" w14:textId="74DAE1D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B8CB" w14:textId="0C16F49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F56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Completes Sale of GE Lighting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1A7C" w14:textId="5696B67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https://www.ge.com/news/press-releases/ge-completes-sale-ge-lighting</w:t>
              </w:r>
            </w:hyperlink>
          </w:p>
        </w:tc>
      </w:tr>
      <w:tr w:rsidR="00C034FA" w:rsidRPr="00CD0C6C" w14:paraId="71ADD5E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12D9" w14:textId="67B0EAB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E261" w14:textId="092A37D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6B0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Digital 2020 User Conference: From Resilience to Innovation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791B" w14:textId="6EE382B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7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https://www.ge.com/news/press-releases/ge-digital-2020-user-conference-resilience-to-innovation</w:t>
              </w:r>
            </w:hyperlink>
          </w:p>
        </w:tc>
      </w:tr>
      <w:tr w:rsidR="00C034FA" w:rsidRPr="00CD0C6C" w14:paraId="3CD721C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CC20" w14:textId="33AE060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B82D" w14:textId="362943B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53F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Digital OPM for Power Generation Provides Modular, Interoperable Performance Optimization Tools for a Changing…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03DD" w14:textId="2919C3B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https://www.ge.com/news/press-releases/ge-digital-opm-power-generation-provides-modular-interoperable-performance</w:t>
              </w:r>
            </w:hyperlink>
          </w:p>
        </w:tc>
      </w:tr>
      <w:tr w:rsidR="00C034FA" w:rsidRPr="00CD0C6C" w14:paraId="72C7895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D019" w14:textId="68174D7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0BC7" w14:textId="6102EE5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89B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Digital’s CIMPLICITY HMI/SCADA and Tracker Enable Centralized and Remote…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02B4" w14:textId="5C76811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https://www.ge.com/news/press-releases/ge-digitals-cimplicity-hmiscada-and-tracker-enable-centralized-and-remote-operations</w:t>
              </w:r>
            </w:hyperlink>
          </w:p>
        </w:tc>
      </w:tr>
      <w:tr w:rsidR="00C034FA" w:rsidRPr="00CD0C6C" w14:paraId="65047BE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68D4" w14:textId="487DACC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7D08" w14:textId="185B660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B0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Power Conversion launches Connectix™ Intuitive software applications and expert services to drive operational and…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4D54" w14:textId="4944783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https://www.ge.com/news/press-releases/ge-power-conversion-launches-connectixtm-intuitive-software-applications-and-expert</w:t>
              </w:r>
            </w:hyperlink>
          </w:p>
        </w:tc>
      </w:tr>
      <w:tr w:rsidR="00C034FA" w:rsidRPr="00CD0C6C" w14:paraId="5CE8CE5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79BB" w14:textId="0566ED4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E915" w14:textId="58AA37A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7EB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Renewable Energy to hire 300 employees in 2021 for its wind turbine blade…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A272" w14:textId="62C4129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https://www.ge.com/news/press-releases/ge-renewable-energy-to-hire-300-employees-2021-wind-turbine-blade-factory-lm-wind-power-cherbourg-france</w:t>
              </w:r>
            </w:hyperlink>
          </w:p>
        </w:tc>
      </w:tr>
      <w:tr w:rsidR="00C034FA" w:rsidRPr="00CD0C6C" w14:paraId="5B01C7D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0B7D" w14:textId="1525E0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AE79" w14:textId="6926531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3FA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Renewable Energy to supply DC-Coupled system to Convergent for 123 MWh hybrid solar plus storage project in Upstate…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F8DB" w14:textId="170B2C4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https://www.ge.com/news/press-releases/ge-renewable-energy-to-supply-dc-coupled-system-to-convergent-for-123-mwh-hybrid-solar-storage-project-upstate-new-york</w:t>
              </w:r>
            </w:hyperlink>
          </w:p>
        </w:tc>
      </w:tr>
      <w:tr w:rsidR="00C034FA" w:rsidRPr="00CD0C6C" w14:paraId="4E622DE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8A18" w14:textId="7E4F008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AD82" w14:textId="37D362E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388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GE Research Demonstrates Breakthrough MW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Scale  Modular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 Multi-Level Wind Power Converter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81BE" w14:textId="22AED42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https://www.ge.com/news/press-releases/ge-research-demonstrates-breakthrough-mw-scale-modular-multi-level-wind-power</w:t>
              </w:r>
            </w:hyperlink>
          </w:p>
        </w:tc>
      </w:tr>
      <w:tr w:rsidR="00C034FA" w:rsidRPr="00CD0C6C" w14:paraId="543BC50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4652" w14:textId="438706E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893D" w14:textId="2E2169F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ADA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GE Research Demonstrates Breakthrough MW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Scale  Modular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 Multi-Level Wind Power…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6D88" w14:textId="280D714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https://www.ge.com/news/press-releases/ge-research-demonstrates-breakthrough-mw-scale-modular-multi-level-wind-power</w:t>
              </w:r>
            </w:hyperlink>
          </w:p>
        </w:tc>
      </w:tr>
      <w:tr w:rsidR="00C034FA" w:rsidRPr="00CD0C6C" w14:paraId="2158A95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C0D1" w14:textId="52EC22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BD89" w14:textId="47F23BD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FFA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Research Uses Summit Supercomputer for Groundbreaking Study on Wind Power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273A" w14:textId="26C052F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https://www.ge.com/news/press-releases/ge-research-uses-summit-supercomputer-groundbreaking-study-wind-power</w:t>
              </w:r>
            </w:hyperlink>
          </w:p>
        </w:tc>
      </w:tr>
      <w:tr w:rsidR="00C034FA" w:rsidRPr="00CD0C6C" w14:paraId="2C55918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930B" w14:textId="32EE8B7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E82E" w14:textId="255A5D9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2F1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 supplying steam turbine for Australia’s new waste-to-energy plant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3AEE" w14:textId="3B3CA0B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https://www.ge.com/news/press-releases/ge-supplying-steam-turbine-for-australias-new-waste-to-energy-plant</w:t>
              </w:r>
            </w:hyperlink>
          </w:p>
        </w:tc>
      </w:tr>
      <w:tr w:rsidR="00C034FA" w:rsidRPr="00CD0C6C" w14:paraId="5EBDEC4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E1EB" w14:textId="16C4ACB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EF54" w14:textId="5943A3F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462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GE9X engine achieves FAA certification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26F2" w14:textId="1FEE0FB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8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https://www.ge.com/news/press-releases/ge9x-engine-achieves-faa-certification</w:t>
              </w:r>
            </w:hyperlink>
          </w:p>
        </w:tc>
      </w:tr>
      <w:tr w:rsidR="00C034FA" w:rsidRPr="00CD0C6C" w14:paraId="454AC70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3BE1" w14:textId="12F5558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09A5" w14:textId="68DE007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CFC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Magnetic Attraction: GE Researchers Tapping Healthcare Experience to Scale Up Offshore Wind Power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51DA" w14:textId="0ADD3EF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https://www.ge.com/news/press-releases/magnetic-attraction-ge-researchers-tapping-healthcare-experience-to-scale-up</w:t>
              </w:r>
            </w:hyperlink>
          </w:p>
        </w:tc>
      </w:tr>
      <w:tr w:rsidR="00C034FA" w:rsidRPr="00CD0C6C" w14:paraId="0D2A88F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362C" w14:textId="673CCD6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17FE" w14:textId="22A090F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353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Sells 100,000 E-Axles Globally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D6A1" w14:textId="64C543A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https://www.nidec.com/en/product/news/2021/news0125-06/</w:t>
              </w:r>
            </w:hyperlink>
          </w:p>
        </w:tc>
      </w:tr>
      <w:tr w:rsidR="00C034FA" w:rsidRPr="00CD0C6C" w14:paraId="4DE91DE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91EC" w14:textId="04E5C4C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DFEE" w14:textId="7DB9A0A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751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and GAC Components Complete Establishment of Joint Venture for Automotive Traction Motors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E612" w14:textId="7EC120C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https://www.nidec.com/en/ir/news/2019/news1101-01/</w:t>
              </w:r>
            </w:hyperlink>
          </w:p>
        </w:tc>
      </w:tr>
      <w:tr w:rsidR="00C034FA" w:rsidRPr="00CD0C6C" w14:paraId="0AAF5DB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E6D6" w14:textId="5554717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50E5" w14:textId="2391E3E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05/03/2019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410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Announces In-Wheel Motor Prototype for Electric Vehicles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803C" w14:textId="52144F1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https://www.nidec.com/en/product/news/2019/news0305-01/</w:t>
              </w:r>
            </w:hyperlink>
          </w:p>
        </w:tc>
      </w:tr>
      <w:tr w:rsidR="00C034FA" w:rsidRPr="00CD0C6C" w14:paraId="6230F65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AF6A" w14:textId="2EE20B6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3400" w14:textId="30DC8ED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AA3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Research and Development Center, Japan Adopts a Green Electricity Certificate System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94AA" w14:textId="702AC72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https://www.nidec.com/en/sustainability/news/2019/news0801-02/</w:t>
              </w:r>
            </w:hyperlink>
          </w:p>
        </w:tc>
      </w:tr>
      <w:tr w:rsidR="00C034FA" w:rsidRPr="00CD0C6C" w14:paraId="23C5363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D3AE" w14:textId="1860A3D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618D" w14:textId="4E79A7B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1F9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(Update) Nidec to Acquire OMRON Automotive Electronics Co. Ltd.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9C7" w14:textId="3426D39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https://www.nidec.com/en/ir/news/2019/news1029-01/</w:t>
              </w:r>
            </w:hyperlink>
          </w:p>
        </w:tc>
      </w:tr>
      <w:tr w:rsidR="00C034FA" w:rsidRPr="00CD0C6C" w14:paraId="0DD3849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ABE6" w14:textId="2C2353E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75F0" w14:textId="6256582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5AC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Announces Financial Consolidation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Chaun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-Choung Technology Corp., Taiwan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F915" w14:textId="508F6F1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https://www.nidec.com/en/ir/news/2019/news0123-04/</w:t>
              </w:r>
            </w:hyperlink>
          </w:p>
        </w:tc>
      </w:tr>
      <w:tr w:rsidR="00C034FA" w:rsidRPr="00CD0C6C" w14:paraId="631918F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F577" w14:textId="258183F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8596" w14:textId="74B0C8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04/12/2019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9D8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Completed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Roboteq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 Inc.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8D01" w14:textId="29A4AFA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https://www.nidec.com/en/ir/news/2019/news1204-01/</w:t>
              </w:r>
            </w:hyperlink>
          </w:p>
        </w:tc>
      </w:tr>
      <w:tr w:rsidR="00C034FA" w:rsidRPr="00CD0C6C" w14:paraId="1B4BB86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492C" w14:textId="3CFCC66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FDB8" w14:textId="48537B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426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Completed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Systeme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+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Steuerungen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GmbH and Its Group Companies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2D7C" w14:textId="2DF3504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https://www.nidec.com/en/ir/news/2019/news0205-01/</w:t>
              </w:r>
            </w:hyperlink>
          </w:p>
        </w:tc>
      </w:tr>
      <w:tr w:rsidR="00C034FA" w:rsidRPr="00CD0C6C" w14:paraId="3DE89C8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1BE8" w14:textId="45BAF47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75BD" w14:textId="3041EB7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04/03/2019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A11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Completes Acquisition of DESCH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Antriebstechnik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GmbH &amp; Co. KG and Its Group Companies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AEA4" w14:textId="6A5C10A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9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https://www.nidec.com/en/ir/news/2019/news0304-01/</w:t>
              </w:r>
            </w:hyperlink>
          </w:p>
        </w:tc>
      </w:tr>
      <w:tr w:rsidR="00C034FA" w:rsidRPr="00CD0C6C" w14:paraId="3EB7C7A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9D71" w14:textId="6BF3642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CCF3" w14:textId="7356659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02/07/2019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320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Completes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Embraco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 Whirlpool Corporation 2019s Compressor Business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601C" w14:textId="68F8CF5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https://www.nidec.com/en/ir/news/2019/news0702-01/</w:t>
              </w:r>
            </w:hyperlink>
          </w:p>
        </w:tc>
      </w:tr>
      <w:tr w:rsidR="00C034FA" w:rsidRPr="00DE7C43" w14:paraId="0240E62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DF7C" w14:textId="5485277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7543" w14:textId="13476AE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3D52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Completes Acquisition of OMRON Automotive Electronics Co. </w:t>
            </w: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Ltd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2C30" w14:textId="2C36CDD7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0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https://www.nidec.com/en/ir/news/2019/news1031-01/</w:t>
              </w:r>
            </w:hyperlink>
          </w:p>
        </w:tc>
      </w:tr>
      <w:tr w:rsidR="00C034FA" w:rsidRPr="00CD0C6C" w14:paraId="6C0B4D8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79A1" w14:textId="35DBF62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DAF4" w14:textId="527E394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755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to Acquire Mitsubishi Heavy Industries Machine Tool Co., Ltd.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6FDD" w14:textId="4D83826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https://www.nidec.com/en/ir/news/2021/news0205-01/</w:t>
              </w:r>
            </w:hyperlink>
          </w:p>
        </w:tc>
      </w:tr>
      <w:tr w:rsidR="00C034FA" w:rsidRPr="00CD0C6C" w14:paraId="7222BEC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D82A" w14:textId="4F67A10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65A6" w14:textId="559A1DC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797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to Acquire OMRON Automotive Electronics Co. Ltd.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4391" w14:textId="492E865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https://www.nidec.com/en/ir/news/2019/news0416-01/</w:t>
              </w:r>
            </w:hyperlink>
          </w:p>
        </w:tc>
      </w:tr>
      <w:tr w:rsidR="00C034FA" w:rsidRPr="00CD0C6C" w14:paraId="712F375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E5D5" w14:textId="1476368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FADD" w14:textId="16160EC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CBF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Nidec to acquire the Delta production line from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Secop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Austria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DC10" w14:textId="18E4275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https://www.nidec.com/en/ir/news/2020/news0401-01/</w:t>
              </w:r>
            </w:hyperlink>
          </w:p>
        </w:tc>
      </w:tr>
      <w:tr w:rsidR="00C034FA" w:rsidRPr="00CD0C6C" w14:paraId="0181686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E32A" w14:textId="674234F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A517" w14:textId="71F7FDC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01/08/2019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2D3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Nidec to Form a Joint Venture with a Subsidiary of China-Based Guangzhou Automobile Group Company for Automotive Traction Motors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3462" w14:textId="03C64B3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https://www.nidec.com/en/ir/news/2019/news0801-03/</w:t>
              </w:r>
            </w:hyperlink>
          </w:p>
        </w:tc>
      </w:tr>
      <w:tr w:rsidR="00C034FA" w:rsidRPr="00CD0C6C" w14:paraId="57AD092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C263" w14:textId="51CF2DF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30ED" w14:textId="1422DD4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4B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German Bionic and Nidec-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Shimpo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Collaborate on Development of Miniaturized Actuator for Active Exoskeletons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8D71" w14:textId="6940343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https://www.nidec.com/en/product/news/2019/news1210-01/</w:t>
              </w:r>
            </w:hyperlink>
          </w:p>
        </w:tc>
      </w:tr>
      <w:tr w:rsidR="00C034FA" w:rsidRPr="00CD0C6C" w14:paraId="31A17F0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2CF5" w14:textId="188EEAD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7C4A" w14:textId="3DD521D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C8B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Notice on Dismissal of Lawsuit Against Nidec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30A1" w14:textId="5F1F83B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https://www.nidec.com/en/ir/news/2019/news0401-01/</w:t>
              </w:r>
            </w:hyperlink>
          </w:p>
        </w:tc>
      </w:tr>
      <w:tr w:rsidR="00C034FA" w:rsidRPr="00CD0C6C" w14:paraId="013936F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467F" w14:textId="347FEAC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Nidec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36A6" w14:textId="2A5DCA0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673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Notice on Lawsuit Filed Against Nidec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1B1F" w14:textId="570CA84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https://www.nidec.com/en/ir/news/2019/news0312-01/</w:t>
              </w:r>
            </w:hyperlink>
          </w:p>
        </w:tc>
      </w:tr>
      <w:tr w:rsidR="00C034FA" w:rsidRPr="00CD0C6C" w14:paraId="003B872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D515" w14:textId="6B1D29B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4113" w14:textId="58D5446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4EF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Americans Care About Emissions, but Underestimate Their Own Home’s Contribution to Climate Change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CF17" w14:textId="1BA0400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0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https://www.se.com/us/en/about-us/newsroom/news/press-releases/americans-care-about-emissions-but-underestimate-their-own-home%E2%80%99s-contribution-to-climate-change-5fd24199bd4b23409f12279e</w:t>
              </w:r>
            </w:hyperlink>
          </w:p>
        </w:tc>
      </w:tr>
      <w:tr w:rsidR="00C034FA" w:rsidRPr="00CD0C6C" w14:paraId="13D6637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2535" w14:textId="08AD891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0D69" w14:textId="0472271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755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Doris Group, AVEVA and Schneider Electric Join Forces to Create Digital Twin Alliance to Address Complex Digital Transformational Challenges for Upstream Oil &amp; Gas Sector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4D11" w14:textId="6DC501A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https://www.se.com/us/en/about-us/newsroom/news/press-releases/doris-group-aveva-and-schneider-electric-join-forces-to-create-digital-twin-alliance-to-address-complex-digital-transformational-challenges-for-upstream-oil-gas-sector-5f10c5d60f7aea13f25c97cc</w:t>
              </w:r>
            </w:hyperlink>
          </w:p>
        </w:tc>
      </w:tr>
      <w:tr w:rsidR="00C034FA" w:rsidRPr="00CD0C6C" w14:paraId="70E2475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867F" w14:textId="2A52FD2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8291" w14:textId="4CC7239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B2A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Industrial Enterprises to Achieve Step Change Operational Improvements with New Category of Software-centric Automation System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FBC" w14:textId="39DDCEA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https://www.se.com/us/en/about-us/newsroom/news/press-releases/industrial-enterprises-to-achieve-step-change-operational-improvements-with-new-category-of-software-centric-automation-system-5faa7b568acfb163fa7e9c79</w:t>
              </w:r>
            </w:hyperlink>
          </w:p>
        </w:tc>
      </w:tr>
      <w:tr w:rsidR="00C034FA" w:rsidRPr="00CD0C6C" w14:paraId="626178D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987E" w14:textId="0EADA1A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E320" w14:textId="361ECA2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3C2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Nexans Partners with Schneider Electric on Digital Transformation Program to Bring Industrial 4.0 to Plant Operations and Amplify Sustainability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BC5A" w14:textId="0D4D5B6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https://www.se.com/us/en/about-us/newsroom/news/press-releases/nexans-partners-with-schneider-electric-on-digital-transformation-program-to-bring-industrial-4-0-to-plant-operations-and-amplify-sustainability-602d6912dfdac132442f12af</w:t>
              </w:r>
            </w:hyperlink>
          </w:p>
        </w:tc>
      </w:tr>
      <w:tr w:rsidR="00C034FA" w:rsidRPr="00CD0C6C" w14:paraId="2920B9D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FB59" w14:textId="563CF44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543C" w14:textId="7B74530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3F8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Accelerates its Sustainability Strategy, Comes Top in Corporate Knights Ranking of World’s Most Sustainable Corporations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5E62" w14:textId="6BB8082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https://www.se.com/us/en/about-us/newsroom/news/press-releases/schneider-electric-accelerates-its-sustainability-strategy-comes-top-in-corporate-knights-ranking-of-world%E2%80%99s-most-sustainable-corporations-600ee0a35f3f474f417315c1</w:t>
              </w:r>
            </w:hyperlink>
          </w:p>
        </w:tc>
      </w:tr>
      <w:tr w:rsidR="00C034FA" w:rsidRPr="00CD0C6C" w14:paraId="30C9B09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E1BF" w14:textId="38A1604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3866" w14:textId="21F825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7CFD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ranked #1 in the 2020 Gartner Supply Chain Top 25: Europe Top 15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13E" w14:textId="0E1DD7E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https://www.se.com/us/en/about-us/newsroom/news/press-releases/schneider-electric-ranked-1-in-the-2020-gartner-supply-chain-top-25-europe-top-15-5f2968e056bb936f71716660</w:t>
              </w:r>
            </w:hyperlink>
          </w:p>
        </w:tc>
      </w:tr>
      <w:tr w:rsidR="00C034FA" w:rsidRPr="00CD0C6C" w14:paraId="7C8CD70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4FC0" w14:textId="47B3C94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54FC" w14:textId="573CC40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386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Schneider Electric 2020 Corporate Energy &amp; Sustainability Progress Report Demonstrates That Flexibility and Resilience Are Critical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For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Energy And Sustainability Success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1CEE" w14:textId="29F065A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https://www.se.com/us/en/about-us/newsroom/news/press-releases/schneider-electric-2020-corporate-energy-sustainability-progress-report-demonstrates-that-flexibility-and-resilience-are-critical-for-energy-and-sustainability-success-5ee39ed68c5665543e67e0d3</w:t>
              </w:r>
            </w:hyperlink>
          </w:p>
        </w:tc>
      </w:tr>
      <w:tr w:rsidR="00C034FA" w:rsidRPr="00CD0C6C" w14:paraId="183B272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8C9" w14:textId="51389B8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ABE1" w14:textId="03B36E3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ADC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Advances Corporate Climate Action with Global Supply Chain Decarbonization Service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9439" w14:textId="06787C0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https://www.se.com/us/en/about-us/newsroom/news/press-releases/schneider-electric-advances-corporate-climate-action-with-global-supply-chain-decarbonization-service-60365c1c85248c275f098dc9</w:t>
              </w:r>
            </w:hyperlink>
          </w:p>
        </w:tc>
      </w:tr>
      <w:tr w:rsidR="00C034FA" w:rsidRPr="00CD0C6C" w14:paraId="7978576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B6FD" w14:textId="159854E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E2DF" w14:textId="0FFEE83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727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and Cisco Partner to Bridge Operational Technology (OT) and Information Technology (IT) in building management systems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C0FC" w14:textId="5739FF0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https://www.se.com/us/en/about-us/newsroom/news/press-releases/schneider-electric-and-cisco-partner-to-bridge-operational-technology-ot-and-information-technology-it-in-building-management-systems-5ef64ea912574a21674abaf2</w:t>
              </w:r>
            </w:hyperlink>
          </w:p>
        </w:tc>
      </w:tr>
      <w:tr w:rsidR="00C034FA" w:rsidRPr="00CD0C6C" w14:paraId="394CD58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7AFC" w14:textId="411FFAF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DF80" w14:textId="5485765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160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Schneider Electric and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ProLeiT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join forces to accelerate industrial digital transformation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E7C9" w14:textId="66F90F5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https://www.se.com/us/en/about-us/newsroom/news/press-releases/schneider-electric-and-proleit-join-forces-to-accelerate-industrial-digital-transformation-5f2ac5f6b941e772e10d8404</w:t>
              </w:r>
            </w:hyperlink>
          </w:p>
        </w:tc>
      </w:tr>
      <w:tr w:rsidR="00C034FA" w:rsidRPr="00CD0C6C" w14:paraId="181C8C8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94B" w14:textId="1F18FE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DF7E" w14:textId="1CED6B5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B82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Schneider Electric Creates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Connected,  Protected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&amp; Sustainable Homes in Partnership with Builders Across the Country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29D4" w14:textId="7BCDB8F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1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https://www.se.com/us/en/about-us/newsroom/news/press-releases/schneider-electric-creates-connected-protected-sustainable-homes-in-partnership-with-builders-across-the-country-5ffc717fe61bd73349659aa0</w:t>
              </w:r>
            </w:hyperlink>
          </w:p>
        </w:tc>
      </w:tr>
      <w:tr w:rsidR="00C034FA" w:rsidRPr="00CD0C6C" w14:paraId="2F6AE33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AB4E" w14:textId="5B3B9DF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9E02" w14:textId="1927801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A84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Invests $40 Million to Strengthen U.S. Supply Chain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F893" w14:textId="1E3CF4E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https://www.se.com/us/en/about-us/newsroom/news/press-releases/schneider-electric-invests-40-million-to-strengthen-u-s-supply-chain-5faa7852afdf17044b0902e5</w:t>
              </w:r>
            </w:hyperlink>
          </w:p>
        </w:tc>
      </w:tr>
      <w:tr w:rsidR="00C034FA" w:rsidRPr="00CD0C6C" w14:paraId="532164E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7738" w14:textId="1B68F1A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68B4" w14:textId="240A851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6E3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Joins Infrastructure Masons Partner Program to Advance the Digital Infrastructure Industry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65D4" w14:textId="238D203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https://www.se.com/us/en/about-us/newsroom/news/press-releases/schneider-electric-joins-infrastructure-masons-partner-program-to-advance-the-digital-infrastructure-industry-5ef0cad812574a1d7402e167</w:t>
              </w:r>
            </w:hyperlink>
          </w:p>
        </w:tc>
      </w:tr>
      <w:tr w:rsidR="00C034FA" w:rsidRPr="00CD0C6C" w14:paraId="23F1277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11E4" w14:textId="42A0371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2A1A" w14:textId="176D691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EBD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Electric’s Lexington Smart Factory Earns Fourth Industrial Revolution Advanced Lighthouse Designation by World Economic Forum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042E" w14:textId="7819719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https://www.se.com/us/en/about-us/newsroom/news/press-releases/schneider-electric%E2%80%99s-lexington-smart-factory-earns-fourth-industrial-revolution-advanced-lighthouse-designation-by-world-economic-forum-5f621af2c400f95b4107b618</w:t>
              </w:r>
            </w:hyperlink>
          </w:p>
        </w:tc>
      </w:tr>
      <w:tr w:rsidR="00C034FA" w:rsidRPr="00CD0C6C" w14:paraId="00C5094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08" w14:textId="5B661A2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1EC3" w14:textId="7706593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026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Industry Could Save $30bn a Year with Universal Automation, Report Finds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AC11" w14:textId="03285E2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https://www.se.com/us/en/about-us/newsroom/news/press-releases/industry-could-save-30bn-a-year-with-universal-automation-report-finds-5faa79f561dfe60e1c00db38</w:t>
              </w:r>
            </w:hyperlink>
          </w:p>
        </w:tc>
      </w:tr>
      <w:tr w:rsidR="00C034FA" w:rsidRPr="00CD0C6C" w14:paraId="237FDB3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C16F" w14:textId="4999169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9498" w14:textId="1103FAD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655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Next Generation, IoT-Enabled EcoStruxure Power Platform Delivers Enhanced Efficiency, Resiliency, and Digitization for Facility Electrical Distribution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D1B5" w14:textId="3EB0574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https://www.se.com/us/en/about-us/newsroom/news/press-releases/next-generation-iot-enabled-ecostruxure-power-platform-delivers-enhanced-efficiency-resiliency-and-digitization-for-facility-electrical-distribution-5f2ac5622d3d31503b11d1ea</w:t>
              </w:r>
            </w:hyperlink>
          </w:p>
        </w:tc>
      </w:tr>
      <w:tr w:rsidR="00C034FA" w:rsidRPr="00CD0C6C" w14:paraId="6CFABFD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3A8B" w14:textId="60B9EF9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F2D7" w14:textId="5829D25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DDD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PACCAR’s New Partnership with Schneider Electric and Faith Technologies to Accelerate U.S. and Canadian Electric Truck Market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B894" w14:textId="0E11349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https://www.se.com/us/en/about-us/newsroom/news/press-releases/paccar%E2%80%99s-new-partnership-with-schneider-electric-and-faith-technologies-to-accelerate-u-s-and-canadian-electric-truck-market-5f68c2cde8a72a4c984c5d6a</w:t>
              </w:r>
            </w:hyperlink>
          </w:p>
        </w:tc>
      </w:tr>
      <w:tr w:rsidR="00C034FA" w:rsidRPr="00CD0C6C" w14:paraId="66B63A6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45D0" w14:textId="5776526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3678" w14:textId="71451A1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87B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Extends Strategic Partnerships with AVEVA, Lenovo and Stratus to Enable IT/OT Convergence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37F3" w14:textId="451B174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https://www.se.com/us/en/about-us/newsroom/news/press-releases/schneider-electric-extends-strategic-partnerships-with-aveva-lenovo-and-stratus-to-enable-it-ot-convergence-5ef0cc6f12574a1d583ab92c</w:t>
              </w:r>
            </w:hyperlink>
          </w:p>
        </w:tc>
      </w:tr>
      <w:tr w:rsidR="00C034FA" w:rsidRPr="00CD0C6C" w14:paraId="5A34C87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1BB7" w14:textId="030756F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3252" w14:textId="4BA06E4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2A9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Launches First of its Kind Climate Change Advisory Services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A7AF" w14:textId="3B593F9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https://www.se.com/us/en/about-us/newsroom/news/press-releases/schneider-electric-launches-first-of-its-kind-climate-change-advisory-services-6013085bd1376d62460a371a</w:t>
              </w:r>
            </w:hyperlink>
          </w:p>
        </w:tc>
      </w:tr>
      <w:tr w:rsidR="00C034FA" w:rsidRPr="00CD0C6C" w14:paraId="5E3CD1D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E8ED" w14:textId="64B3F2F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9D51" w14:textId="667BBAC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28B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Named One of the 2020 Best Workplaces in Manufacturing &amp; Production by Great Place to Work® and FORTUNE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74F5" w14:textId="69E91ED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https://www.se.com/us/en/about-us/newsroom/news/press-releases/schneider-electric-named-one-of-the-2020-best-workplaces-in-manufacturing-production-by-great-place-to-work%C2%AE-and-fortune-5f5a9ec3ddc073496b60e95c</w:t>
              </w:r>
            </w:hyperlink>
          </w:p>
        </w:tc>
      </w:tr>
      <w:tr w:rsidR="00C034FA" w:rsidRPr="00CD0C6C" w14:paraId="7309B45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023D" w14:textId="33BA2D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D5E4" w14:textId="087452B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961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on Fortune’s 2021 World's Most Admired Companies List for Fourth Year in a Row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0F53" w14:textId="2F5093D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2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https://www.se.com/us/en/about-us/newsroom/news/press-releases/schneider-electric-on-fortune%E2%80%99s-2021-world%27s-most-admired-companies-list-for-fourth-year-in-a-row-601872a11ef87d503a049900</w:t>
              </w:r>
            </w:hyperlink>
          </w:p>
        </w:tc>
      </w:tr>
      <w:tr w:rsidR="00C034FA" w:rsidRPr="00CD0C6C" w14:paraId="742AB61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9CD1" w14:textId="71956A2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E4F4" w14:textId="0C154A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351D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Solar Expands Its Energy Management Ecosystem with New Smart Edge Devices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7685" w14:textId="41447D5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https://www.se.com/us/en/about-us/newsroom/news/press-releases/schneider-electric-solar-expands-its-energy-management-ecosystem-with-new-smart-edge-devices-5f8ed3dcee162a304f0d45c9</w:t>
              </w:r>
            </w:hyperlink>
          </w:p>
        </w:tc>
      </w:tr>
      <w:tr w:rsidR="00C034FA" w:rsidRPr="00CD0C6C" w14:paraId="126F236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62A9" w14:textId="27D075C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A512" w14:textId="0342BB7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557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 Unveils New Sustainable Energy Products at CES 2021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A8D8" w14:textId="7B8A45F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https://www.se.com/us/en/about-us/newsroom/news/press-releases/schneider-electric-unveils-new-sustainable-energy-products-at-ces-2021-5ffc709ea142c95e741b67e0</w:t>
              </w:r>
            </w:hyperlink>
          </w:p>
        </w:tc>
      </w:tr>
      <w:tr w:rsidR="00C034FA" w:rsidRPr="00CD0C6C" w14:paraId="3C15A04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5A4A" w14:textId="321EA73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B41B" w14:textId="5D019A6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46E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Schneider Electric’s Square D™ Energy Center Named NAHB Global Innovation Award Winner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DBC4" w14:textId="02AA946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https://www.se.com/us/en/about-us/newsroom/news/press-releases/schneider-electric%E2%80%99s-square-d%E2%84%A2-energy-center-named-nahb-global-innovation-award-winner-60461f88f0f4354dde659beb</w:t>
              </w:r>
            </w:hyperlink>
          </w:p>
        </w:tc>
      </w:tr>
      <w:tr w:rsidR="00C034FA" w:rsidRPr="00CD0C6C" w14:paraId="12CB73D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C458" w14:textId="218E80A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1891" w14:textId="72EB12F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602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Statement from Annette Clayton, Schneider Electric CEO and President, North America Operations, on Biden Administration Officials Advancing Climate Change Agenda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53BE" w14:textId="650D244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https://www.se.com/us/en/about-us/newsroom/news/press-releases/statement-from-annette-clayton-schneider-electric-ceo-and-president-north-america-operations-on-biden-administration-officials-advancing-climate-change-agenda-6050c5b3e8ae89542e52936d</w:t>
              </w:r>
            </w:hyperlink>
          </w:p>
        </w:tc>
      </w:tr>
      <w:tr w:rsidR="00C034FA" w:rsidRPr="00CD0C6C" w14:paraId="027B2A2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EF4E" w14:textId="3F4438D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Schneider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4D25" w14:textId="3745948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34B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Walmart and Schneider Electric Announce Groundbreaking Collaboration to Help Suppliers Access Renewable Energy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699B" w14:textId="44360D0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https://www.se.com/us/en/about-us/newsroom/news/press-releases/walmart-and-schneider-electric-announce-groundbreaking-collaboration-to-help-suppliers-access-renewable-energy-5f5a26f846836254d2613c08</w:t>
              </w:r>
            </w:hyperlink>
          </w:p>
        </w:tc>
      </w:tr>
      <w:tr w:rsidR="00C034FA" w:rsidRPr="00CD0C6C" w14:paraId="53CB5C4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5257" w14:textId="035EF12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BF93" w14:textId="6C5557C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77C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compressors to help Saudi Aramco enhance production of major O&amp;G field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774B" w14:textId="689F278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https://press.siemens-energy.com/global/en/pressrelease/siemens-energy-compressors-help-saudi-aramco-enhance-production-major-og-field</w:t>
              </w:r>
            </w:hyperlink>
          </w:p>
        </w:tc>
      </w:tr>
      <w:tr w:rsidR="00C034FA" w:rsidRPr="00CD0C6C" w14:paraId="1826A6A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D614" w14:textId="2115508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7F46" w14:textId="49BE04D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19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Accelerating Singapore’s Carbon-Lite Future with The Region’s First Advanced Turbine Efficiency Package (ATEP)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96D8" w14:textId="3CBC394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https://press.siemens-energy.com/global/en/pressrelease/accelerating-singapores-carbon-lite-future-regions-first-advanced-turbine-efficiency</w:t>
              </w:r>
            </w:hyperlink>
          </w:p>
        </w:tc>
      </w:tr>
      <w:tr w:rsidR="00C034FA" w:rsidRPr="00CD0C6C" w14:paraId="044A20B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167" w14:textId="19CD34E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90C0" w14:textId="707358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08C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For a climate-friendly industry: Using carbon dioxide and hydrogen as raw materials for sustainable chemicals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1A13" w14:textId="1BEE9E2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https://press.siemens-energy.com/global/en/pressrelease/climate-friendly-industry-using-carbon-dioxide-and-hydrogen-raw-materials-0</w:t>
              </w:r>
            </w:hyperlink>
          </w:p>
        </w:tc>
      </w:tr>
      <w:tr w:rsidR="00C034FA" w:rsidRPr="00CD0C6C" w14:paraId="3A8D63F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25AE" w14:textId="141B389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55F5" w14:textId="735672C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785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Mitsubishi-Hitachi Metals Machinery to acquire Siemens’ stake in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Primetals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Technologies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51E3" w14:textId="2C3628F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https://press.siemens-energy.com/global/en/pressrelease/mitsubishi-hitachi-metals-machinery-acquire-siemens-stake-primetals-technologies</w:t>
              </w:r>
            </w:hyperlink>
          </w:p>
        </w:tc>
      </w:tr>
      <w:tr w:rsidR="00C034FA" w:rsidRPr="00CD0C6C" w14:paraId="5DE7F06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7675" w14:textId="567E6DD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5926" w14:textId="4B49F0B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6D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companies in Brazil team up for donations in initiatives to fight COVID-19 that benefit more than 1.5 million people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F3C7" w14:textId="34CD792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3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https://press.siemens-energy.com/global/en/pressrelease/siemens-companies-brazil-team-donations-initiatives-fight-covid-19-benefit-more-15</w:t>
              </w:r>
            </w:hyperlink>
          </w:p>
        </w:tc>
      </w:tr>
      <w:tr w:rsidR="00C034FA" w:rsidRPr="00CD0C6C" w14:paraId="585F9AD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B5AE" w14:textId="6EA5254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A881" w14:textId="5093EB7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43F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contributes to Egypt’s energy sector with new service center and training academy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322C" w14:textId="49AE5BB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https://press.siemens-energy.com/global/en/pressrelease/siemens-energy-contributes-egypts-energy-sector-new-service-center-and-training</w:t>
              </w:r>
            </w:hyperlink>
          </w:p>
        </w:tc>
      </w:tr>
      <w:tr w:rsidR="00C034FA" w:rsidRPr="00CD0C6C" w14:paraId="3386C59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6101" w14:textId="55BDD40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4BF7" w14:textId="6E7C048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0C1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Siemens Energy to supply transformers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for  China’s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first 66 kV offshore wind farm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7B2A" w14:textId="4102117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https://press.siemens-energy.com/global/en/pressrelease/siemens-energy-supply-transformers-chinas-first-66-kv-offshore-wind-farm</w:t>
              </w:r>
            </w:hyperlink>
          </w:p>
        </w:tc>
      </w:tr>
      <w:tr w:rsidR="00C034FA" w:rsidRPr="00CD0C6C" w14:paraId="3975B80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EDD8" w14:textId="26C6B62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4AB6" w14:textId="304649B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20C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Energy’s gas turbine technology to support cleaner, more efficient energy production on island of Cyprus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50AC" w14:textId="0764D7B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https://press.siemens-energy.com/global/en/pressrelease/siemens-energys-gas-turbine-technology-support-cleaner-more-efficient-energy</w:t>
              </w:r>
            </w:hyperlink>
          </w:p>
        </w:tc>
      </w:tr>
      <w:tr w:rsidR="00C034FA" w:rsidRPr="00CD0C6C" w14:paraId="095C115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4480" w14:textId="1387962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DFC7" w14:textId="53981C6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CA1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Siemens to acquire Iberdrola’s stake in Siemens Gamesa Renewable Energy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4E78" w14:textId="42B4B7B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https://press.siemens-energy.com/global/en/pressrelease/siemens-acquire-iberdrolas-stake-siemens-gamesa-renewable-energy</w:t>
              </w:r>
            </w:hyperlink>
          </w:p>
        </w:tc>
      </w:tr>
      <w:tr w:rsidR="00C034FA" w:rsidRPr="00CD0C6C" w14:paraId="0104BB5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C001" w14:textId="0D85704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A813" w14:textId="5331591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C63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Grid stabilization to power a greener future: Siemens Energy launches UPFC PLUS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A8E8" w14:textId="29F8A35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https://press.siemens-energy.com/global/en/pressrelease/grid-stabilization-power-greener-future-siemens-energy-launches-upfc-plus</w:t>
              </w:r>
            </w:hyperlink>
          </w:p>
        </w:tc>
      </w:tr>
      <w:tr w:rsidR="00C034FA" w:rsidRPr="00CD0C6C" w14:paraId="28FEF87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4056" w14:textId="2733A68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ED47" w14:textId="0387E3A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671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Keadby 2 Power Station to contribute over £1bn to UK economy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B894" w14:textId="429F6C3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https://press.siemens-energy.com/global/en/pressrelease/keadby-2-power-station-contribute-over-ps1bn-uk-economy</w:t>
              </w:r>
            </w:hyperlink>
          </w:p>
        </w:tc>
      </w:tr>
      <w:tr w:rsidR="00C034FA" w:rsidRPr="00CD0C6C" w14:paraId="03DE499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0B13" w14:textId="0F35655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B3B0" w14:textId="0E7EAFF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545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completes major overhaul project at power plant in Hungary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2236" w14:textId="79066BF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https://press.siemens-energy.com/global/en/pressrelease/siemens-completes-major-overhaul-project-power-plant-hungary</w:t>
              </w:r>
            </w:hyperlink>
          </w:p>
        </w:tc>
      </w:tr>
      <w:tr w:rsidR="00C034FA" w:rsidRPr="00CD0C6C" w14:paraId="218DAC0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BC6A" w14:textId="2D31C1B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D578" w14:textId="68E176A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7D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and Bentley Systems introduce asset performance management solution for oil &amp; gas operators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0AFF" w14:textId="0669C11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https://press.siemens-energy.com/global/en/pressrelease/siemens-energy-and-bentley-systems-introduce-asset-performance-management-solution-oil</w:t>
              </w:r>
            </w:hyperlink>
          </w:p>
        </w:tc>
      </w:tr>
      <w:tr w:rsidR="00C034FA" w:rsidRPr="00CD0C6C" w14:paraId="732D4DF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8F1D" w14:textId="2C91B11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2E11" w14:textId="6C43CA0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168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and Intermountain Power Agency drive transition to sustainable energy through study of hydrogen energy storage at a utility-scale power plant in Utah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C091" w14:textId="22219D0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https://press.siemens-energy.com/global/en/pressrelease/siemens-energy-and-intermountain-power-agency-drive-transition-sustainable-energy</w:t>
              </w:r>
            </w:hyperlink>
          </w:p>
        </w:tc>
      </w:tr>
      <w:tr w:rsidR="00C034FA" w:rsidRPr="00CD0C6C" w14:paraId="26A7B68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08E1" w14:textId="7FAB108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601A" w14:textId="60A56FF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A06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Siemens Energy begins construction of GB grid stabilization project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A340" w14:textId="7E929B5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4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https://press.siemens-energy.com/global/en/pressrelease/siemens-energy-begins-construction-gb-grid-stabilization-project</w:t>
              </w:r>
            </w:hyperlink>
          </w:p>
        </w:tc>
      </w:tr>
      <w:tr w:rsidR="00C034FA" w:rsidRPr="00CD0C6C" w14:paraId="71C0C71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1312" w14:textId="45C64D9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6D4" w14:textId="639BB6C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F32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helps Togo meet almost 40% of electricity demand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28C4" w14:textId="595E4B7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https://press.siemens-energy.com/global/en/pressrelease/siemens-energy-helps-togo-meet-almost-40-electricity-demand</w:t>
              </w:r>
            </w:hyperlink>
          </w:p>
        </w:tc>
      </w:tr>
      <w:tr w:rsidR="00C034FA" w:rsidRPr="00CD0C6C" w14:paraId="26B43BD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6A32" w14:textId="67BEF19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BEBB" w14:textId="234701C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D91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on successful path in uncertain times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E475" w14:textId="118225F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https://press.siemens-energy.com/global/en/pressrelease/siemens-successful-path-uncertain-times</w:t>
              </w:r>
            </w:hyperlink>
          </w:p>
        </w:tc>
      </w:tr>
      <w:tr w:rsidR="00C034FA" w:rsidRPr="00CD0C6C" w14:paraId="53A3AC4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7633" w14:textId="761BF38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61FC" w14:textId="295B544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03/12/2019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EA4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Siemens to equip Bajaj Energy plant in India with digitalization solutions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3E4B" w14:textId="48F759B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https://press.siemens-energy.com/global/en/pressrelease/siemens-equip-bajaj-energy-plant-india-digitalization-solutions</w:t>
              </w:r>
            </w:hyperlink>
          </w:p>
        </w:tc>
      </w:tr>
      <w:tr w:rsidR="00C034FA" w:rsidRPr="00CD0C6C" w14:paraId="373B986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AC69" w14:textId="2FBCB23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18F3" w14:textId="750D7E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163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retrofit one of the largest substations in Germany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2F91" w14:textId="543A557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https://press.siemens-energy.com/global/en/pressrelease/siemens-retrofit-one-largest-substations-germany</w:t>
              </w:r>
            </w:hyperlink>
          </w:p>
        </w:tc>
      </w:tr>
      <w:tr w:rsidR="00C034FA" w:rsidRPr="00CD0C6C" w14:paraId="0DA22F1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9EC1" w14:textId="36AEBCE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F99A" w14:textId="6891EEB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583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supply high-voltage equipment for major offshore wind project in the U.S.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3CEE" w14:textId="5CECA93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https://press.siemens-energy.com/global/en/pressrelease/siemens-supply-high-voltage-equipment-major-offshore-wind-project-us</w:t>
              </w:r>
            </w:hyperlink>
          </w:p>
        </w:tc>
      </w:tr>
      <w:tr w:rsidR="00C034FA" w:rsidRPr="00CD0C6C" w14:paraId="07FBF0B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04F0" w14:textId="417ED10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34C4" w14:textId="39267D8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2B4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upgrade steam power plant in Vietnam to combined cycle power plant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282B" w14:textId="7E2482A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https://press.siemens-energy.com/global/en/pressrelease/siemens-upgrade-steam-power-plant-vietnam-combined-cycle-power-plant</w:t>
              </w:r>
            </w:hyperlink>
          </w:p>
        </w:tc>
      </w:tr>
      <w:tr w:rsidR="00C034FA" w:rsidRPr="00CD0C6C" w14:paraId="3368262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352D" w14:textId="14AB229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E3C1" w14:textId="045A3C8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25E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Deutsche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Boerse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announces Siemens Energy as new member of stock index DAX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D625" w14:textId="59B58BD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https://press.siemens-energy.com/global/en/pressrelease/deutsche-boerse-announces-siemens-energy-new-member-stock-index-dax</w:t>
              </w:r>
            </w:hyperlink>
          </w:p>
        </w:tc>
      </w:tr>
      <w:tr w:rsidR="00C034FA" w:rsidRPr="00CD0C6C" w14:paraId="63ADB36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A4EB" w14:textId="14D069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88C" w14:textId="1A58DEB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102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Gas turbines from Siemens Energy are providing Leipzig with a climate neutral power supply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3AC0" w14:textId="24C3DB3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https://press.siemens-energy.com/global/en/pressrelease/gas-turbines-siemens-energy-are-providing-leipzig-climate-neutral-power-supply</w:t>
              </w:r>
            </w:hyperlink>
          </w:p>
        </w:tc>
      </w:tr>
      <w:tr w:rsidR="00C034FA" w:rsidRPr="00CD0C6C" w14:paraId="08CC878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BC6D" w14:textId="5E64274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64D0" w14:textId="4342EB9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306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 returns to its roots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3CD5" w14:textId="08BE2B8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https://press.siemens-energy.com/global/en/pressrelease/siemens-energy-returns-its-roots</w:t>
              </w:r>
            </w:hyperlink>
          </w:p>
        </w:tc>
      </w:tr>
      <w:tr w:rsidR="00C034FA" w:rsidRPr="00CD0C6C" w14:paraId="2DEBCF1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13B3" w14:textId="7954C6C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8DF3" w14:textId="445BF3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678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Energy’s debut on the stock market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DED1" w14:textId="029852E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5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https://press.siemens-energy.com/global/en/pressrelease/siemens-energys-debut-stock-market</w:t>
              </w:r>
            </w:hyperlink>
          </w:p>
        </w:tc>
      </w:tr>
      <w:tr w:rsidR="00C034FA" w:rsidRPr="00CD0C6C" w14:paraId="378FAED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A288" w14:textId="16A9A75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0FB3" w14:textId="058558B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2D2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supply equipment for large-scale gas field development offshore Malaysia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26F" w14:textId="28B21E1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https://press.siemens-energy.com/global/en/pressrelease/siemens-supply-equipment-large-scale-gas-field-development-offshore-malaysia</w:t>
              </w:r>
            </w:hyperlink>
          </w:p>
        </w:tc>
      </w:tr>
      <w:tr w:rsidR="00C034FA" w:rsidRPr="00CD0C6C" w14:paraId="2FA0DC0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BED4" w14:textId="67A979C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8D41" w14:textId="6BB2FAC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FF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supply further power plant equipment to Belarus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6044" w14:textId="543A64C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https://press.siemens-energy.com/global/en/pressrelease/siemens-supply-further-power-plant-equipment-belarus</w:t>
              </w:r>
            </w:hyperlink>
          </w:p>
        </w:tc>
      </w:tr>
      <w:tr w:rsidR="00C034FA" w:rsidRPr="00CD0C6C" w14:paraId="798E77D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0142" w14:textId="4C4B72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439" w14:textId="0572444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A0F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Siemens to supply gas turbines for new power plant in Pakistan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8198" w14:textId="5F39FFA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https://press.siemens-energy.com/global/en/pressrelease/siemens-supply-gas-turbines-new-power-plant-pakistan</w:t>
              </w:r>
            </w:hyperlink>
          </w:p>
        </w:tc>
      </w:tr>
      <w:tr w:rsidR="00C034FA" w:rsidRPr="00CD0C6C" w14:paraId="12304BD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1DA" w14:textId="0BB2088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Siemens Energy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44CE" w14:textId="47FCCC8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48F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Work begins on the converter station for National Grid’s Viking Link interconnector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D836" w14:textId="4F10F10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https://press.siemens-energy.com/global/en/pressrelease/work-begins-converter-station-national-grids-viking-link-interconnector</w:t>
              </w:r>
            </w:hyperlink>
          </w:p>
        </w:tc>
      </w:tr>
      <w:tr w:rsidR="00C034FA" w:rsidRPr="00CD0C6C" w14:paraId="6E5C464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1242" w14:textId="483F09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57ED" w14:textId="354CC47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F2C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will produce low voltage electric motors in India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2B77" w14:textId="57FB40B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https://api.mziq.com/mzfilemanager/d/50c1bd3e-8ac6-42d9-884f-b9d69f690602/76517ee2-576b-4a65-b612-cfc26c9a6da8?origin=1</w:t>
              </w:r>
            </w:hyperlink>
          </w:p>
        </w:tc>
      </w:tr>
      <w:tr w:rsidR="00C034FA" w:rsidRPr="00CD0C6C" w14:paraId="1174A5A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E7A9" w14:textId="5D19246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1E86" w14:textId="2895645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29/05/2019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C9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and Embraer sign an agreement for technological cooperation in electric aeronautical propulsion systems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9EF4" w14:textId="5CEF1FB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https://api.mziq.com/mzfilemanager/d/50c1bd3e-8ac6-42d9-884f-b9d69f690602/c356b32f-2a7a-458b-ac8d-626b5d94c83f?origin=1</w:t>
              </w:r>
            </w:hyperlink>
          </w:p>
        </w:tc>
      </w:tr>
      <w:tr w:rsidR="00C034FA" w:rsidRPr="00CD0C6C" w14:paraId="79B7CC6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9A54" w14:textId="06376C4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72FD" w14:textId="174166E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320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invests in Energy &amp; Smart Grid IoT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C90C" w14:textId="5C9FE0B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https://api.mziq.com/mzfilemanager/d/50c1bd3e-8ac6-42d9-884f-b9d69f690602/988eb5a8-a385-4d02-8554-94ad5da85869?origin=1</w:t>
              </w:r>
            </w:hyperlink>
          </w:p>
        </w:tc>
      </w:tr>
      <w:tr w:rsidR="00C034FA" w:rsidRPr="00CD0C6C" w14:paraId="0A0AFEF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FBE9" w14:textId="4315DC4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DC8F" w14:textId="38B13FC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154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selected for Dow Jones Sustainability Indices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B2B1" w14:textId="7C7D437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https://api.mziq.com/mzfilemanager/d/50c1bd3e-8ac6-42d9-884f-b9d69f690602/04e4a5f2-eda9-46b4-b5da-199eb01a8ee3?origin=1</w:t>
              </w:r>
            </w:hyperlink>
          </w:p>
        </w:tc>
      </w:tr>
      <w:tr w:rsidR="00C034FA" w:rsidRPr="00CD0C6C" w14:paraId="29FCB72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8C05" w14:textId="02E88BE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756E" w14:textId="2E4C429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E01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accelerates its journey towards Industry 4.0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B82F" w14:textId="6C913A4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https://api.mziq.com/mzfilemanager/d/50c1bd3e-8ac6-42d9-884f-b9d69f690602/5d530b58-51c5-40a7-8e76-3a43818fb9a3?origin=1</w:t>
              </w:r>
            </w:hyperlink>
          </w:p>
        </w:tc>
      </w:tr>
      <w:tr w:rsidR="00C034FA" w:rsidRPr="00CD0C6C" w14:paraId="615C91D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D8A3" w14:textId="3EA33F4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905" w14:textId="17BF358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9C8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acquires new Startup of digital solutions 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E854" w14:textId="1A75120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6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https://api.mziq.com/mzfilemanager/v2/d/50c1bd3e-8ac6-42d9-884f-b9d69f690602/0e870bce-0f8a-bee6-5b6b-07074880170a?origin=1</w:t>
              </w:r>
            </w:hyperlink>
          </w:p>
        </w:tc>
      </w:tr>
      <w:tr w:rsidR="00C034FA" w:rsidRPr="00CD0C6C" w14:paraId="231D1F5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CF34" w14:textId="1D7622E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DF86" w14:textId="58252EF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E52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acquires Startup Company focused on Artificial Intelligence and Computer Vision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0253" w14:textId="1842645A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https://api.mziq.com/mzfilemanager/v2/d/50c1bd3e-8ac6-42d9-884f-b9d69f690602/70dab1d5-7b07-a643-0011-3a729f7f12d3?origin=1</w:t>
              </w:r>
            </w:hyperlink>
          </w:p>
        </w:tc>
      </w:tr>
      <w:tr w:rsidR="00C034FA" w:rsidRPr="00CD0C6C" w14:paraId="1C9B73E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29BE" w14:textId="25868A2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2F64" w14:textId="356FA3C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15/12/2016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199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acquisition of a controlling stake on TGM, a Brazilian manufacturer of turbines and transmissions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D4D3" w14:textId="46108C3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https://api.mziq.com/mzfilemanager/d/50c1bd3e-8ac6-42d9-884f-b9d69f690602/5a9b60d1-9afb-4785-aa54-3ade8a60dcd5?origin=1</w:t>
              </w:r>
            </w:hyperlink>
          </w:p>
        </w:tc>
      </w:tr>
      <w:tr w:rsidR="00C034FA" w:rsidRPr="00CD0C6C" w14:paraId="1E6EAF6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2E52" w14:textId="16EB1BC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C060" w14:textId="54957F4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26/11/2015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12B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new industrial plant in Portugal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E422" w14:textId="03DEEFD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https://api.mziq.com/mzfilemanager/d/50c1bd3e-8ac6-42d9-884f-b9d69f690602/414f9d85-7047-4073-bca9-f916c05068a2?origin=1</w:t>
              </w:r>
            </w:hyperlink>
          </w:p>
        </w:tc>
      </w:tr>
      <w:tr w:rsidR="00C034FA" w:rsidRPr="00CD0C6C" w14:paraId="1053F8D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3ECA" w14:textId="063FB1E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9795" w14:textId="5499148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24E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acquisition of Energy Storage business in United States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1387" w14:textId="1AA311B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https://api.mziq.com/mzfilemanager/d/50c1bd3e-8ac6-42d9-884f-b9d69f690602/c08a609e-188c-4eb2-8410-7483f1f9bbe8?origin=1</w:t>
              </w:r>
            </w:hyperlink>
          </w:p>
        </w:tc>
      </w:tr>
      <w:tr w:rsidR="00C034FA" w:rsidRPr="00CD0C6C" w14:paraId="2709325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0414" w14:textId="0FB66E6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35CD" w14:textId="64B6C8C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26/10/2016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DEB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acquisition of utility-scale wind turbine business from Northern Power Systems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6D8A" w14:textId="7CEBB62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https://api.mziq.com/mzfilemanager/d/50c1bd3e-8ac6-42d9-884f-b9d69f690602/4ab4a93e-22de-4e59-84ae-3b4c8b255dee?origin=1</w:t>
              </w:r>
            </w:hyperlink>
          </w:p>
        </w:tc>
      </w:tr>
      <w:tr w:rsidR="00C034FA" w:rsidRPr="00CD0C6C" w14:paraId="73F0F9D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A421" w14:textId="53404B5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3C04" w14:textId="6496F70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17/09/2015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1782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WEG announces the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Autrial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S.L. in Spain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9698" w14:textId="79B7EF1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https://api.mziq.com/mzfilemanager/d/50c1bd3e-8ac6-42d9-884f-b9d69f690602/bcfb4532-87d0-4db8-a563-174aea2d51f8?origin=1</w:t>
              </w:r>
            </w:hyperlink>
          </w:p>
        </w:tc>
      </w:tr>
      <w:tr w:rsidR="00C034FA" w:rsidRPr="00CD0C6C" w14:paraId="14A18F7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B464" w14:textId="0E90EBF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6F11" w14:textId="68B943A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21/06/2017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BA1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acquisition of CG Power USA Inc.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DE51" w14:textId="205C98E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https://api.mziq.com/mzfilemanager/d/50c1bd3e-8ac6-42d9-884f-b9d69f690602/8742f0e1-fe47-4519-b2c9-ed6362d861c0?origin=1</w:t>
              </w:r>
            </w:hyperlink>
          </w:p>
        </w:tc>
      </w:tr>
      <w:tr w:rsidR="00C034FA" w:rsidRPr="00CD0C6C" w14:paraId="3DA90BA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5B85" w14:textId="2666926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BE21" w14:textId="480C311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25/04/2017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D66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entry into the Indian wind market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DBCD" w14:textId="1B61C0E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https://api.mziq.com/mzfilemanager/d/50c1bd3e-8ac6-42d9-884f-b9d69f690602/d376f3f7-301c-44b3-8819-6c358b104b9f?origin=1</w:t>
              </w:r>
            </w:hyperlink>
          </w:p>
        </w:tc>
      </w:tr>
      <w:tr w:rsidR="00C034FA" w:rsidRPr="00CD0C6C" w14:paraId="6055041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111D" w14:textId="16C53DB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3A4A" w14:textId="27DD6BF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22/04/2015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D791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transformers business acquisition in South Africa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8F5F" w14:textId="1031937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https://api.mziq.com/mzfilemanager/d/50c1bd3e-8ac6-42d9-884f-b9d69f690602/c51d0454-49b4-43ea-be15-ad7aa848d702?origin=1</w:t>
              </w:r>
            </w:hyperlink>
          </w:p>
        </w:tc>
      </w:tr>
      <w:tr w:rsidR="00C034FA" w:rsidRPr="00560052" w14:paraId="682969D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5C6C" w14:textId="7483144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6231" w14:textId="63ADE12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28/03/2016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CC2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announces acquisition of North American Bluffton Motor Works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357" w14:textId="58F21AC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7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https://api.mziq.com/mzfilemanager/d/50c1bd3e-8ac6-42d9-884f-b9d69f690602/3a2a2a1e-16fb-4c6f-810f-358079b87496?origin=1</w:t>
              </w:r>
            </w:hyperlink>
          </w:p>
        </w:tc>
      </w:tr>
      <w:tr w:rsidR="00C034FA" w:rsidRPr="00560052" w14:paraId="42CA385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873A" w14:textId="20A45F1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6F2D" w14:textId="5CE0530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07/05/2015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C02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WEG announces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Transformadores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Suntec, in Colombia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6C57" w14:textId="5AF973F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8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https://api.mziq.com/mzfilemanager/d/50c1bd3e-8ac6-42d9-884f-b9d69f690602/8dd20a55-1630-4a0e-9a1c-8435b48b19da?origin=1</w:t>
              </w:r>
            </w:hyperlink>
          </w:p>
        </w:tc>
      </w:tr>
      <w:tr w:rsidR="00C034FA" w:rsidRPr="00560052" w14:paraId="57AD8E7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7F26" w14:textId="24DE792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BB15" w14:textId="05D9C0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02/07/2015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EC2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WEG is the chosen as ¿Company of the Year¿ by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Exame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magazine¿s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¿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Maiores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&amp;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Melhores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¿ survey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2746" w14:textId="2EE2D5B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8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https://api.mziq.com/mzfilemanager/d/50c1bd3e-8ac6-42d9-884f-b9d69f690602/f1412443-fadf-4220-adf4-904533397fa4?origin=1</w:t>
              </w:r>
            </w:hyperlink>
          </w:p>
        </w:tc>
      </w:tr>
      <w:tr w:rsidR="00C034FA" w:rsidRPr="00560052" w14:paraId="1DAAD4A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EDA9" w14:textId="0DB3379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323B" w14:textId="2F6892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30/03/2020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C00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WEG to produce artificial ventilators for patients tested positive for COVID-19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8D2E" w14:textId="4F2DF1D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8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https://api.mziq.com/mzfilemanager/v2/d/50c1bd3e-8ac6-42d9-884f-b9d69f690602/2e73453f-e9fc-9183-1fa4-7f96b244b6bc?origin=1</w:t>
              </w:r>
            </w:hyperlink>
          </w:p>
        </w:tc>
      </w:tr>
      <w:tr w:rsidR="00C034FA" w:rsidRPr="00560052" w14:paraId="271EE42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2A29" w14:textId="59B96E5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4289" w14:textId="39CA243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14/02/2019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3AD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WEG-CESTARI announces acquisition of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Geremia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Redutores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19DD" w14:textId="30A4E5C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18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https://api.mziq.com/mzfilemanager/d/50c1bd3e-8ac6-42d9-884f-b9d69f690602/26659182-966d-4f6d-9266-35220eeb1e9b?origin=1</w:t>
              </w:r>
            </w:hyperlink>
          </w:p>
        </w:tc>
      </w:tr>
      <w:tr w:rsidR="00C034FA" w:rsidRPr="00DE7C43" w14:paraId="3081D40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FD0A" w14:textId="1ADB54E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4FCF" w14:textId="6B55DBD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969C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Brasil terá o maior complexo de inovação em sistemas elétricos da América Latina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B36A" w14:textId="41100777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4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https://noticias.portaldaindustria.com.br/noticias/inovacao-e-tecnologia/brasil-tera-o-maior-complexo-de-inovacao-em-sistemas-eletricos-da-america-latina/</w:t>
              </w:r>
            </w:hyperlink>
          </w:p>
        </w:tc>
      </w:tr>
      <w:tr w:rsidR="00C034FA" w:rsidRPr="00DE7C43" w14:paraId="0185728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0229" w14:textId="57E0B05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E05F" w14:textId="61D9A13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718E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Secretário de Energia Elétrica do MME apresenta propostas para modernização do setor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34A5" w14:textId="1EFB49F5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5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https://noticias.portaldaindustria.com.br/noticias/infraestrutura/secretario-de-energia-eletrica-do-mme-apresenta-propostas-para-modernizacao-do-setor/</w:t>
              </w:r>
            </w:hyperlink>
          </w:p>
        </w:tc>
      </w:tr>
      <w:tr w:rsidR="00C034FA" w:rsidRPr="00DE7C43" w14:paraId="747E8AC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CE61" w14:textId="750BA4B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4C90" w14:textId="5ABB98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EFE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Indústria precisa pagar energia consumida, e não demanda contratada, diz Fernando Pimentel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91A" w14:textId="2950FAC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6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https://noticias.portaldaindustria.com.br/noticias/infraestrutura/industria-precisa-pagar-energia-consumida-e-nao-demanda-contratada-diz-fernando-pimentel/</w:t>
              </w:r>
            </w:hyperlink>
          </w:p>
        </w:tc>
      </w:tr>
      <w:tr w:rsidR="00C034FA" w:rsidRPr="00DE7C43" w14:paraId="04E040E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3F65" w14:textId="69DB850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D68B" w14:textId="258C036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459A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Investimentos em termelétricas são decisivos para o futuro do setor elétrico brasileiro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D3C7" w14:textId="22B21FD4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https://noticias.portaldaindustria.com.br/noticias/competitividade/investimentos-em-termeletricas-sao-decisivos-para-o-futuro-do-setor-eletrico-brasileiro/</w:t>
              </w:r>
            </w:hyperlink>
          </w:p>
        </w:tc>
      </w:tr>
      <w:tr w:rsidR="00C034FA" w:rsidRPr="00DE7C43" w14:paraId="0820613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9074" w14:textId="076BBC1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6923" w14:textId="4B1CB7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49FE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Reestruturação do setor elétrico deve buscar a competitividade da economia brasileira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6CCA" w14:textId="267BD8F1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8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https://noticias.portaldaindustria.com.br/noticias/infraestrutura/reestruturacao-do-setor-eletrico-deve-buscar-a-competitividade-da-economia-brasileira/</w:t>
              </w:r>
            </w:hyperlink>
          </w:p>
        </w:tc>
      </w:tr>
      <w:tr w:rsidR="00C034FA" w:rsidRPr="00DE7C43" w14:paraId="40012D4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6108" w14:textId="27A8F8A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58E2" w14:textId="1857C57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9BF0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Agenda Legislativa: Pilares para melhorar a infraestrutura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04C1" w14:textId="783E4F9E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89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https://noticias.portaldaindustria.com.br/noticias/leis-e-normas/agenda-legislativa-pilares-para-melhorar-a-infraestrutura/</w:t>
              </w:r>
            </w:hyperlink>
          </w:p>
        </w:tc>
      </w:tr>
      <w:tr w:rsidR="00C034FA" w:rsidRPr="00DE7C43" w14:paraId="1163A0B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4D2C" w14:textId="7A3FDCF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49EE" w14:textId="7F0CF56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0B1A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CNI defende a inclusão de termelétricas na base do sistema elétrico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9D8B" w14:textId="098157D6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0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https://noticias.portaldaindustria.com.br/noticias/infraestrutura/cni-defende-a-inclusao-de-termeletricas-na-base-do-sistema-eletrico/</w:t>
              </w:r>
            </w:hyperlink>
          </w:p>
        </w:tc>
      </w:tr>
      <w:tr w:rsidR="00C034FA" w:rsidRPr="00DE7C43" w14:paraId="3B26A99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16F9" w14:textId="2F2F4C0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126A" w14:textId="4485949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630B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CNI defende mudanças regulatórias no </w:t>
            </w:r>
            <w:proofErr w:type="gram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setor  elétrico</w:t>
            </w:r>
            <w:proofErr w:type="gram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para diminuição no preço da energia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849F" w14:textId="421374E6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https://noticias.portaldaindustria.com.br/noticias/infraestrutura/cni-defende-mudancas-regulatorias-no-setor-eletrico-para-diminuicao-no-preco-da-energia/</w:t>
              </w:r>
            </w:hyperlink>
          </w:p>
        </w:tc>
      </w:tr>
      <w:tr w:rsidR="00C034FA" w:rsidRPr="00DE7C43" w14:paraId="32397F8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F4C7" w14:textId="53A361F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6316" w14:textId="6870FD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394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CNI e Eletrobras promovem seminário sobre os desafios do Setor Elétrico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37FC" w14:textId="7F787251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2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https://noticias.portaldaindustria.com.br/noticias/economia/cni-e-eletrobras-promovem-seminario-sobre-os-desafios-do-setor-eletrico/</w:t>
              </w:r>
            </w:hyperlink>
          </w:p>
        </w:tc>
      </w:tr>
      <w:tr w:rsidR="00C034FA" w:rsidRPr="00DE7C43" w14:paraId="7A41F7B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A92" w14:textId="51BF493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F5E7" w14:textId="32692F4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8A37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Confiança cai em 26 dos 30 setores da indústria pesquisados em janeiro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3E04" w14:textId="4AC69AAA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3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https://noticias.portaldaindustria.com.br/noticias/economia/confianca-cai-em-26-dos-30-setores-da-industria-pesquisados-em-janeiro/</w:t>
              </w:r>
            </w:hyperlink>
          </w:p>
        </w:tc>
      </w:tr>
      <w:tr w:rsidR="00C034FA" w:rsidRPr="00DE7C43" w14:paraId="0E65A6A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26A2" w14:textId="0848992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F821" w14:textId="642760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FDA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Conselho de Infraestrutura da CNI debate propostas de mudança para geração distribuída de energia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C112" w14:textId="402854B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4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https://noticias.portaldaindustria.com.br/noticias/infraestrutura/conselho-de-infraestrutura-da-cni-debate-propostas-de-mudanca-para-geracao-distribuida-de-energia/</w:t>
              </w:r>
            </w:hyperlink>
          </w:p>
        </w:tc>
      </w:tr>
      <w:tr w:rsidR="00C034FA" w:rsidRPr="00DE7C43" w14:paraId="5AB2E0E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4490" w14:textId="559AD81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42F8" w14:textId="30618A8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19/10/2019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0B45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Consumidor ganhará com novas regras do setor elétrico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348D" w14:textId="66477621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5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https://noticias.portaldaindustria.com.br/entrevistas/reginaldo-de-medeiros/consumidor-ganhara-com-novas-regras-do-setor-eletrico/</w:t>
              </w:r>
            </w:hyperlink>
          </w:p>
        </w:tc>
      </w:tr>
      <w:tr w:rsidR="00C034FA" w:rsidRPr="00DE7C43" w14:paraId="6FA0BF7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1741" w14:textId="290C4D8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D7B5" w14:textId="580666B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EBFB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Energia precisa voltar a ser vantagem comparativa da economia brasileira, diz presidente da CNI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E2FC" w14:textId="5E8BB4EA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6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https://noticias.portaldaindustria.com.br/noticias/infraestrutura/energia-precisa-voltar-a-ser-vantagem-comparativa-da-economia-brasileira-diz-presidente-da-cni/</w:t>
              </w:r>
            </w:hyperlink>
          </w:p>
        </w:tc>
      </w:tr>
      <w:tr w:rsidR="00C034FA" w:rsidRPr="00DE7C43" w14:paraId="15D949F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94AC" w14:textId="089F694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4CF2" w14:textId="66977B3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BE2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Espírito Santo ganha novo posto de recarga de veículos elétricos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8B27" w14:textId="30A8688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https://noticias.portaldaindustria.com.br/noticias/inovacao-e-tecnologia/espirito-santo-ganha-novo-posto-de-recarga-de-veiculos-eletricos/</w:t>
              </w:r>
            </w:hyperlink>
          </w:p>
        </w:tc>
      </w:tr>
      <w:tr w:rsidR="00C034FA" w:rsidRPr="00DE7C43" w14:paraId="15CCD3B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2055" w14:textId="5C601CA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3F08" w14:textId="6E37A9F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1429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Governo diz contar com 85% de convergência para aprovar marco regulatório do setor elétrico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4535" w14:textId="47BFA025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8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https://noticias.portaldaindustria.com.br/noticias/infraestrutura/governo-diz-contar-com-85-de-convergencia-para-aprovar-marco-regulatorio-do-setor-eletrico/</w:t>
              </w:r>
            </w:hyperlink>
          </w:p>
        </w:tc>
      </w:tr>
      <w:tr w:rsidR="00C034FA" w:rsidRPr="00DE7C43" w14:paraId="6F7E7B9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64DF" w14:textId="6880B2F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BFF7" w14:textId="2C5E6AC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316F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Indústria reforça urgência das reformas tributária e administrativa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4CD6" w14:textId="1D6F8AC1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199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https://noticias.portaldaindustria.com.br/noticias/leis-e-normas/industria-reforca-urgencia-das-reformas-tributaria-e-administrativa/</w:t>
              </w:r>
            </w:hyperlink>
          </w:p>
        </w:tc>
      </w:tr>
      <w:tr w:rsidR="00C034FA" w:rsidRPr="00DE7C43" w14:paraId="440B751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457E" w14:textId="3D33EF5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D381" w14:textId="0C72F27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E8D0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Ouro do setor elétrico: energia solar é a que mais gera oportunidades de emprego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2B3B" w14:textId="5B2AC363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0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https://noticias.portaldaindustria.com.br/noticias/educacao/ouro-do-setor-eletrico-energia-solar-e-a-que-mais-gera-oportunidades-de-emprego/</w:t>
              </w:r>
            </w:hyperlink>
          </w:p>
        </w:tc>
      </w:tr>
      <w:tr w:rsidR="00C034FA" w:rsidRPr="00DE7C43" w14:paraId="69C0AF9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FC2" w14:textId="30CDA39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19E4" w14:textId="5C09AD3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17/11/2019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244F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SENAI e grandes indústrias se unem para fazer manutenção de respiradores mecânicos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B46E" w14:textId="12968C6D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https://noticias.portaldaindustria.com.br/noticias/saude-e-qualidade-de-vida/senai-e-grandes-empresas-farao-manutencao-de-respiradores-mecanicos/</w:t>
              </w:r>
            </w:hyperlink>
          </w:p>
        </w:tc>
      </w:tr>
      <w:tr w:rsidR="00C034FA" w:rsidRPr="00DE7C43" w14:paraId="2D3CF89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D0BC" w14:textId="7A46531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CNI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86B4" w14:textId="76EEAA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6906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SENAI ensina montadoras a consertar respiradores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0FE0" w14:textId="3495F4CF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2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https://noticias.portaldaindustria.com.br/noticias/saude-e-qualidade-de-vida/senai-ensina-montadoras-a-consertar-respiradores/</w:t>
              </w:r>
            </w:hyperlink>
          </w:p>
        </w:tc>
      </w:tr>
      <w:tr w:rsidR="00C034FA" w:rsidRPr="00DE7C43" w14:paraId="7EE410F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8822" w14:textId="3D03F7F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3A92" w14:textId="5C4D64D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D20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WEG fornece subestações para planta de energia solar no México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FC7D" w14:textId="77DD806A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3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https://fiesc.com.br/pt-br/node/13818</w:t>
              </w:r>
            </w:hyperlink>
          </w:p>
        </w:tc>
      </w:tr>
      <w:tr w:rsidR="00C034FA" w:rsidRPr="00DE7C43" w14:paraId="5D1756C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A1FD" w14:textId="2021CA2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25EC" w14:textId="4B55B37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5B9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WEG vai equipar quatro termelétricas à biomassa em Roraima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0EC5" w14:textId="07944CD6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4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https://fiesc.com.br/pt-br/node/13874</w:t>
              </w:r>
            </w:hyperlink>
          </w:p>
        </w:tc>
      </w:tr>
      <w:tr w:rsidR="00C034FA" w:rsidRPr="00DE7C43" w14:paraId="4F9B218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3D58" w14:textId="31D24F3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5640" w14:textId="6C34F3C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A3B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Accenture confirma intenção de adquirir a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Pollux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, empresa brasileira provedora de soluções de automação e robótica industrial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EAB0" w14:textId="5F5457A0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5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https://fiesc.com.br/pt-br/node/14024</w:t>
              </w:r>
            </w:hyperlink>
          </w:p>
        </w:tc>
      </w:tr>
      <w:tr w:rsidR="00C034FA" w:rsidRPr="00DE7C43" w14:paraId="3C6AF6F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003B" w14:textId="4678DF2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164" w14:textId="2614B38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3785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GM destaca diferenciais competitivos de produzir em SC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BA05" w14:textId="41B28392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6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https://fiesc.com.br/pt-br/node/14047</w:t>
              </w:r>
            </w:hyperlink>
          </w:p>
        </w:tc>
      </w:tr>
      <w:tr w:rsidR="00C034FA" w:rsidRPr="00DE7C43" w14:paraId="6090B7F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D89E" w14:textId="03391BC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12A4" w14:textId="40EAE52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177D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Em Brasília, FIESC apresenta proposta para os corredores logísticos de SC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E44" w14:textId="786E47D6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https://fiesc.com.br/pt-br/node/13793</w:t>
              </w:r>
            </w:hyperlink>
          </w:p>
        </w:tc>
      </w:tr>
      <w:tr w:rsidR="00C034FA" w:rsidRPr="00DE7C43" w14:paraId="4DFB596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295E" w14:textId="0E64DBF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BC31" w14:textId="4E5652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4A64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Federações do Sul esclarecem dúvidas de contadores sobre reforma tributária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A6B6" w14:textId="39C6C7BE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8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https://fiesc.com.br/pt-br/node/13849</w:t>
              </w:r>
            </w:hyperlink>
          </w:p>
        </w:tc>
      </w:tr>
      <w:tr w:rsidR="00C034FA" w:rsidRPr="00DE7C43" w14:paraId="27F8D03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51D" w14:textId="60A6759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6D31" w14:textId="6CFB3F2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F1D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FIESC e Apex-Brasil discutem negócios internacionais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3C4" w14:textId="19E98630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09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https://fiesc.com.br/pt-br/node/13891</w:t>
              </w:r>
            </w:hyperlink>
          </w:p>
        </w:tc>
      </w:tr>
      <w:tr w:rsidR="00C034FA" w:rsidRPr="00DE7C43" w14:paraId="6FCF301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FEA2" w14:textId="7DB2DF0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58FB" w14:textId="52233FB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5DA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Indústria deve ter 2° semestre melhor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8DA" w14:textId="2ECDA1D3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0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https://fiesc.com.br/pt-br/node/14082</w:t>
              </w:r>
            </w:hyperlink>
          </w:p>
        </w:tc>
      </w:tr>
      <w:tr w:rsidR="00C034FA" w:rsidRPr="00DE7C43" w14:paraId="65E463E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277D" w14:textId="2D4F915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E2B7" w14:textId="608886B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6D81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Sancionada lei que obriga ao Estado adotar medidas para repactuar metas firmadas em 2020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E4C6" w14:textId="21C5F2F2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https://fiesc.com.br/pt-br/node/13800</w:t>
              </w:r>
            </w:hyperlink>
          </w:p>
        </w:tc>
      </w:tr>
      <w:tr w:rsidR="00C034FA" w:rsidRPr="00DE7C43" w14:paraId="1A8304C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BAC8" w14:textId="70A5ADF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50C9" w14:textId="1F10BEF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2FD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SENAI e ACATE buscam parceiros para formar desenvolvedores de software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6E58" w14:textId="4205F8D8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2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https://fiesc.com.br/pt-br/node/14009</w:t>
              </w:r>
            </w:hyperlink>
          </w:p>
        </w:tc>
      </w:tr>
      <w:tr w:rsidR="00C034FA" w:rsidRPr="00DE7C43" w14:paraId="348E0B7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3156" w14:textId="607BE85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8630" w14:textId="0C8C67A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A007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Com rápida recuperação econômica, Chile e SC podem aumentar comércio bilateral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F60B" w14:textId="7A284285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3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https://fiesc.com.br/pt-br/node/13783</w:t>
              </w:r>
            </w:hyperlink>
          </w:p>
        </w:tc>
      </w:tr>
      <w:tr w:rsidR="00C034FA" w:rsidRPr="00DE7C43" w14:paraId="0C54A62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BDA8" w14:textId="0171780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9F4F" w14:textId="7915FF1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8C4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Cúpula do Mercosul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DC21" w14:textId="758CD02A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4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https://fiesc.com.br/pt-br/node/13858</w:t>
              </w:r>
            </w:hyperlink>
          </w:p>
        </w:tc>
      </w:tr>
      <w:tr w:rsidR="00C034FA" w:rsidRPr="00DE7C43" w14:paraId="069C265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036" w14:textId="5BE782F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C822" w14:textId="5B99693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82E4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FIESC discute ambiente de negócios e industrialização do país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23B1" w14:textId="361AD22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5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https://fiesc.com.br/pt-br/node/13999</w:t>
              </w:r>
            </w:hyperlink>
          </w:p>
        </w:tc>
      </w:tr>
      <w:tr w:rsidR="00C034FA" w:rsidRPr="00DE7C43" w14:paraId="71AC8E1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17A6" w14:textId="276586F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03B0" w14:textId="7CF7AFD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3C40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FIESC entra na ação do Ministério Público para garantir atividade do setor produtivo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1766" w14:textId="3DFD9FA7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6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https://fiesc.com.br/pt-br/node/14066</w:t>
              </w:r>
            </w:hyperlink>
          </w:p>
        </w:tc>
      </w:tr>
      <w:tr w:rsidR="00C034FA" w:rsidRPr="00DE7C43" w14:paraId="1D5C496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7002" w14:textId="4521731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AF00" w14:textId="2F4A1FB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8EA3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Governo assina Declaração de Utilidade Pública para a implantação do Terminal Gás Sul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AB75" w14:textId="45E28FF3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https://fiesc.com.br/pt-br/node/13860</w:t>
              </w:r>
            </w:hyperlink>
          </w:p>
        </w:tc>
      </w:tr>
      <w:tr w:rsidR="00C034FA" w:rsidRPr="00DE7C43" w14:paraId="56F3EC2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9F3E" w14:textId="49B0675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16A5" w14:textId="0F79014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7B00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Incentivos fiscais debatidos no ano passado são homologados pelo Estado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9EA5" w14:textId="1FB945A8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8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https://fiesc.com.br/pt-br/node/13809</w:t>
              </w:r>
            </w:hyperlink>
          </w:p>
        </w:tc>
      </w:tr>
      <w:tr w:rsidR="00C034FA" w:rsidRPr="00DE7C43" w14:paraId="1DE5823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16DD" w14:textId="3032824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0ACF" w14:textId="1CBD43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579B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Indústria apela ao governo contra lockdown total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95D2" w14:textId="21B1F27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19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https://fiesc.com.br/pt-br/node/14002</w:t>
              </w:r>
            </w:hyperlink>
          </w:p>
        </w:tc>
      </w:tr>
      <w:tr w:rsidR="00C034FA" w:rsidRPr="00DE7C43" w14:paraId="050C4EC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50AB" w14:textId="23C022F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72CE" w14:textId="1D0AB1B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3C00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Indústria de SC será 1ª do país do setor papel e embalagem </w:t>
            </w:r>
            <w:proofErr w:type="gram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a  migrar</w:t>
            </w:r>
            <w:proofErr w:type="gram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para Novo Mercado da B3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ACCF" w14:textId="42B03838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20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https://fiesc.com.br/pt-br/node/13878</w:t>
              </w:r>
            </w:hyperlink>
          </w:p>
        </w:tc>
      </w:tr>
      <w:tr w:rsidR="00C034FA" w:rsidRPr="00DE7C43" w14:paraId="25F0B8A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F584" w14:textId="3E501AE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93A8" w14:textId="2225324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718A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Infraestrutura de SC demanda investimentos de R$ 20 bi, mostra agenda da FIESC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AF59" w14:textId="7D698685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2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https://fiesc.com.br/pt-br/node/13815</w:t>
              </w:r>
            </w:hyperlink>
          </w:p>
        </w:tc>
      </w:tr>
      <w:tr w:rsidR="00C034FA" w:rsidRPr="00DE7C43" w14:paraId="08905DD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D2C4" w14:textId="08070BF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FIESC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5DBB" w14:textId="1162B65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8F12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Produção industrial de SC mantém trajetória de recuperação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91F5" w14:textId="545A95C6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22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https://fiesc.com.br/pt-br/node/14059</w:t>
              </w:r>
            </w:hyperlink>
          </w:p>
        </w:tc>
      </w:tr>
      <w:tr w:rsidR="00C034FA" w:rsidRPr="00560052" w14:paraId="68F31DC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C212" w14:textId="12FAA0A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F285" w14:textId="33F2914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CB2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US Department of Energy Issues Final Rule for Testing Small Electric Motors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8F03" w14:textId="3230B7B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https://easa.com/resources/news-center/us-department-of-energy-issues-final-rule-for-testing-small-electric-motors</w:t>
              </w:r>
            </w:hyperlink>
          </w:p>
        </w:tc>
      </w:tr>
      <w:tr w:rsidR="00C034FA" w:rsidRPr="00560052" w14:paraId="151DBF0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9A1B" w14:textId="7BBBD30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D699" w14:textId="6F9C11B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8EC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Just Released: EASA’s Principles of Medium &amp; Large AC Motors - IEC Version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A1BE" w14:textId="1204480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https://easa.com/resources/news-center/just-released-easas-principles-of-medium-large-ac-motors-iec-version</w:t>
              </w:r>
            </w:hyperlink>
          </w:p>
        </w:tc>
      </w:tr>
      <w:tr w:rsidR="00C034FA" w:rsidRPr="00560052" w14:paraId="11F0E2A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600E" w14:textId="516015F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D8FE" w14:textId="6E3743A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754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Limited Time Discount on EASA's How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To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Wind Three-Phase Stators Software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A31A" w14:textId="494B69D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https://easa.com/resources/news-center/limited-time-discount-on-easas-how-to-wind-three-phase-stators-software</w:t>
              </w:r>
            </w:hyperlink>
          </w:p>
        </w:tc>
      </w:tr>
      <w:tr w:rsidR="00C034FA" w:rsidRPr="00560052" w14:paraId="4443192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0213" w14:textId="592C1E5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71D7" w14:textId="0C95997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01/03/2020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FDE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SBA Offers Disaster Assistance to California Small Businesses Economically Impacted by the Coronavirus (COVID-19)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49F" w14:textId="6D28334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https://easa.com/resources/news-center/sba-offers-disaster-assistance-to-california-small-businesses-economically-impacted-by-the-coronavirus-covid-19</w:t>
              </w:r>
            </w:hyperlink>
          </w:p>
        </w:tc>
      </w:tr>
      <w:tr w:rsidR="00C034FA" w:rsidRPr="00DE7C43" w14:paraId="0670C51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9CC7" w14:textId="622C851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586F" w14:textId="60FA21D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01/05/2020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6182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Third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COVID-19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Survey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Conducted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8121" w14:textId="3A43D9EC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27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https://easa.com/resources/news-center/third-covid-19-survey-conducted</w:t>
              </w:r>
            </w:hyperlink>
          </w:p>
        </w:tc>
      </w:tr>
      <w:tr w:rsidR="00C034FA" w:rsidRPr="00560052" w14:paraId="4254790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4DEF" w14:textId="76F1EDB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901C" w14:textId="3A390B1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442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Important Update: How to Wind Three-Phase Stators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99E3" w14:textId="580C165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https://easa.com/resources/news-center/important-update-how-to-wind-three-phase-stators</w:t>
              </w:r>
            </w:hyperlink>
          </w:p>
        </w:tc>
      </w:tr>
      <w:tr w:rsidR="00C034FA" w:rsidRPr="00560052" w14:paraId="7597D91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F2E" w14:textId="396BAFE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1ACF" w14:textId="7347E10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3B89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Canadian Standard CSA C392 Second Edition Has Been Published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C36C" w14:textId="62C0E443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2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https://easa.com/resources/news-center/canadian-standard-csa-c392-second-edition-has-been-published</w:t>
              </w:r>
            </w:hyperlink>
          </w:p>
        </w:tc>
      </w:tr>
      <w:tr w:rsidR="00C034FA" w:rsidRPr="00560052" w14:paraId="19945C8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B69A" w14:textId="27906E2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0B09" w14:textId="6ADFD42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30F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Energy Policy Modernization Act Impacts Motor &amp; Drive Markets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0FC9" w14:textId="1D01B915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https://easa.com/resources/news-center/energy-policy-modernization-act-impacts-motor-drive-markets</w:t>
              </w:r>
            </w:hyperlink>
          </w:p>
        </w:tc>
      </w:tr>
      <w:tr w:rsidR="00C034FA" w:rsidRPr="00560052" w14:paraId="3CA0ABB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631A" w14:textId="27DB605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DD05" w14:textId="260AF6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01/06/2020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FD5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Report on EASA Activity with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IECex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Technical Committees: Part 1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6ABC" w14:textId="66260CD4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https://easa.com/resources/news-center/report-on-easa-activity-with-iecex-technical-committees-part-1</w:t>
              </w:r>
            </w:hyperlink>
          </w:p>
        </w:tc>
      </w:tr>
      <w:tr w:rsidR="00C034FA" w:rsidRPr="00560052" w14:paraId="0C4A587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DB1A" w14:textId="0D9D1F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EASA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8129" w14:textId="5FDE768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01/11/2020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E08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Industry Awareness Efforts Pay Off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84B1" w14:textId="5CC715A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https://easa.com/resources/news-center/industry-awareness-efforts-pay-off</w:t>
              </w:r>
            </w:hyperlink>
          </w:p>
        </w:tc>
      </w:tr>
      <w:tr w:rsidR="00C034FA" w:rsidRPr="00560052" w14:paraId="0F9972F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7340" w14:textId="7475F20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2ECC" w14:textId="6BD3FB3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2C10" w14:textId="7DC118A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The Future of Supply Chains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477E" w14:textId="6912646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06666D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E898" w14:textId="3E588D9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C7CB" w14:textId="663CF7B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6F8C" w14:textId="0631E2D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 Can President Biden Do for Manufacturers?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F533" w14:textId="6E141F1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70D70A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151D" w14:textId="4BF88FE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B16F" w14:textId="19B5A25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B622" w14:textId="4CE8B45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What’s Up with Energy Infrastructure?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02C7" w14:textId="584688F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6770C8B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65FF" w14:textId="682246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A021" w14:textId="05EB841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108A" w14:textId="45B0972F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Why America Is a Great Location for Manufacturers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7664" w14:textId="249CEE9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950C88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43EE" w14:textId="373657D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F78D" w14:textId="3AD4C0E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9E3" w14:textId="3D7D96F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Manufacturers Await Possible COVID-19 Regulations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861D" w14:textId="2D46A834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43B11A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7DAC" w14:textId="0EF82F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0F04" w14:textId="623707C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FCFF" w14:textId="26364F8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Manufacturers Take Advantage of Federal Liquidity Programs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95BC" w14:textId="7BAEA520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B01E24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4081" w14:textId="7433024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7BC" w14:textId="63EAA66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6D17" w14:textId="1AF82DD9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Manufacturing Leadership Awards Celebrate Innovative Manufacturers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E45F" w14:textId="42D6AFDD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C8A325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DE55" w14:textId="3BFF4E3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5359" w14:textId="4C6914D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4989" w14:textId="517A1E8D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Helps Avert Compliance Crisis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DC31" w14:textId="067CDFC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3EB5F80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4A8F" w14:textId="765122B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1076" w14:textId="21ACCF0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67C5" w14:textId="471CBE6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Pursues Free and Fair Policies on China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AF6E" w14:textId="0DD881F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DE7C43" w14:paraId="4169C389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580A" w14:textId="7D8FC4D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6661" w14:textId="0F7E6E6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5C8D" w14:textId="662AC66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Remember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the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Regulators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4160" w14:textId="4CF4203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FF"/>
                <w:sz w:val="22"/>
                <w:u w:val="single"/>
              </w:rPr>
              <w:t>https://www.nam.org/series/news/</w:t>
            </w:r>
          </w:p>
        </w:tc>
      </w:tr>
      <w:tr w:rsidR="00C034FA" w:rsidRPr="00560052" w14:paraId="63618B1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3970" w14:textId="005D3AC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28EC" w14:textId="13A5DA3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B829" w14:textId="79539760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Researchers Discover New Method of Carbon Capture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A8E1" w14:textId="27CB6BD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6CFF621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D66" w14:textId="5CB025C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912E" w14:textId="6CA5157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645C" w14:textId="6DFB214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Second Quarter GDP Is Terrible; The Fed Stays Put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DE4F" w14:textId="35CF959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329CAA5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69E4" w14:textId="1434622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1464" w14:textId="38A70ED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FB86" w14:textId="247FFEB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The SEC Brings Sense to the Proxy Process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0A30" w14:textId="2F509A93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D56526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3382" w14:textId="7BF06A2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2E3" w14:textId="5125282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DE14" w14:textId="5A55B6C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 to Expect on Trade Policy in 2021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8745" w14:textId="06A784F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DE7C43" w14:paraId="0859E9F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5E3B" w14:textId="1982D6E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D519" w14:textId="4B7B619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0DDB" w14:textId="0FAD303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CDC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Acknowledges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Airborne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Transmission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4215" w14:textId="649D594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FF"/>
                <w:sz w:val="22"/>
                <w:u w:val="single"/>
              </w:rPr>
              <w:t>https://www.nam.org/series/news/</w:t>
            </w:r>
          </w:p>
        </w:tc>
      </w:tr>
      <w:tr w:rsidR="00C034FA" w:rsidRPr="00560052" w14:paraId="0548C34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3D08" w14:textId="575BB97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64BA" w14:textId="74E7F63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011F" w14:textId="2F01B8E5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China Turns Inward with Domestic Economy Plan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DC06" w14:textId="6D26853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2D2BE0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2579" w14:textId="01DE1F0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67C7" w14:textId="4158670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0873" w14:textId="78E9D52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Congress’s Funding Package: What Manufacturers Should Know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DE5F" w14:textId="1494945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32D28B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D785" w14:textId="7774F5B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FB22" w14:textId="5D0483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34D2" w14:textId="7D17C7D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COVID-19 Is Delaying Infrastructure Projects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4496" w14:textId="0A7BC7C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2222D6A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3EC2" w14:textId="113364F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6940" w14:textId="7BB5F6B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8EBF" w14:textId="5F08FCB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Manufacturers Push for Tax Deduction Extension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0EB4" w14:textId="3E7C31C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8FE63D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6E2E" w14:textId="0EC64B7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A650" w14:textId="684988E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2F78" w14:textId="3F3C0849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Fights to Keep Manufacturers Open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D15A" w14:textId="6D042B3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DE7C43" w14:paraId="3F2FBA7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98DA" w14:textId="681668C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BF22" w14:textId="3EBF5A9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5052" w14:textId="2CEDDB1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NAM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Reinforces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Climate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Priorities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32E1" w14:textId="7CC6C85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FF"/>
                <w:sz w:val="22"/>
                <w:u w:val="single"/>
              </w:rPr>
              <w:t>https://www.nam.org/series/news/</w:t>
            </w:r>
          </w:p>
        </w:tc>
      </w:tr>
      <w:tr w:rsidR="00C034FA" w:rsidRPr="00560052" w14:paraId="3EE7616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D061" w14:textId="4E04003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E3B8" w14:textId="0A892D4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D273" w14:textId="2CA1691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Welcomes Manufacturing Allies in Congress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5FFE" w14:textId="49203B0D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6227F7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5762" w14:textId="4B99BFF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1AB3" w14:textId="6466977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2589" w14:textId="7613B0B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The NAM and PTC Launch the “Makers Series”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D0CF" w14:textId="2BC752C1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79D54B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2822" w14:textId="4ECE5CB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7398" w14:textId="5DC6DAA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86DB" w14:textId="1CD98AE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Timmons Defends Tax Reform and Advocates Investment Incentives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43F7" w14:textId="1F0066E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D1AF70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F3B" w14:textId="30BFF9A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109A" w14:textId="4FD9A7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B971" w14:textId="27E5258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White House Pushes Anti-Counterfeiting Measures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E131" w14:textId="75F6685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4335FC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D83C" w14:textId="6C0C1F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1FAE" w14:textId="2826A9A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44A9" w14:textId="61DDDFA0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A Hero Gets a Shot at Manufacturing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B0FA" w14:textId="7598E971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CC3CC7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F8B" w14:textId="6E48164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7F02" w14:textId="5E8AB59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3EC7" w14:textId="41158E44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A Tax Victory for Manufacturers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23F9" w14:textId="1DA5905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6C2B06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D63D" w14:textId="0A657D5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8FF2" w14:textId="19232DD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E9B8" w14:textId="750A8524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EEOC Presents Mandatory Vaccine Guidance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F12A" w14:textId="112EEEC9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F332F4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1DBA" w14:textId="75A2E7C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5404" w14:textId="05A2802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096E" w14:textId="56E230D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How a Manufacturer Brought 3D Printing into the Foundry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6AA0" w14:textId="4417AC84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080D7CD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7922" w14:textId="461A4CB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F73A" w14:textId="79FE542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38DF" w14:textId="02DB327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How an Analytics Company Keeps Hospitals Running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A3D1" w14:textId="6EECEA05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D26FF3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1DF3" w14:textId="2CEE910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9E95" w14:textId="573E193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B9E1" w14:textId="0FD3889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How Ford Made Its Factories Talk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E167" w14:textId="489F5B20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064A6E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AFCE" w14:textId="045B7B1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4EF8" w14:textId="448D650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77D4" w14:textId="3905FFB1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How NAM Cyber Cover Helps Manufacturers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E3E6" w14:textId="4658B993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3CEAD35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B62C" w14:textId="7F6A020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900C" w14:textId="20DBC43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05/02/2021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02F0" w14:textId="7865067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Lawmakers Push for Retroactive Tax Increase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7E36" w14:textId="2423B7A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321C8E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2525" w14:textId="2A045D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B7EF" w14:textId="047C70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2E34" w14:textId="62565CD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Manufacturers Support Federal Guidelines for Essential Businesses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6DB1" w14:textId="66B6EF2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370340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7F0A" w14:textId="3504E3A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5C8D" w14:textId="179F4AC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76B9" w14:textId="6B123AC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Manufacturing Activity Rebounds, Reaching its Highest Level in a Year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7E76" w14:textId="33ADB67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BF2B3F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F578" w14:textId="550563F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B8EA" w14:textId="4AD94EE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A4F2" w14:textId="7442C9C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Manufacturing Job Openings Rise, Total Openings Fall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E41A" w14:textId="64B0732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3DFDECC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70CF" w14:textId="0DB5C38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6E85" w14:textId="111AB4F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30/09/2020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BC6F" w14:textId="34A050F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Advances 60 Pandemic Policies That Benefit Manufacturers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B92D" w14:textId="56C5C91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800241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FDDF" w14:textId="489D0D9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0B9B" w14:textId="4C1E697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30F8" w14:textId="729D250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Celebrates Climate Win on Reducing Pollutants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7715" w14:textId="3A110204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6A2111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65EF" w14:textId="45C0C26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5FC9" w14:textId="0EEE26B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7351" w14:textId="794B268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Joins Lawsuit to Defend SEC Victory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C757" w14:textId="03F166C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2823938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CFC9" w14:textId="6150BAC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093F" w14:textId="711B801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6457" w14:textId="2D066D1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Presses FCC for Broadband Support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4F20" w14:textId="27D1C5A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624E432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F4D4" w14:textId="470E24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60E8" w14:textId="0493D3D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495E" w14:textId="60DBC1A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NAM Pushes Back on PRO Act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97FB" w14:textId="73383A6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95CF6F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5B75" w14:textId="3632196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7B3B" w14:textId="3B0620E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7DA5" w14:textId="658B1050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Payroll Tax Deferral Confuses Businesses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FC69" w14:textId="7A85573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D87770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9C74" w14:textId="7529CBA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DA7F" w14:textId="5F76E8A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F123" w14:textId="5A450A2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Senators Introduce R&amp;D Bill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8BA1" w14:textId="32B63DBE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1AE32DE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4132" w14:textId="6FC791C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14B" w14:textId="562F591A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63D4" w14:textId="646F0F26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proofErr w:type="gramStart"/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So</w:t>
            </w:r>
            <w:proofErr w:type="gramEnd"/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You Want to Run a Vaccination Site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DBA" w14:textId="3CA727A8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6063E8E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B408" w14:textId="717A191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5F96" w14:textId="7420FDE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DEAD" w14:textId="37914F4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Tax Policy Makes Innovation Possible for Big Ass Fans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5CE0" w14:textId="6680D0A5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56C4AEB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8C21" w14:textId="30B9D85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C042" w14:textId="64AD75D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579A" w14:textId="3686BA1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 Manufacturers Should Know About Vaccines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8E8E" w14:textId="7CC60AF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32ED7FC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3145" w14:textId="6D8DC89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0F24" w14:textId="73541CE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A136" w14:textId="544B391A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 Will the Fed Say?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52E1" w14:textId="2D5B12CB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4B24579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701F" w14:textId="7CE55C4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4102" w14:textId="0611D69B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29/07/2020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CB35" w14:textId="5A6D90DC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00"/>
                <w:sz w:val="22"/>
                <w:lang w:val="en-US"/>
              </w:rPr>
              <w:t>What’s Going on in China?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9628" w14:textId="1B8143A2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hAnsi="Calibri" w:cs="Calibri"/>
                <w:color w:val="0000FF"/>
                <w:sz w:val="22"/>
                <w:u w:val="single"/>
                <w:lang w:val="en-US"/>
              </w:rPr>
              <w:t>https://www.nam.org/series/news/</w:t>
            </w:r>
          </w:p>
        </w:tc>
      </w:tr>
      <w:tr w:rsidR="00C034FA" w:rsidRPr="00560052" w14:paraId="7763DD7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4A1D" w14:textId="75629E7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1EB7" w14:textId="636566B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26B4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2021 Electrical Standards and Products Guide Now Available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8129" w14:textId="5C9786E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https://www.nema.org/news-trends/view/2021-electrical-standards-and-products-guide-now-available</w:t>
              </w:r>
            </w:hyperlink>
          </w:p>
        </w:tc>
      </w:tr>
      <w:tr w:rsidR="00C034FA" w:rsidRPr="00560052" w14:paraId="5470C51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A9FE" w14:textId="4422322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630B" w14:textId="6EEADA6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7AC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Launches Industrial Control Panel Council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1A8F" w14:textId="3C2046A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https://www.nema.org/news-trends/view/nema-launches-industrial-control-panel-council</w:t>
              </w:r>
            </w:hyperlink>
          </w:p>
        </w:tc>
      </w:tr>
      <w:tr w:rsidR="00C034FA" w:rsidRPr="00560052" w14:paraId="17C8A3C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5888" w14:textId="42CAAD1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03F6" w14:textId="746014D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08/10/2020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FB2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Publishes New Guide on Reconditioning Electrical Equipment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4B67" w14:textId="3D44627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https://www.nema.org/news-trends/view/nema-publishes-new-guide-on-reconditioning-electrical-equipment</w:t>
              </w:r>
            </w:hyperlink>
          </w:p>
        </w:tc>
      </w:tr>
      <w:tr w:rsidR="00C034FA" w:rsidRPr="00560052" w14:paraId="4F887CC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E31" w14:textId="250B634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1092" w14:textId="40EB797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18/02/2020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6F4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Publishes Two New Standards on Electrical Submeters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DB01" w14:textId="03826698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https://www.nema.org/news-trends/view/nema-publishes-two-new-standards-on-electrical-submeters</w:t>
              </w:r>
            </w:hyperlink>
          </w:p>
        </w:tc>
      </w:tr>
      <w:tr w:rsidR="00C034FA" w:rsidRPr="00560052" w14:paraId="3F0C2CE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6F60" w14:textId="249FEE0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9F98" w14:textId="267B389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11/01/2021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95BC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NEMA, NEEA, and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Cadeo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Group Publish New Research </w:t>
            </w:r>
            <w:proofErr w:type="gram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on  Energy</w:t>
            </w:r>
            <w:proofErr w:type="gram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Savings from Power Drive Systems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2F88" w14:textId="3CA6964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https://www.nema.org/news-trends/view/nema-neea-and-cadeo-group-publish-new-research-on-energy-savings-from-power-drive-systems</w:t>
              </w:r>
            </w:hyperlink>
          </w:p>
        </w:tc>
      </w:tr>
      <w:tr w:rsidR="00C034FA" w:rsidRPr="00560052" w14:paraId="0DCA8A3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721C" w14:textId="6035EB1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84FF" w14:textId="0F88B81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27/03/2019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08E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Updated Sections Now Available for Motors and Generators Standard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265D" w14:textId="5DDF2EE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https://www.nema.org/news-trends/view/updated-sections-now-available-for-motors-and-generators-standard</w:t>
              </w:r>
            </w:hyperlink>
          </w:p>
        </w:tc>
      </w:tr>
      <w:tr w:rsidR="00C034FA" w:rsidRPr="00560052" w14:paraId="78830BE0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DF3" w14:textId="0B0AD898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AF12" w14:textId="3A24065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07/12/2020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1D6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Railways and Energy Converge at the NEMA Railroad Electrification Council Annual Meeting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E147" w14:textId="561828D7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3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https://www.nema.org/news-trends/view/railways-and-energy-converge-at-the-nema-railroad-electrification-council-annual-meeting</w:t>
              </w:r>
            </w:hyperlink>
          </w:p>
        </w:tc>
      </w:tr>
      <w:tr w:rsidR="00C034FA" w:rsidRPr="00560052" w14:paraId="575F7F82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7B39" w14:textId="1313867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1471" w14:textId="6F19E3F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25/01/2019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1FB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Revised Roadway Lighting Standard Corrects Test Procedures for Evaluating Luminaires and Control Devices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38A2" w14:textId="77E3ABC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0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https://www.nema.org/news-trends/view/revised-roadway-lighting-standard-corrects-test-procedures-for-evaluating-luminaires-and-control-devices</w:t>
              </w:r>
            </w:hyperlink>
          </w:p>
        </w:tc>
      </w:tr>
      <w:tr w:rsidR="00C034FA" w:rsidRPr="00560052" w14:paraId="1308755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8435" w14:textId="4F4C1E3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A0E6" w14:textId="362F7AD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15/01/2019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6183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Revised Standard for Electrical Equipment Enclosures Features New Test Methods, Protection Requirements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9CC8" w14:textId="7441CBCE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1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https://www.nema.org/news-trends/view/revised-standard-for-electrical-equipment-enclosures-features-new-test-methods-protection-requirements</w:t>
              </w:r>
            </w:hyperlink>
          </w:p>
        </w:tc>
      </w:tr>
      <w:tr w:rsidR="00C034FA" w:rsidRPr="00560052" w14:paraId="71B4721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EF96" w14:textId="5688950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2AED" w14:textId="50C9D7E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20/11/2020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B35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Grid Modernization Summit Promotes Expansion of Nation’s Electrical Transmission Network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0A5D" w14:textId="1B3487DD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https://www.nema.org/news-trends/view/grid-modernization-summit-promotes-expansion-of-nation-s-electrical-transmission-network</w:t>
              </w:r>
            </w:hyperlink>
          </w:p>
        </w:tc>
      </w:tr>
      <w:tr w:rsidR="00C034FA" w:rsidRPr="00DE7C43" w14:paraId="39879216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DFAD" w14:textId="6A6B9E4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C018" w14:textId="3DA3742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02/04/2020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472A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Lighting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is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Essential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E60F" w14:textId="494CDDA9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43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https://www.nema.org/news-trends/view/lighting-is-essential</w:t>
              </w:r>
            </w:hyperlink>
          </w:p>
        </w:tc>
      </w:tr>
      <w:tr w:rsidR="00C034FA" w:rsidRPr="00560052" w14:paraId="340C4CF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1828" w14:textId="42AB4FF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78EC" w14:textId="412763C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A6A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2020 Electrical Standards &amp; Products Guide Now Available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92B0" w14:textId="24E074F6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4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https://www.nema.org/news-trends/view/nema-2020-electrical-standards-products-guide-now-available</w:t>
              </w:r>
            </w:hyperlink>
          </w:p>
        </w:tc>
      </w:tr>
      <w:tr w:rsidR="00C034FA" w:rsidRPr="00560052" w14:paraId="6FE0FDB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8B0F" w14:textId="1F2B100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8FAC" w14:textId="52137EE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16/09/2019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8F6E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NEMA Identifies Best Practices to Help </w:t>
            </w:r>
            <w:proofErr w:type="spellStart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Electroindustry</w:t>
            </w:r>
            <w:proofErr w:type="spellEnd"/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Improve Customer Cybersecurity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2F8D" w14:textId="51F3CFA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https://www.nema.org/news-trends/view/nema-identifies-best-practices-to-help-electroindustry-improve-customer-cybersecurity</w:t>
              </w:r>
            </w:hyperlink>
          </w:p>
        </w:tc>
      </w:tr>
      <w:tr w:rsidR="00C034FA" w:rsidRPr="00DE7C43" w14:paraId="2ED4C037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9AE" w14:textId="50F7C53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3B46" w14:textId="4C54FD3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10/06/2019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B5B5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NEMA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Publishes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Guide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for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Evaluating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Surge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Protective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Devices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D352" w14:textId="1172A5D8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46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https://www.nema.org/news-trends/view/nema-publishes-guide-for-evaluating-surge-protective-devices</w:t>
              </w:r>
            </w:hyperlink>
          </w:p>
        </w:tc>
      </w:tr>
      <w:tr w:rsidR="00C034FA" w:rsidRPr="00560052" w14:paraId="4811740F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C623" w14:textId="7383BA1D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037C" w14:textId="1F87EA2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19/12/2019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6C8F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New Lighting Standard Offers Performance Specifications for LED Lamps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92DA" w14:textId="76511752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https://www.nema.org/news-trends/view/new-lighting-standard-offers-performance-specifications-for-led-lamps</w:t>
              </w:r>
            </w:hyperlink>
          </w:p>
        </w:tc>
      </w:tr>
      <w:tr w:rsidR="00C034FA" w:rsidRPr="00560052" w14:paraId="2BF7E605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4C7F" w14:textId="3C2E27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974D" w14:textId="4CE3618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09/04/2019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45C8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New Standard Identifies Performance Requirements for Electrical Energy Storage Systems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D734" w14:textId="1FF8AC69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8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https://www.nema.org/news-trends/view/new-standard-identifies-performance-requirements-for-electrical-energy-storage-systems</w:t>
              </w:r>
            </w:hyperlink>
          </w:p>
        </w:tc>
      </w:tr>
      <w:tr w:rsidR="00C034FA" w:rsidRPr="00560052" w14:paraId="6001050E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18AB" w14:textId="4A22934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4392" w14:textId="2B77D219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04/06/2019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FDA5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Applied Information, Audi, Qualcomm, and NEMA Support Standards that Enable Privacy and Security in Intelligent Transportation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9954" w14:textId="21FB094B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49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https://www.nema.org/news-trends/view/applied-information-audi-qualcomm-and-nema-support-standards-that-enable-privacy-and-security-in-intelligent-transportat</w:t>
              </w:r>
            </w:hyperlink>
          </w:p>
        </w:tc>
      </w:tr>
      <w:tr w:rsidR="00C034FA" w:rsidRPr="00DE7C43" w14:paraId="1B7DB2A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C640" w14:textId="2EC3C660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48C4" w14:textId="279E1AAE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20/08/2020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2D92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NEMA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Launches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Automotive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Component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Council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ED84" w14:textId="36A05139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50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https://www.nema.org/news-trends/view/nema-launches-automotive-component-council</w:t>
              </w:r>
            </w:hyperlink>
          </w:p>
        </w:tc>
      </w:tr>
      <w:tr w:rsidR="00C034FA" w:rsidRPr="00DE7C43" w14:paraId="535E7A23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7D84" w14:textId="77725BD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FF2E" w14:textId="7939ACF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5377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NEMA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Launches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Seismic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Council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C836" w14:textId="3F58BC6B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51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https://www.nema.org/news-trends/view/nema-launches-seismic-council</w:t>
              </w:r>
            </w:hyperlink>
          </w:p>
        </w:tc>
      </w:tr>
      <w:tr w:rsidR="00C034FA" w:rsidRPr="00560052" w14:paraId="502EB381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653B" w14:textId="34ACFDDC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8470" w14:textId="6B93A614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03/03/2021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AE20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Publishes New Standard for LED Replacement Lamps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01FA" w14:textId="4A411E0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2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https://www.nema.org/news-trends/view/nema-publishes-new-standard-for-led-replacement-lamps</w:t>
              </w:r>
            </w:hyperlink>
          </w:p>
        </w:tc>
      </w:tr>
      <w:tr w:rsidR="00C034FA" w:rsidRPr="00560052" w14:paraId="6121393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33FB" w14:textId="1A57403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EF0A" w14:textId="2046FD4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04/02/2021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17B7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Rail Electrification Council Recommendations Included in Nevada State Rail Plan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B374" w14:textId="3F28CAA1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3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https://www.nema.org/news-trends/view/nema-rail-electrification-council-recommendations-included-in-nevada-state-rail-plan</w:t>
              </w:r>
            </w:hyperlink>
          </w:p>
        </w:tc>
      </w:tr>
      <w:tr w:rsidR="00C034FA" w:rsidRPr="00DE7C43" w14:paraId="3403518A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B9AB" w14:textId="5E70812F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AD2A" w14:textId="1D18DED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22/12/2020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E826" w14:textId="77777777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NEMA </w:t>
            </w:r>
            <w:proofErr w:type="spellStart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>Welcomes</w:t>
            </w:r>
            <w:proofErr w:type="spellEnd"/>
            <w:r w:rsidRPr="00DE7C43">
              <w:rPr>
                <w:rFonts w:ascii="Calibri" w:eastAsia="Times New Roman" w:hAnsi="Calibri" w:cs="Calibri"/>
                <w:color w:val="000000"/>
                <w:sz w:val="22"/>
              </w:rPr>
              <w:t xml:space="preserve"> Congressional Energy Bill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9CA5" w14:textId="1AF25A28" w:rsidR="00C034FA" w:rsidRPr="00DE7C43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</w:rPr>
            </w:pPr>
            <w:hyperlink r:id="rId254" w:history="1">
              <w:r w:rsidR="00C034FA" w:rsidRPr="00DE7C43">
                <w:rPr>
                  <w:rFonts w:ascii="Calibri" w:eastAsia="Times New Roman" w:hAnsi="Calibri" w:cs="Calibri"/>
                  <w:color w:val="0000FF"/>
                  <w:sz w:val="22"/>
                  <w:u w:val="single"/>
                </w:rPr>
                <w:t>https://www.nema.org/news-trends/view/nema-welcomes-congressional-energy-bill</w:t>
              </w:r>
            </w:hyperlink>
          </w:p>
        </w:tc>
      </w:tr>
      <w:tr w:rsidR="00C034FA" w:rsidRPr="00560052" w14:paraId="6C5DA5C4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EEAD" w14:textId="5E298DC2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50FE" w14:textId="7B303965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FAB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Welcomes Department of Energy Final Process Rule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FB2D" w14:textId="5E7977F0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5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https://www.nema.org/news-trends/view/nema-welcomes-department-of-energy-final-process-rule</w:t>
              </w:r>
            </w:hyperlink>
          </w:p>
        </w:tc>
      </w:tr>
      <w:tr w:rsidR="00C034FA" w:rsidRPr="00560052" w14:paraId="7EEC0C2B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47C9" w14:textId="0416C37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E654" w14:textId="78548151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16/01/2020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E51A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NEMA Welcomes Senate Approval of USMCA Legislation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0650" w14:textId="74FB0FFF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6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https://www.nema.org/news-trends/view/nema-welcomes-senate-approval-of-usmca-legislation</w:t>
              </w:r>
            </w:hyperlink>
          </w:p>
        </w:tc>
      </w:tr>
      <w:tr w:rsidR="00C034FA" w:rsidRPr="00560052" w14:paraId="1F83CCFD" w14:textId="77777777" w:rsidTr="006C6AB6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B70C" w14:textId="5CF1F443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0B7" w14:textId="4934A7A6" w:rsidR="00C034FA" w:rsidRPr="00DE7C43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16/03/2021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0FA6" w14:textId="77777777" w:rsidR="00C034FA" w:rsidRPr="00CD46EA" w:rsidRDefault="00C034FA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CD46EA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New NEMA Standard Harmonizes Connected Vehicle Roadside Infrastructure Technology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44F8" w14:textId="5EA1935C" w:rsidR="00C034FA" w:rsidRPr="00CD46EA" w:rsidRDefault="005B62F2" w:rsidP="00C034F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FF"/>
                <w:sz w:val="22"/>
                <w:u w:val="single"/>
                <w:lang w:val="en-US"/>
              </w:rPr>
            </w:pPr>
            <w:hyperlink r:id="rId257" w:history="1">
              <w:r w:rsidR="00C034FA" w:rsidRPr="00CD46EA">
                <w:rPr>
                  <w:rFonts w:ascii="Calibri" w:eastAsia="Times New Roman" w:hAnsi="Calibri" w:cs="Calibri"/>
                  <w:color w:val="0000FF"/>
                  <w:sz w:val="22"/>
                  <w:u w:val="single"/>
                  <w:lang w:val="en-US"/>
                </w:rPr>
                <w:t>https://www.nema.org/news-trends/view/new-nema-standard-harmonizes-connected-vehicle-roadside-infrastructure-technology</w:t>
              </w:r>
            </w:hyperlink>
          </w:p>
        </w:tc>
      </w:tr>
      <w:bookmarkEnd w:id="0"/>
      <w:bookmarkEnd w:id="1"/>
    </w:tbl>
    <w:p w14:paraId="7864047B" w14:textId="75E258D1" w:rsidR="00DE7C43" w:rsidRPr="00D52CDE" w:rsidRDefault="00DE7C43" w:rsidP="00116270">
      <w:pPr>
        <w:spacing w:line="240" w:lineRule="auto"/>
        <w:ind w:firstLine="0"/>
        <w:jc w:val="left"/>
        <w:rPr>
          <w:rFonts w:eastAsia="Times New Roman"/>
          <w:b/>
          <w:iCs/>
          <w:lang w:val="en-US"/>
        </w:rPr>
      </w:pPr>
    </w:p>
    <w:sectPr w:rsidR="00DE7C43" w:rsidRPr="00D52CDE" w:rsidSect="005B3A34">
      <w:headerReference w:type="even" r:id="rId258"/>
      <w:headerReference w:type="default" r:id="rId259"/>
      <w:pgSz w:w="11907" w:h="16840" w:code="9"/>
      <w:pgMar w:top="1701" w:right="1134" w:bottom="1134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863F" w14:textId="77777777" w:rsidR="005B62F2" w:rsidRDefault="005B62F2" w:rsidP="00D50385">
      <w:r>
        <w:separator/>
      </w:r>
    </w:p>
  </w:endnote>
  <w:endnote w:type="continuationSeparator" w:id="0">
    <w:p w14:paraId="27BBFF1A" w14:textId="77777777" w:rsidR="005B62F2" w:rsidRDefault="005B62F2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0856" w14:textId="77777777" w:rsidR="005B62F2" w:rsidRDefault="005B62F2" w:rsidP="00AE2E51">
      <w:pPr>
        <w:spacing w:line="240" w:lineRule="auto"/>
        <w:ind w:firstLine="0"/>
      </w:pPr>
      <w:r>
        <w:separator/>
      </w:r>
    </w:p>
  </w:footnote>
  <w:footnote w:type="continuationSeparator" w:id="0">
    <w:p w14:paraId="0A5DB570" w14:textId="77777777" w:rsidR="005B62F2" w:rsidRDefault="005B62F2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ACFD" w14:textId="44CA9357" w:rsidR="00984378" w:rsidRPr="00206C77" w:rsidRDefault="00984378">
    <w:pPr>
      <w:pStyle w:val="Header"/>
      <w:jc w:val="right"/>
      <w:rPr>
        <w:sz w:val="22"/>
      </w:rPr>
    </w:pPr>
    <w:r w:rsidRPr="00206C77">
      <w:rPr>
        <w:sz w:val="22"/>
      </w:rPr>
      <w:fldChar w:fldCharType="begin"/>
    </w:r>
    <w:r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>
      <w:rPr>
        <w:noProof/>
        <w:sz w:val="22"/>
      </w:rPr>
      <w:t>22</w:t>
    </w:r>
    <w:r w:rsidRPr="00206C77">
      <w:rPr>
        <w:sz w:val="22"/>
      </w:rPr>
      <w:fldChar w:fldCharType="end"/>
    </w:r>
  </w:p>
  <w:p w14:paraId="76CC30E9" w14:textId="77777777" w:rsidR="00984378" w:rsidRPr="00206C77" w:rsidRDefault="00984378" w:rsidP="00206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7445" w14:textId="0E29FE7D" w:rsidR="00984378" w:rsidRPr="00E23FB7" w:rsidRDefault="00984378">
    <w:pPr>
      <w:pStyle w:val="Header"/>
      <w:jc w:val="right"/>
      <w:rPr>
        <w:sz w:val="22"/>
      </w:rPr>
    </w:pPr>
    <w:r w:rsidRPr="00E23FB7">
      <w:rPr>
        <w:sz w:val="22"/>
      </w:rPr>
      <w:fldChar w:fldCharType="begin"/>
    </w:r>
    <w:r w:rsidRPr="00E23FB7">
      <w:rPr>
        <w:sz w:val="22"/>
      </w:rPr>
      <w:instrText>PAGE   \* MERGEFORMAT</w:instrText>
    </w:r>
    <w:r w:rsidRPr="00E23FB7">
      <w:rPr>
        <w:sz w:val="22"/>
      </w:rPr>
      <w:fldChar w:fldCharType="separate"/>
    </w:r>
    <w:r>
      <w:rPr>
        <w:noProof/>
        <w:sz w:val="22"/>
      </w:rPr>
      <w:t>21</w:t>
    </w:r>
    <w:r w:rsidRPr="00E23FB7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DCF5F13"/>
    <w:multiLevelType w:val="hybridMultilevel"/>
    <w:tmpl w:val="38A0D2DC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0C87EB3"/>
    <w:multiLevelType w:val="hybridMultilevel"/>
    <w:tmpl w:val="2D80CD20"/>
    <w:lvl w:ilvl="0" w:tplc="27CAF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629F2"/>
    <w:multiLevelType w:val="hybridMultilevel"/>
    <w:tmpl w:val="AE44F752"/>
    <w:lvl w:ilvl="0" w:tplc="CF70760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561C26"/>
    <w:multiLevelType w:val="hybridMultilevel"/>
    <w:tmpl w:val="E0EA2216"/>
    <w:lvl w:ilvl="0" w:tplc="1BA27F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141169"/>
    <w:multiLevelType w:val="hybridMultilevel"/>
    <w:tmpl w:val="E58CAF9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E1535D"/>
    <w:multiLevelType w:val="hybridMultilevel"/>
    <w:tmpl w:val="B512E79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DE79C9"/>
    <w:multiLevelType w:val="hybridMultilevel"/>
    <w:tmpl w:val="F23EF3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4B3956"/>
    <w:multiLevelType w:val="hybridMultilevel"/>
    <w:tmpl w:val="D9809594"/>
    <w:lvl w:ilvl="0" w:tplc="E02454B4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3EE3DCC"/>
    <w:multiLevelType w:val="hybridMultilevel"/>
    <w:tmpl w:val="3B548F68"/>
    <w:lvl w:ilvl="0" w:tplc="235CC816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3" w15:restartNumberingAfterBreak="0">
    <w:nsid w:val="48744C67"/>
    <w:multiLevelType w:val="hybridMultilevel"/>
    <w:tmpl w:val="896A30F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191426"/>
    <w:multiLevelType w:val="hybridMultilevel"/>
    <w:tmpl w:val="6D7CC2E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74C"/>
    <w:multiLevelType w:val="multilevel"/>
    <w:tmpl w:val="3DD2026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569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F6209E2"/>
    <w:multiLevelType w:val="hybridMultilevel"/>
    <w:tmpl w:val="9E803AA8"/>
    <w:lvl w:ilvl="0" w:tplc="C174075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91A5F35"/>
    <w:multiLevelType w:val="hybridMultilevel"/>
    <w:tmpl w:val="802E0B30"/>
    <w:lvl w:ilvl="0" w:tplc="55F61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1A5D"/>
    <w:multiLevelType w:val="hybridMultilevel"/>
    <w:tmpl w:val="0F8A7ED8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002EE3"/>
    <w:multiLevelType w:val="hybridMultilevel"/>
    <w:tmpl w:val="507C2DD0"/>
    <w:lvl w:ilvl="0" w:tplc="0E5E8282">
      <w:start w:val="1"/>
      <w:numFmt w:val="bullet"/>
      <w:pStyle w:val="NoSpac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1F121C"/>
    <w:multiLevelType w:val="hybridMultilevel"/>
    <w:tmpl w:val="353E157E"/>
    <w:lvl w:ilvl="0" w:tplc="18CEF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24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22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5"/>
  </w:num>
  <w:num w:numId="20">
    <w:abstractNumId w:val="2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4"/>
  </w:num>
  <w:num w:numId="27">
    <w:abstractNumId w:val="22"/>
  </w:num>
  <w:num w:numId="28">
    <w:abstractNumId w:val="3"/>
  </w:num>
  <w:num w:numId="29">
    <w:abstractNumId w:val="17"/>
  </w:num>
  <w:num w:numId="30">
    <w:abstractNumId w:val="9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A1"/>
    <w:rsid w:val="00003426"/>
    <w:rsid w:val="00003619"/>
    <w:rsid w:val="00003B2A"/>
    <w:rsid w:val="0000613B"/>
    <w:rsid w:val="00006C69"/>
    <w:rsid w:val="00007422"/>
    <w:rsid w:val="00011BDA"/>
    <w:rsid w:val="000121E9"/>
    <w:rsid w:val="00012240"/>
    <w:rsid w:val="00012514"/>
    <w:rsid w:val="00012BAA"/>
    <w:rsid w:val="0001391C"/>
    <w:rsid w:val="000147AF"/>
    <w:rsid w:val="00014F3C"/>
    <w:rsid w:val="000162AA"/>
    <w:rsid w:val="0001673A"/>
    <w:rsid w:val="000178E2"/>
    <w:rsid w:val="00017D77"/>
    <w:rsid w:val="000206C0"/>
    <w:rsid w:val="0002081F"/>
    <w:rsid w:val="00020B2E"/>
    <w:rsid w:val="00021B63"/>
    <w:rsid w:val="0002380F"/>
    <w:rsid w:val="0002458B"/>
    <w:rsid w:val="00025B35"/>
    <w:rsid w:val="00025DA4"/>
    <w:rsid w:val="00026D5E"/>
    <w:rsid w:val="000274C1"/>
    <w:rsid w:val="00030160"/>
    <w:rsid w:val="00031A09"/>
    <w:rsid w:val="00032BF6"/>
    <w:rsid w:val="00033894"/>
    <w:rsid w:val="000339BC"/>
    <w:rsid w:val="00036109"/>
    <w:rsid w:val="00037141"/>
    <w:rsid w:val="00037942"/>
    <w:rsid w:val="00037C79"/>
    <w:rsid w:val="00040F10"/>
    <w:rsid w:val="000410A2"/>
    <w:rsid w:val="00044723"/>
    <w:rsid w:val="0004499C"/>
    <w:rsid w:val="000449FC"/>
    <w:rsid w:val="00044ABF"/>
    <w:rsid w:val="00045010"/>
    <w:rsid w:val="000457A3"/>
    <w:rsid w:val="00045C87"/>
    <w:rsid w:val="00045CF4"/>
    <w:rsid w:val="000465BC"/>
    <w:rsid w:val="000505A9"/>
    <w:rsid w:val="00051EBD"/>
    <w:rsid w:val="00052C71"/>
    <w:rsid w:val="00056092"/>
    <w:rsid w:val="00056213"/>
    <w:rsid w:val="000564DB"/>
    <w:rsid w:val="000567C2"/>
    <w:rsid w:val="0005687C"/>
    <w:rsid w:val="00057B84"/>
    <w:rsid w:val="0006040F"/>
    <w:rsid w:val="00062E04"/>
    <w:rsid w:val="00062ED8"/>
    <w:rsid w:val="00063066"/>
    <w:rsid w:val="000632FD"/>
    <w:rsid w:val="0006524B"/>
    <w:rsid w:val="000672AE"/>
    <w:rsid w:val="00070C28"/>
    <w:rsid w:val="000710A2"/>
    <w:rsid w:val="00072DBE"/>
    <w:rsid w:val="00074190"/>
    <w:rsid w:val="000743DC"/>
    <w:rsid w:val="0007440D"/>
    <w:rsid w:val="000758B3"/>
    <w:rsid w:val="0007667E"/>
    <w:rsid w:val="00076B28"/>
    <w:rsid w:val="00076F72"/>
    <w:rsid w:val="00076FF4"/>
    <w:rsid w:val="00077714"/>
    <w:rsid w:val="0008380F"/>
    <w:rsid w:val="00085317"/>
    <w:rsid w:val="000861B7"/>
    <w:rsid w:val="000865C3"/>
    <w:rsid w:val="000876B6"/>
    <w:rsid w:val="0008779F"/>
    <w:rsid w:val="000879B0"/>
    <w:rsid w:val="00090C7D"/>
    <w:rsid w:val="000928C2"/>
    <w:rsid w:val="000928F8"/>
    <w:rsid w:val="00092EC8"/>
    <w:rsid w:val="00093AAF"/>
    <w:rsid w:val="00093B82"/>
    <w:rsid w:val="00093CAE"/>
    <w:rsid w:val="00096496"/>
    <w:rsid w:val="00097922"/>
    <w:rsid w:val="00097E2E"/>
    <w:rsid w:val="000A061A"/>
    <w:rsid w:val="000A198E"/>
    <w:rsid w:val="000A1A1C"/>
    <w:rsid w:val="000A1C2E"/>
    <w:rsid w:val="000A3FCC"/>
    <w:rsid w:val="000A43E3"/>
    <w:rsid w:val="000A5926"/>
    <w:rsid w:val="000A5E49"/>
    <w:rsid w:val="000A72EB"/>
    <w:rsid w:val="000A75D3"/>
    <w:rsid w:val="000A75E5"/>
    <w:rsid w:val="000B0416"/>
    <w:rsid w:val="000B0653"/>
    <w:rsid w:val="000B1172"/>
    <w:rsid w:val="000B233C"/>
    <w:rsid w:val="000B30A6"/>
    <w:rsid w:val="000B3AD1"/>
    <w:rsid w:val="000B3BDF"/>
    <w:rsid w:val="000B3F85"/>
    <w:rsid w:val="000B41D8"/>
    <w:rsid w:val="000B4794"/>
    <w:rsid w:val="000B5C30"/>
    <w:rsid w:val="000B63AC"/>
    <w:rsid w:val="000B761E"/>
    <w:rsid w:val="000C1428"/>
    <w:rsid w:val="000C148E"/>
    <w:rsid w:val="000C1ABF"/>
    <w:rsid w:val="000C36DA"/>
    <w:rsid w:val="000C3F56"/>
    <w:rsid w:val="000C46FC"/>
    <w:rsid w:val="000C6E65"/>
    <w:rsid w:val="000C7062"/>
    <w:rsid w:val="000C7F76"/>
    <w:rsid w:val="000D0573"/>
    <w:rsid w:val="000D05B1"/>
    <w:rsid w:val="000D0A76"/>
    <w:rsid w:val="000D0AE5"/>
    <w:rsid w:val="000D0DBB"/>
    <w:rsid w:val="000D16A6"/>
    <w:rsid w:val="000D189A"/>
    <w:rsid w:val="000D18AC"/>
    <w:rsid w:val="000D2E7E"/>
    <w:rsid w:val="000D3B2B"/>
    <w:rsid w:val="000D3FD3"/>
    <w:rsid w:val="000D60BC"/>
    <w:rsid w:val="000D6256"/>
    <w:rsid w:val="000E073F"/>
    <w:rsid w:val="000E1158"/>
    <w:rsid w:val="000E12F6"/>
    <w:rsid w:val="000E14A6"/>
    <w:rsid w:val="000E1CB6"/>
    <w:rsid w:val="000E532F"/>
    <w:rsid w:val="000E7078"/>
    <w:rsid w:val="000E79A5"/>
    <w:rsid w:val="000F12EC"/>
    <w:rsid w:val="000F1927"/>
    <w:rsid w:val="000F1DF0"/>
    <w:rsid w:val="000F3473"/>
    <w:rsid w:val="000F3791"/>
    <w:rsid w:val="000F4A10"/>
    <w:rsid w:val="000F5EBC"/>
    <w:rsid w:val="000F6555"/>
    <w:rsid w:val="000F74CC"/>
    <w:rsid w:val="000F75A7"/>
    <w:rsid w:val="000F79F6"/>
    <w:rsid w:val="000F7C9E"/>
    <w:rsid w:val="001020CA"/>
    <w:rsid w:val="00102485"/>
    <w:rsid w:val="001026FB"/>
    <w:rsid w:val="00104AEA"/>
    <w:rsid w:val="00105CC8"/>
    <w:rsid w:val="0010644A"/>
    <w:rsid w:val="00106A41"/>
    <w:rsid w:val="00106C33"/>
    <w:rsid w:val="001079B0"/>
    <w:rsid w:val="00110127"/>
    <w:rsid w:val="0011213C"/>
    <w:rsid w:val="0011351E"/>
    <w:rsid w:val="001139CE"/>
    <w:rsid w:val="0011419B"/>
    <w:rsid w:val="0011478D"/>
    <w:rsid w:val="00116270"/>
    <w:rsid w:val="0011734F"/>
    <w:rsid w:val="00117DC2"/>
    <w:rsid w:val="001220CF"/>
    <w:rsid w:val="0012488C"/>
    <w:rsid w:val="001260D4"/>
    <w:rsid w:val="001272F0"/>
    <w:rsid w:val="00132091"/>
    <w:rsid w:val="001324FF"/>
    <w:rsid w:val="001336C8"/>
    <w:rsid w:val="00133F15"/>
    <w:rsid w:val="00134391"/>
    <w:rsid w:val="001355EC"/>
    <w:rsid w:val="00135AEA"/>
    <w:rsid w:val="00136554"/>
    <w:rsid w:val="00136BB6"/>
    <w:rsid w:val="00137D0A"/>
    <w:rsid w:val="00137E1E"/>
    <w:rsid w:val="00137F63"/>
    <w:rsid w:val="0014041D"/>
    <w:rsid w:val="0014088E"/>
    <w:rsid w:val="00140B33"/>
    <w:rsid w:val="001421EE"/>
    <w:rsid w:val="0014298A"/>
    <w:rsid w:val="001431D4"/>
    <w:rsid w:val="001436AF"/>
    <w:rsid w:val="00144F90"/>
    <w:rsid w:val="00146BF2"/>
    <w:rsid w:val="001471D8"/>
    <w:rsid w:val="00150627"/>
    <w:rsid w:val="0015158B"/>
    <w:rsid w:val="00152309"/>
    <w:rsid w:val="001534D9"/>
    <w:rsid w:val="00153B9E"/>
    <w:rsid w:val="001558AF"/>
    <w:rsid w:val="001561FF"/>
    <w:rsid w:val="00156458"/>
    <w:rsid w:val="00157B63"/>
    <w:rsid w:val="00161F28"/>
    <w:rsid w:val="001626C7"/>
    <w:rsid w:val="00162864"/>
    <w:rsid w:val="00164054"/>
    <w:rsid w:val="00164E4A"/>
    <w:rsid w:val="0016632D"/>
    <w:rsid w:val="00166B33"/>
    <w:rsid w:val="00166E96"/>
    <w:rsid w:val="0016770C"/>
    <w:rsid w:val="00170551"/>
    <w:rsid w:val="00170BA6"/>
    <w:rsid w:val="001730FF"/>
    <w:rsid w:val="00173126"/>
    <w:rsid w:val="0017390F"/>
    <w:rsid w:val="00174C03"/>
    <w:rsid w:val="00176F99"/>
    <w:rsid w:val="001773C6"/>
    <w:rsid w:val="00177E14"/>
    <w:rsid w:val="001802C7"/>
    <w:rsid w:val="00182658"/>
    <w:rsid w:val="00183395"/>
    <w:rsid w:val="001865AF"/>
    <w:rsid w:val="001872E8"/>
    <w:rsid w:val="00187D6A"/>
    <w:rsid w:val="00190B8F"/>
    <w:rsid w:val="00192293"/>
    <w:rsid w:val="001928CF"/>
    <w:rsid w:val="00192A0A"/>
    <w:rsid w:val="001930DA"/>
    <w:rsid w:val="0019561F"/>
    <w:rsid w:val="001968ED"/>
    <w:rsid w:val="00197BDA"/>
    <w:rsid w:val="001A1864"/>
    <w:rsid w:val="001A215D"/>
    <w:rsid w:val="001A2322"/>
    <w:rsid w:val="001A3745"/>
    <w:rsid w:val="001A3C09"/>
    <w:rsid w:val="001A3DE7"/>
    <w:rsid w:val="001A449A"/>
    <w:rsid w:val="001A4D75"/>
    <w:rsid w:val="001A6529"/>
    <w:rsid w:val="001A65F3"/>
    <w:rsid w:val="001A7AF2"/>
    <w:rsid w:val="001B0DED"/>
    <w:rsid w:val="001B1063"/>
    <w:rsid w:val="001B2744"/>
    <w:rsid w:val="001B57C8"/>
    <w:rsid w:val="001B5B21"/>
    <w:rsid w:val="001B6A81"/>
    <w:rsid w:val="001B6E23"/>
    <w:rsid w:val="001B744E"/>
    <w:rsid w:val="001C062B"/>
    <w:rsid w:val="001C0CBB"/>
    <w:rsid w:val="001C15D8"/>
    <w:rsid w:val="001C1CC6"/>
    <w:rsid w:val="001C1D84"/>
    <w:rsid w:val="001C214F"/>
    <w:rsid w:val="001C285C"/>
    <w:rsid w:val="001C4772"/>
    <w:rsid w:val="001C4EC1"/>
    <w:rsid w:val="001C4F0B"/>
    <w:rsid w:val="001C5573"/>
    <w:rsid w:val="001C5F74"/>
    <w:rsid w:val="001C6719"/>
    <w:rsid w:val="001C6BE1"/>
    <w:rsid w:val="001C6F6D"/>
    <w:rsid w:val="001C7C7C"/>
    <w:rsid w:val="001D05F7"/>
    <w:rsid w:val="001D08BB"/>
    <w:rsid w:val="001D2E24"/>
    <w:rsid w:val="001D5120"/>
    <w:rsid w:val="001D5BD2"/>
    <w:rsid w:val="001D65D5"/>
    <w:rsid w:val="001D6672"/>
    <w:rsid w:val="001D67FA"/>
    <w:rsid w:val="001D6C04"/>
    <w:rsid w:val="001D795A"/>
    <w:rsid w:val="001D7C16"/>
    <w:rsid w:val="001E0343"/>
    <w:rsid w:val="001E0A7B"/>
    <w:rsid w:val="001E20F7"/>
    <w:rsid w:val="001E25A3"/>
    <w:rsid w:val="001E2A36"/>
    <w:rsid w:val="001E2B44"/>
    <w:rsid w:val="001E3149"/>
    <w:rsid w:val="001E515A"/>
    <w:rsid w:val="001E5C15"/>
    <w:rsid w:val="001E6B29"/>
    <w:rsid w:val="001E742E"/>
    <w:rsid w:val="001F1287"/>
    <w:rsid w:val="001F26D4"/>
    <w:rsid w:val="001F2C07"/>
    <w:rsid w:val="001F300B"/>
    <w:rsid w:val="001F3F5E"/>
    <w:rsid w:val="001F42C2"/>
    <w:rsid w:val="001F4BD2"/>
    <w:rsid w:val="001F5615"/>
    <w:rsid w:val="001F576B"/>
    <w:rsid w:val="00200C16"/>
    <w:rsid w:val="00200CF6"/>
    <w:rsid w:val="00200FD4"/>
    <w:rsid w:val="00202F03"/>
    <w:rsid w:val="0020619B"/>
    <w:rsid w:val="00206C77"/>
    <w:rsid w:val="00206E55"/>
    <w:rsid w:val="00211630"/>
    <w:rsid w:val="00213912"/>
    <w:rsid w:val="00214383"/>
    <w:rsid w:val="002143A5"/>
    <w:rsid w:val="00215B8C"/>
    <w:rsid w:val="00215D4E"/>
    <w:rsid w:val="002162AE"/>
    <w:rsid w:val="00220CF3"/>
    <w:rsid w:val="00220EA3"/>
    <w:rsid w:val="00221445"/>
    <w:rsid w:val="00221662"/>
    <w:rsid w:val="00221ACB"/>
    <w:rsid w:val="00221BF0"/>
    <w:rsid w:val="00221F85"/>
    <w:rsid w:val="0022260C"/>
    <w:rsid w:val="0022284E"/>
    <w:rsid w:val="00222D8C"/>
    <w:rsid w:val="00224394"/>
    <w:rsid w:val="00224647"/>
    <w:rsid w:val="00224756"/>
    <w:rsid w:val="00230E9C"/>
    <w:rsid w:val="002317BD"/>
    <w:rsid w:val="0023250E"/>
    <w:rsid w:val="00233C13"/>
    <w:rsid w:val="002349B7"/>
    <w:rsid w:val="002350E0"/>
    <w:rsid w:val="00235C63"/>
    <w:rsid w:val="00241421"/>
    <w:rsid w:val="00241462"/>
    <w:rsid w:val="00241B02"/>
    <w:rsid w:val="002424FB"/>
    <w:rsid w:val="00242D1E"/>
    <w:rsid w:val="002432CE"/>
    <w:rsid w:val="002441B4"/>
    <w:rsid w:val="002462FB"/>
    <w:rsid w:val="00246ECD"/>
    <w:rsid w:val="00247E74"/>
    <w:rsid w:val="00250AA8"/>
    <w:rsid w:val="0025368D"/>
    <w:rsid w:val="002539B2"/>
    <w:rsid w:val="00255293"/>
    <w:rsid w:val="00255F63"/>
    <w:rsid w:val="00256631"/>
    <w:rsid w:val="00257512"/>
    <w:rsid w:val="002576CF"/>
    <w:rsid w:val="00257A52"/>
    <w:rsid w:val="00257E89"/>
    <w:rsid w:val="002603CC"/>
    <w:rsid w:val="00263D55"/>
    <w:rsid w:val="00263DF3"/>
    <w:rsid w:val="0026400B"/>
    <w:rsid w:val="00267D25"/>
    <w:rsid w:val="002707C5"/>
    <w:rsid w:val="0027083D"/>
    <w:rsid w:val="00270D5C"/>
    <w:rsid w:val="00273158"/>
    <w:rsid w:val="00274C18"/>
    <w:rsid w:val="002757F8"/>
    <w:rsid w:val="00275A08"/>
    <w:rsid w:val="00276197"/>
    <w:rsid w:val="00280705"/>
    <w:rsid w:val="00280913"/>
    <w:rsid w:val="00280F72"/>
    <w:rsid w:val="00281231"/>
    <w:rsid w:val="002825D1"/>
    <w:rsid w:val="00282A2D"/>
    <w:rsid w:val="002841AE"/>
    <w:rsid w:val="00284FCC"/>
    <w:rsid w:val="002875C7"/>
    <w:rsid w:val="00287C6B"/>
    <w:rsid w:val="0029093E"/>
    <w:rsid w:val="00291FCA"/>
    <w:rsid w:val="00292A2D"/>
    <w:rsid w:val="00292E00"/>
    <w:rsid w:val="00293CCA"/>
    <w:rsid w:val="002945C5"/>
    <w:rsid w:val="0029486F"/>
    <w:rsid w:val="00294DD2"/>
    <w:rsid w:val="002950B9"/>
    <w:rsid w:val="002972BB"/>
    <w:rsid w:val="00297CBE"/>
    <w:rsid w:val="002A09E0"/>
    <w:rsid w:val="002A1056"/>
    <w:rsid w:val="002A182D"/>
    <w:rsid w:val="002A28E0"/>
    <w:rsid w:val="002A3BAF"/>
    <w:rsid w:val="002A4F96"/>
    <w:rsid w:val="002A5301"/>
    <w:rsid w:val="002A5784"/>
    <w:rsid w:val="002A763C"/>
    <w:rsid w:val="002B0EDC"/>
    <w:rsid w:val="002B17A1"/>
    <w:rsid w:val="002B1E21"/>
    <w:rsid w:val="002B3456"/>
    <w:rsid w:val="002B4914"/>
    <w:rsid w:val="002B5493"/>
    <w:rsid w:val="002B57E2"/>
    <w:rsid w:val="002B7611"/>
    <w:rsid w:val="002B7B32"/>
    <w:rsid w:val="002C13AF"/>
    <w:rsid w:val="002C152C"/>
    <w:rsid w:val="002C1918"/>
    <w:rsid w:val="002C285B"/>
    <w:rsid w:val="002C38F0"/>
    <w:rsid w:val="002C3F2C"/>
    <w:rsid w:val="002C537A"/>
    <w:rsid w:val="002C6368"/>
    <w:rsid w:val="002C6E73"/>
    <w:rsid w:val="002C7507"/>
    <w:rsid w:val="002D03F8"/>
    <w:rsid w:val="002D0509"/>
    <w:rsid w:val="002D0855"/>
    <w:rsid w:val="002D0E36"/>
    <w:rsid w:val="002D0F09"/>
    <w:rsid w:val="002D1D46"/>
    <w:rsid w:val="002D1EF7"/>
    <w:rsid w:val="002D27C9"/>
    <w:rsid w:val="002D3B87"/>
    <w:rsid w:val="002D5597"/>
    <w:rsid w:val="002E0694"/>
    <w:rsid w:val="002E1173"/>
    <w:rsid w:val="002E128F"/>
    <w:rsid w:val="002E198D"/>
    <w:rsid w:val="002E1A58"/>
    <w:rsid w:val="002E21C3"/>
    <w:rsid w:val="002E236D"/>
    <w:rsid w:val="002E2EC7"/>
    <w:rsid w:val="002E334D"/>
    <w:rsid w:val="002E4196"/>
    <w:rsid w:val="002E4C6D"/>
    <w:rsid w:val="002E5209"/>
    <w:rsid w:val="002E557E"/>
    <w:rsid w:val="002E5CBE"/>
    <w:rsid w:val="002E710D"/>
    <w:rsid w:val="002F077A"/>
    <w:rsid w:val="002F0B7C"/>
    <w:rsid w:val="002F0CF5"/>
    <w:rsid w:val="002F2F3F"/>
    <w:rsid w:val="002F304F"/>
    <w:rsid w:val="002F31AA"/>
    <w:rsid w:val="002F4F43"/>
    <w:rsid w:val="002F5548"/>
    <w:rsid w:val="002F5A93"/>
    <w:rsid w:val="002F7280"/>
    <w:rsid w:val="00300313"/>
    <w:rsid w:val="00302A5D"/>
    <w:rsid w:val="003045E4"/>
    <w:rsid w:val="00304A73"/>
    <w:rsid w:val="00305034"/>
    <w:rsid w:val="00305733"/>
    <w:rsid w:val="00305F0F"/>
    <w:rsid w:val="003066A0"/>
    <w:rsid w:val="0030673C"/>
    <w:rsid w:val="003117FB"/>
    <w:rsid w:val="003123C0"/>
    <w:rsid w:val="0031348B"/>
    <w:rsid w:val="00314BBD"/>
    <w:rsid w:val="003162BF"/>
    <w:rsid w:val="00316716"/>
    <w:rsid w:val="00316719"/>
    <w:rsid w:val="00317907"/>
    <w:rsid w:val="00320531"/>
    <w:rsid w:val="00320D02"/>
    <w:rsid w:val="00322555"/>
    <w:rsid w:val="0032434F"/>
    <w:rsid w:val="00325B12"/>
    <w:rsid w:val="003261A7"/>
    <w:rsid w:val="00326620"/>
    <w:rsid w:val="00326AB0"/>
    <w:rsid w:val="00331917"/>
    <w:rsid w:val="00331DB4"/>
    <w:rsid w:val="003321F6"/>
    <w:rsid w:val="00332701"/>
    <w:rsid w:val="00334B39"/>
    <w:rsid w:val="00336CE2"/>
    <w:rsid w:val="00337DED"/>
    <w:rsid w:val="00341B79"/>
    <w:rsid w:val="0034257B"/>
    <w:rsid w:val="00344424"/>
    <w:rsid w:val="003451A5"/>
    <w:rsid w:val="0034592E"/>
    <w:rsid w:val="00346AAC"/>
    <w:rsid w:val="00347ECE"/>
    <w:rsid w:val="0035043D"/>
    <w:rsid w:val="00352920"/>
    <w:rsid w:val="00352C6F"/>
    <w:rsid w:val="00353518"/>
    <w:rsid w:val="003559A7"/>
    <w:rsid w:val="0035718A"/>
    <w:rsid w:val="003626A2"/>
    <w:rsid w:val="00363254"/>
    <w:rsid w:val="00363A65"/>
    <w:rsid w:val="003656D3"/>
    <w:rsid w:val="00365D15"/>
    <w:rsid w:val="00365F53"/>
    <w:rsid w:val="00367197"/>
    <w:rsid w:val="0037066B"/>
    <w:rsid w:val="00370BEE"/>
    <w:rsid w:val="00370E25"/>
    <w:rsid w:val="0037260D"/>
    <w:rsid w:val="00374312"/>
    <w:rsid w:val="003745A0"/>
    <w:rsid w:val="00377039"/>
    <w:rsid w:val="00381938"/>
    <w:rsid w:val="00383AFE"/>
    <w:rsid w:val="00384542"/>
    <w:rsid w:val="00384740"/>
    <w:rsid w:val="00385CFB"/>
    <w:rsid w:val="00390BEB"/>
    <w:rsid w:val="00391235"/>
    <w:rsid w:val="003912E6"/>
    <w:rsid w:val="0039288A"/>
    <w:rsid w:val="0039318A"/>
    <w:rsid w:val="00393DE6"/>
    <w:rsid w:val="0039512D"/>
    <w:rsid w:val="003957CB"/>
    <w:rsid w:val="00395ACD"/>
    <w:rsid w:val="00396A01"/>
    <w:rsid w:val="003975B5"/>
    <w:rsid w:val="003A00DC"/>
    <w:rsid w:val="003A09A0"/>
    <w:rsid w:val="003A0FD5"/>
    <w:rsid w:val="003A1256"/>
    <w:rsid w:val="003A33A8"/>
    <w:rsid w:val="003A5586"/>
    <w:rsid w:val="003A5680"/>
    <w:rsid w:val="003A6105"/>
    <w:rsid w:val="003A640E"/>
    <w:rsid w:val="003A7AE2"/>
    <w:rsid w:val="003B0DFA"/>
    <w:rsid w:val="003B1107"/>
    <w:rsid w:val="003B1927"/>
    <w:rsid w:val="003B1D74"/>
    <w:rsid w:val="003B28F3"/>
    <w:rsid w:val="003B371F"/>
    <w:rsid w:val="003B40D3"/>
    <w:rsid w:val="003B4AAB"/>
    <w:rsid w:val="003B5CE8"/>
    <w:rsid w:val="003B61DE"/>
    <w:rsid w:val="003B693D"/>
    <w:rsid w:val="003C039A"/>
    <w:rsid w:val="003C0A62"/>
    <w:rsid w:val="003C150E"/>
    <w:rsid w:val="003C18B1"/>
    <w:rsid w:val="003C3949"/>
    <w:rsid w:val="003C3B63"/>
    <w:rsid w:val="003C5AF8"/>
    <w:rsid w:val="003C7FD0"/>
    <w:rsid w:val="003D075F"/>
    <w:rsid w:val="003D3208"/>
    <w:rsid w:val="003D3921"/>
    <w:rsid w:val="003D5EFF"/>
    <w:rsid w:val="003D70C2"/>
    <w:rsid w:val="003D7426"/>
    <w:rsid w:val="003D7461"/>
    <w:rsid w:val="003D7767"/>
    <w:rsid w:val="003D7C7B"/>
    <w:rsid w:val="003E09FB"/>
    <w:rsid w:val="003E11EF"/>
    <w:rsid w:val="003E1501"/>
    <w:rsid w:val="003E1CA2"/>
    <w:rsid w:val="003E2207"/>
    <w:rsid w:val="003E4067"/>
    <w:rsid w:val="003E408D"/>
    <w:rsid w:val="003E6062"/>
    <w:rsid w:val="003E735B"/>
    <w:rsid w:val="003E78E8"/>
    <w:rsid w:val="003F0712"/>
    <w:rsid w:val="003F15BA"/>
    <w:rsid w:val="003F3BD3"/>
    <w:rsid w:val="003F50DC"/>
    <w:rsid w:val="003F563D"/>
    <w:rsid w:val="003F6273"/>
    <w:rsid w:val="003F6D81"/>
    <w:rsid w:val="003F7FE5"/>
    <w:rsid w:val="00400D03"/>
    <w:rsid w:val="0040218D"/>
    <w:rsid w:val="0040373B"/>
    <w:rsid w:val="00403872"/>
    <w:rsid w:val="004038E0"/>
    <w:rsid w:val="00403FEA"/>
    <w:rsid w:val="004052F7"/>
    <w:rsid w:val="00407734"/>
    <w:rsid w:val="00415A44"/>
    <w:rsid w:val="00415CBD"/>
    <w:rsid w:val="004225B1"/>
    <w:rsid w:val="004229FD"/>
    <w:rsid w:val="0042367F"/>
    <w:rsid w:val="0042529B"/>
    <w:rsid w:val="00425809"/>
    <w:rsid w:val="00426C29"/>
    <w:rsid w:val="00427560"/>
    <w:rsid w:val="00427811"/>
    <w:rsid w:val="00427A11"/>
    <w:rsid w:val="00430ABC"/>
    <w:rsid w:val="00433A10"/>
    <w:rsid w:val="004349AA"/>
    <w:rsid w:val="00434B6F"/>
    <w:rsid w:val="00434E91"/>
    <w:rsid w:val="0044372A"/>
    <w:rsid w:val="00443D04"/>
    <w:rsid w:val="00443EE9"/>
    <w:rsid w:val="004445E2"/>
    <w:rsid w:val="00444C23"/>
    <w:rsid w:val="00445F28"/>
    <w:rsid w:val="004469D7"/>
    <w:rsid w:val="004471FB"/>
    <w:rsid w:val="0044765B"/>
    <w:rsid w:val="00453E56"/>
    <w:rsid w:val="004556F4"/>
    <w:rsid w:val="0045665C"/>
    <w:rsid w:val="004566C4"/>
    <w:rsid w:val="0045690D"/>
    <w:rsid w:val="00456D41"/>
    <w:rsid w:val="004600F1"/>
    <w:rsid w:val="00460C9D"/>
    <w:rsid w:val="0046243C"/>
    <w:rsid w:val="004624C0"/>
    <w:rsid w:val="00462BAD"/>
    <w:rsid w:val="00463323"/>
    <w:rsid w:val="00464D8B"/>
    <w:rsid w:val="00466D44"/>
    <w:rsid w:val="00466DCC"/>
    <w:rsid w:val="00467B2C"/>
    <w:rsid w:val="00467FA8"/>
    <w:rsid w:val="00470D3B"/>
    <w:rsid w:val="00471729"/>
    <w:rsid w:val="00471739"/>
    <w:rsid w:val="00471E10"/>
    <w:rsid w:val="00472FA0"/>
    <w:rsid w:val="00473E72"/>
    <w:rsid w:val="004747DC"/>
    <w:rsid w:val="004749AC"/>
    <w:rsid w:val="004766E2"/>
    <w:rsid w:val="00476BE6"/>
    <w:rsid w:val="00477036"/>
    <w:rsid w:val="004802EC"/>
    <w:rsid w:val="004804BD"/>
    <w:rsid w:val="00481DAE"/>
    <w:rsid w:val="00482263"/>
    <w:rsid w:val="0048239E"/>
    <w:rsid w:val="00482A31"/>
    <w:rsid w:val="00483AD5"/>
    <w:rsid w:val="00484D46"/>
    <w:rsid w:val="00485A0D"/>
    <w:rsid w:val="004867F2"/>
    <w:rsid w:val="00486E41"/>
    <w:rsid w:val="00486FCB"/>
    <w:rsid w:val="0049117D"/>
    <w:rsid w:val="004912D3"/>
    <w:rsid w:val="00491368"/>
    <w:rsid w:val="00491A45"/>
    <w:rsid w:val="004929E5"/>
    <w:rsid w:val="00493BEF"/>
    <w:rsid w:val="00494440"/>
    <w:rsid w:val="00494F25"/>
    <w:rsid w:val="0049508C"/>
    <w:rsid w:val="004954E4"/>
    <w:rsid w:val="00495A05"/>
    <w:rsid w:val="00495A81"/>
    <w:rsid w:val="00497F17"/>
    <w:rsid w:val="004A2B1E"/>
    <w:rsid w:val="004A2C3C"/>
    <w:rsid w:val="004A467D"/>
    <w:rsid w:val="004A4728"/>
    <w:rsid w:val="004A4FC8"/>
    <w:rsid w:val="004A65E6"/>
    <w:rsid w:val="004A75B5"/>
    <w:rsid w:val="004A7A89"/>
    <w:rsid w:val="004B17D9"/>
    <w:rsid w:val="004B1B59"/>
    <w:rsid w:val="004B2A19"/>
    <w:rsid w:val="004B2F87"/>
    <w:rsid w:val="004B2FC0"/>
    <w:rsid w:val="004B38F3"/>
    <w:rsid w:val="004B6A0F"/>
    <w:rsid w:val="004B6C79"/>
    <w:rsid w:val="004B7C08"/>
    <w:rsid w:val="004C2395"/>
    <w:rsid w:val="004C2D29"/>
    <w:rsid w:val="004C376D"/>
    <w:rsid w:val="004C37E9"/>
    <w:rsid w:val="004C3BDA"/>
    <w:rsid w:val="004C4114"/>
    <w:rsid w:val="004C4783"/>
    <w:rsid w:val="004C59EB"/>
    <w:rsid w:val="004C5E85"/>
    <w:rsid w:val="004D132E"/>
    <w:rsid w:val="004D1EDD"/>
    <w:rsid w:val="004D2A23"/>
    <w:rsid w:val="004D4C9C"/>
    <w:rsid w:val="004D6076"/>
    <w:rsid w:val="004D6311"/>
    <w:rsid w:val="004D6863"/>
    <w:rsid w:val="004D7E09"/>
    <w:rsid w:val="004E1F58"/>
    <w:rsid w:val="004E2637"/>
    <w:rsid w:val="004E33AE"/>
    <w:rsid w:val="004E528F"/>
    <w:rsid w:val="004E79E5"/>
    <w:rsid w:val="004F0246"/>
    <w:rsid w:val="004F032C"/>
    <w:rsid w:val="004F256A"/>
    <w:rsid w:val="004F2D4B"/>
    <w:rsid w:val="004F3903"/>
    <w:rsid w:val="004F7F47"/>
    <w:rsid w:val="00500457"/>
    <w:rsid w:val="0050153D"/>
    <w:rsid w:val="005024AC"/>
    <w:rsid w:val="00502BEC"/>
    <w:rsid w:val="00502C78"/>
    <w:rsid w:val="00502F41"/>
    <w:rsid w:val="00503B30"/>
    <w:rsid w:val="00505485"/>
    <w:rsid w:val="00505496"/>
    <w:rsid w:val="0050590B"/>
    <w:rsid w:val="00505D5F"/>
    <w:rsid w:val="00507C5B"/>
    <w:rsid w:val="005123B8"/>
    <w:rsid w:val="005126EA"/>
    <w:rsid w:val="00513D77"/>
    <w:rsid w:val="005150E6"/>
    <w:rsid w:val="0051590E"/>
    <w:rsid w:val="00515C49"/>
    <w:rsid w:val="00517B6C"/>
    <w:rsid w:val="00517FD5"/>
    <w:rsid w:val="005201FC"/>
    <w:rsid w:val="00520828"/>
    <w:rsid w:val="00523849"/>
    <w:rsid w:val="00523E7C"/>
    <w:rsid w:val="00523F1F"/>
    <w:rsid w:val="005256D0"/>
    <w:rsid w:val="00526788"/>
    <w:rsid w:val="005272B6"/>
    <w:rsid w:val="00527D83"/>
    <w:rsid w:val="00531C06"/>
    <w:rsid w:val="0053253A"/>
    <w:rsid w:val="0053395A"/>
    <w:rsid w:val="00533EFA"/>
    <w:rsid w:val="00534327"/>
    <w:rsid w:val="005366ED"/>
    <w:rsid w:val="00537CA5"/>
    <w:rsid w:val="00537E0E"/>
    <w:rsid w:val="00537EB3"/>
    <w:rsid w:val="00541C09"/>
    <w:rsid w:val="005438E9"/>
    <w:rsid w:val="00543A19"/>
    <w:rsid w:val="00544DC6"/>
    <w:rsid w:val="005462B0"/>
    <w:rsid w:val="005468AE"/>
    <w:rsid w:val="00546BAB"/>
    <w:rsid w:val="00546D12"/>
    <w:rsid w:val="005504CA"/>
    <w:rsid w:val="00550FA7"/>
    <w:rsid w:val="00551D20"/>
    <w:rsid w:val="00554A68"/>
    <w:rsid w:val="005553C6"/>
    <w:rsid w:val="0055769B"/>
    <w:rsid w:val="00560052"/>
    <w:rsid w:val="005620F0"/>
    <w:rsid w:val="0056228B"/>
    <w:rsid w:val="00562407"/>
    <w:rsid w:val="00563F80"/>
    <w:rsid w:val="00564FC7"/>
    <w:rsid w:val="005675FD"/>
    <w:rsid w:val="00567AEB"/>
    <w:rsid w:val="005703DF"/>
    <w:rsid w:val="005703E1"/>
    <w:rsid w:val="00571B71"/>
    <w:rsid w:val="00573534"/>
    <w:rsid w:val="0057451F"/>
    <w:rsid w:val="00577365"/>
    <w:rsid w:val="00577DB1"/>
    <w:rsid w:val="00582DA1"/>
    <w:rsid w:val="005842D2"/>
    <w:rsid w:val="00584969"/>
    <w:rsid w:val="005900FB"/>
    <w:rsid w:val="00590141"/>
    <w:rsid w:val="00591355"/>
    <w:rsid w:val="0059243B"/>
    <w:rsid w:val="005940FF"/>
    <w:rsid w:val="005959C2"/>
    <w:rsid w:val="0059660B"/>
    <w:rsid w:val="00596A1D"/>
    <w:rsid w:val="005A22F2"/>
    <w:rsid w:val="005A53F4"/>
    <w:rsid w:val="005A567E"/>
    <w:rsid w:val="005A57BD"/>
    <w:rsid w:val="005A698D"/>
    <w:rsid w:val="005A7EA4"/>
    <w:rsid w:val="005B0195"/>
    <w:rsid w:val="005B0E4C"/>
    <w:rsid w:val="005B170B"/>
    <w:rsid w:val="005B1731"/>
    <w:rsid w:val="005B35F0"/>
    <w:rsid w:val="005B3A34"/>
    <w:rsid w:val="005B46C1"/>
    <w:rsid w:val="005B4CA3"/>
    <w:rsid w:val="005B61B0"/>
    <w:rsid w:val="005B62F2"/>
    <w:rsid w:val="005B680E"/>
    <w:rsid w:val="005B7ADD"/>
    <w:rsid w:val="005C0161"/>
    <w:rsid w:val="005C2B78"/>
    <w:rsid w:val="005C32E0"/>
    <w:rsid w:val="005C3E45"/>
    <w:rsid w:val="005C427C"/>
    <w:rsid w:val="005C46E2"/>
    <w:rsid w:val="005C7FD9"/>
    <w:rsid w:val="005D0CC5"/>
    <w:rsid w:val="005D1661"/>
    <w:rsid w:val="005D1FF0"/>
    <w:rsid w:val="005D2E5F"/>
    <w:rsid w:val="005D36C5"/>
    <w:rsid w:val="005D37F0"/>
    <w:rsid w:val="005D3CFA"/>
    <w:rsid w:val="005D4098"/>
    <w:rsid w:val="005D4CE0"/>
    <w:rsid w:val="005D4EB8"/>
    <w:rsid w:val="005D6275"/>
    <w:rsid w:val="005D6EBA"/>
    <w:rsid w:val="005D7B96"/>
    <w:rsid w:val="005E1123"/>
    <w:rsid w:val="005E1738"/>
    <w:rsid w:val="005E1C24"/>
    <w:rsid w:val="005E25DB"/>
    <w:rsid w:val="005E44A8"/>
    <w:rsid w:val="005E5034"/>
    <w:rsid w:val="005E56AB"/>
    <w:rsid w:val="005E5C09"/>
    <w:rsid w:val="005E7651"/>
    <w:rsid w:val="005F0363"/>
    <w:rsid w:val="005F1194"/>
    <w:rsid w:val="005F2DC7"/>
    <w:rsid w:val="005F6454"/>
    <w:rsid w:val="005F6671"/>
    <w:rsid w:val="005F78F0"/>
    <w:rsid w:val="005F7AAD"/>
    <w:rsid w:val="005F7BD3"/>
    <w:rsid w:val="0060042F"/>
    <w:rsid w:val="00600553"/>
    <w:rsid w:val="00600D72"/>
    <w:rsid w:val="00600E8A"/>
    <w:rsid w:val="00601470"/>
    <w:rsid w:val="00601DDC"/>
    <w:rsid w:val="00602088"/>
    <w:rsid w:val="00602C31"/>
    <w:rsid w:val="00603263"/>
    <w:rsid w:val="00603A1C"/>
    <w:rsid w:val="00605BBC"/>
    <w:rsid w:val="006069C5"/>
    <w:rsid w:val="00607A7C"/>
    <w:rsid w:val="00607C1A"/>
    <w:rsid w:val="0061019E"/>
    <w:rsid w:val="006114C7"/>
    <w:rsid w:val="00611D61"/>
    <w:rsid w:val="00612821"/>
    <w:rsid w:val="00612854"/>
    <w:rsid w:val="00614C92"/>
    <w:rsid w:val="00616284"/>
    <w:rsid w:val="006175C0"/>
    <w:rsid w:val="00617CCF"/>
    <w:rsid w:val="0062102E"/>
    <w:rsid w:val="006214E3"/>
    <w:rsid w:val="00621E8A"/>
    <w:rsid w:val="00622B4B"/>
    <w:rsid w:val="0062488B"/>
    <w:rsid w:val="00626268"/>
    <w:rsid w:val="006264CC"/>
    <w:rsid w:val="00626855"/>
    <w:rsid w:val="00626C16"/>
    <w:rsid w:val="00626C97"/>
    <w:rsid w:val="0062770F"/>
    <w:rsid w:val="00627CE9"/>
    <w:rsid w:val="00630153"/>
    <w:rsid w:val="00630A33"/>
    <w:rsid w:val="00630ADE"/>
    <w:rsid w:val="00630DB2"/>
    <w:rsid w:val="00631BF8"/>
    <w:rsid w:val="0063279D"/>
    <w:rsid w:val="00632BF0"/>
    <w:rsid w:val="006330F8"/>
    <w:rsid w:val="0063452D"/>
    <w:rsid w:val="006349A3"/>
    <w:rsid w:val="00635A4F"/>
    <w:rsid w:val="00636ED5"/>
    <w:rsid w:val="00637247"/>
    <w:rsid w:val="0063778F"/>
    <w:rsid w:val="00637FEC"/>
    <w:rsid w:val="00640E1B"/>
    <w:rsid w:val="006420B9"/>
    <w:rsid w:val="00642703"/>
    <w:rsid w:val="00642C8F"/>
    <w:rsid w:val="00643436"/>
    <w:rsid w:val="00644C5E"/>
    <w:rsid w:val="00644E0C"/>
    <w:rsid w:val="00646010"/>
    <w:rsid w:val="006464A6"/>
    <w:rsid w:val="006469F3"/>
    <w:rsid w:val="0064746E"/>
    <w:rsid w:val="006475DE"/>
    <w:rsid w:val="00651E48"/>
    <w:rsid w:val="00651E79"/>
    <w:rsid w:val="00652FB9"/>
    <w:rsid w:val="006544E1"/>
    <w:rsid w:val="00655598"/>
    <w:rsid w:val="006565C6"/>
    <w:rsid w:val="00656FA1"/>
    <w:rsid w:val="00657059"/>
    <w:rsid w:val="00661A20"/>
    <w:rsid w:val="006626AD"/>
    <w:rsid w:val="00662DDE"/>
    <w:rsid w:val="0066417B"/>
    <w:rsid w:val="00664196"/>
    <w:rsid w:val="00665774"/>
    <w:rsid w:val="006665AF"/>
    <w:rsid w:val="006720DB"/>
    <w:rsid w:val="00672387"/>
    <w:rsid w:val="00672F74"/>
    <w:rsid w:val="00674987"/>
    <w:rsid w:val="00674A72"/>
    <w:rsid w:val="006750DD"/>
    <w:rsid w:val="00675D5F"/>
    <w:rsid w:val="00675DBD"/>
    <w:rsid w:val="00676E3A"/>
    <w:rsid w:val="00677F87"/>
    <w:rsid w:val="00680240"/>
    <w:rsid w:val="00680319"/>
    <w:rsid w:val="00681D8F"/>
    <w:rsid w:val="00684898"/>
    <w:rsid w:val="00685408"/>
    <w:rsid w:val="006876CC"/>
    <w:rsid w:val="006921A7"/>
    <w:rsid w:val="00692A79"/>
    <w:rsid w:val="00692AEE"/>
    <w:rsid w:val="00693183"/>
    <w:rsid w:val="006947B5"/>
    <w:rsid w:val="00695C13"/>
    <w:rsid w:val="00695F12"/>
    <w:rsid w:val="006960CA"/>
    <w:rsid w:val="006965CC"/>
    <w:rsid w:val="00697A44"/>
    <w:rsid w:val="00697EC6"/>
    <w:rsid w:val="006A07D0"/>
    <w:rsid w:val="006A2727"/>
    <w:rsid w:val="006A378D"/>
    <w:rsid w:val="006A4891"/>
    <w:rsid w:val="006A5A13"/>
    <w:rsid w:val="006A5B14"/>
    <w:rsid w:val="006A7286"/>
    <w:rsid w:val="006A73C2"/>
    <w:rsid w:val="006A779E"/>
    <w:rsid w:val="006B1378"/>
    <w:rsid w:val="006B1DE8"/>
    <w:rsid w:val="006B34B1"/>
    <w:rsid w:val="006B46E1"/>
    <w:rsid w:val="006B5AED"/>
    <w:rsid w:val="006B61E2"/>
    <w:rsid w:val="006B65E2"/>
    <w:rsid w:val="006B75FC"/>
    <w:rsid w:val="006C1B35"/>
    <w:rsid w:val="006C1C07"/>
    <w:rsid w:val="006C29AD"/>
    <w:rsid w:val="006C379B"/>
    <w:rsid w:val="006C5DD0"/>
    <w:rsid w:val="006C69B8"/>
    <w:rsid w:val="006C6AB6"/>
    <w:rsid w:val="006C781C"/>
    <w:rsid w:val="006D001A"/>
    <w:rsid w:val="006D0771"/>
    <w:rsid w:val="006D0D2B"/>
    <w:rsid w:val="006D0FA8"/>
    <w:rsid w:val="006D5CBF"/>
    <w:rsid w:val="006D7105"/>
    <w:rsid w:val="006D7B73"/>
    <w:rsid w:val="006D7E81"/>
    <w:rsid w:val="006E19F6"/>
    <w:rsid w:val="006E207F"/>
    <w:rsid w:val="006E2A86"/>
    <w:rsid w:val="006E2D95"/>
    <w:rsid w:val="006E325F"/>
    <w:rsid w:val="006E4F12"/>
    <w:rsid w:val="006E5780"/>
    <w:rsid w:val="006E69B7"/>
    <w:rsid w:val="006E6B0F"/>
    <w:rsid w:val="006F0DD7"/>
    <w:rsid w:val="006F12AE"/>
    <w:rsid w:val="006F1B36"/>
    <w:rsid w:val="006F2198"/>
    <w:rsid w:val="006F21FD"/>
    <w:rsid w:val="006F23A3"/>
    <w:rsid w:val="006F4ABF"/>
    <w:rsid w:val="007003C6"/>
    <w:rsid w:val="00700F28"/>
    <w:rsid w:val="00701782"/>
    <w:rsid w:val="00701DCB"/>
    <w:rsid w:val="00702313"/>
    <w:rsid w:val="007024E6"/>
    <w:rsid w:val="007025B8"/>
    <w:rsid w:val="00703820"/>
    <w:rsid w:val="00703A7C"/>
    <w:rsid w:val="00705377"/>
    <w:rsid w:val="00710FD8"/>
    <w:rsid w:val="007112A9"/>
    <w:rsid w:val="0071185D"/>
    <w:rsid w:val="00712C64"/>
    <w:rsid w:val="0071346B"/>
    <w:rsid w:val="007150F2"/>
    <w:rsid w:val="0071572B"/>
    <w:rsid w:val="00715D8C"/>
    <w:rsid w:val="00715E55"/>
    <w:rsid w:val="007160A3"/>
    <w:rsid w:val="00716629"/>
    <w:rsid w:val="0071738A"/>
    <w:rsid w:val="00721B86"/>
    <w:rsid w:val="00722712"/>
    <w:rsid w:val="007231D1"/>
    <w:rsid w:val="007235C2"/>
    <w:rsid w:val="00725543"/>
    <w:rsid w:val="00731FC9"/>
    <w:rsid w:val="0073501A"/>
    <w:rsid w:val="007413F7"/>
    <w:rsid w:val="00742650"/>
    <w:rsid w:val="00742858"/>
    <w:rsid w:val="00743E8D"/>
    <w:rsid w:val="007443B5"/>
    <w:rsid w:val="0074477F"/>
    <w:rsid w:val="0074479D"/>
    <w:rsid w:val="0074580E"/>
    <w:rsid w:val="0074655C"/>
    <w:rsid w:val="00747147"/>
    <w:rsid w:val="007506D2"/>
    <w:rsid w:val="00750B82"/>
    <w:rsid w:val="00750BCC"/>
    <w:rsid w:val="00751619"/>
    <w:rsid w:val="007534CD"/>
    <w:rsid w:val="00753B5B"/>
    <w:rsid w:val="007542D6"/>
    <w:rsid w:val="007569DB"/>
    <w:rsid w:val="0076001B"/>
    <w:rsid w:val="007618C1"/>
    <w:rsid w:val="00762799"/>
    <w:rsid w:val="0076329B"/>
    <w:rsid w:val="0076332A"/>
    <w:rsid w:val="00765666"/>
    <w:rsid w:val="00765BE7"/>
    <w:rsid w:val="007668BA"/>
    <w:rsid w:val="00767B69"/>
    <w:rsid w:val="00771C10"/>
    <w:rsid w:val="00776DBA"/>
    <w:rsid w:val="007770C0"/>
    <w:rsid w:val="00781292"/>
    <w:rsid w:val="0078174D"/>
    <w:rsid w:val="007818F9"/>
    <w:rsid w:val="00782297"/>
    <w:rsid w:val="00782911"/>
    <w:rsid w:val="00783384"/>
    <w:rsid w:val="0078356A"/>
    <w:rsid w:val="0078473D"/>
    <w:rsid w:val="00786712"/>
    <w:rsid w:val="0078738A"/>
    <w:rsid w:val="007873A3"/>
    <w:rsid w:val="00787B32"/>
    <w:rsid w:val="00787E8D"/>
    <w:rsid w:val="00791226"/>
    <w:rsid w:val="00792D63"/>
    <w:rsid w:val="0079491E"/>
    <w:rsid w:val="007952AC"/>
    <w:rsid w:val="00796D94"/>
    <w:rsid w:val="00797167"/>
    <w:rsid w:val="00797800"/>
    <w:rsid w:val="007A19BE"/>
    <w:rsid w:val="007A34D1"/>
    <w:rsid w:val="007A3CF9"/>
    <w:rsid w:val="007A5146"/>
    <w:rsid w:val="007A584A"/>
    <w:rsid w:val="007A6791"/>
    <w:rsid w:val="007A7796"/>
    <w:rsid w:val="007B0202"/>
    <w:rsid w:val="007B067E"/>
    <w:rsid w:val="007B115D"/>
    <w:rsid w:val="007B3A4C"/>
    <w:rsid w:val="007B40BD"/>
    <w:rsid w:val="007B549C"/>
    <w:rsid w:val="007B6048"/>
    <w:rsid w:val="007B6CED"/>
    <w:rsid w:val="007B72B9"/>
    <w:rsid w:val="007C0435"/>
    <w:rsid w:val="007C057B"/>
    <w:rsid w:val="007C2FB4"/>
    <w:rsid w:val="007C38BA"/>
    <w:rsid w:val="007C3B2F"/>
    <w:rsid w:val="007C6621"/>
    <w:rsid w:val="007D0546"/>
    <w:rsid w:val="007D264A"/>
    <w:rsid w:val="007D30E7"/>
    <w:rsid w:val="007D5D2D"/>
    <w:rsid w:val="007D62A3"/>
    <w:rsid w:val="007D6E03"/>
    <w:rsid w:val="007E2E13"/>
    <w:rsid w:val="007E3393"/>
    <w:rsid w:val="007E3EEA"/>
    <w:rsid w:val="007E5231"/>
    <w:rsid w:val="007E59E6"/>
    <w:rsid w:val="007E7647"/>
    <w:rsid w:val="007E77C0"/>
    <w:rsid w:val="007F08E1"/>
    <w:rsid w:val="007F144A"/>
    <w:rsid w:val="007F38C3"/>
    <w:rsid w:val="007F39D3"/>
    <w:rsid w:val="007F3A6C"/>
    <w:rsid w:val="007F3B15"/>
    <w:rsid w:val="007F47F0"/>
    <w:rsid w:val="00800EA5"/>
    <w:rsid w:val="0080191F"/>
    <w:rsid w:val="00801F6E"/>
    <w:rsid w:val="00802299"/>
    <w:rsid w:val="00802591"/>
    <w:rsid w:val="00802A43"/>
    <w:rsid w:val="0080309C"/>
    <w:rsid w:val="00803759"/>
    <w:rsid w:val="00803D4E"/>
    <w:rsid w:val="008048A7"/>
    <w:rsid w:val="008053C6"/>
    <w:rsid w:val="008072B2"/>
    <w:rsid w:val="00810683"/>
    <w:rsid w:val="00810A3F"/>
    <w:rsid w:val="00810FA4"/>
    <w:rsid w:val="00814528"/>
    <w:rsid w:val="00815FDB"/>
    <w:rsid w:val="00816F4C"/>
    <w:rsid w:val="008202C6"/>
    <w:rsid w:val="00820C58"/>
    <w:rsid w:val="00823117"/>
    <w:rsid w:val="00823C23"/>
    <w:rsid w:val="0082434E"/>
    <w:rsid w:val="00825F8C"/>
    <w:rsid w:val="00825FDF"/>
    <w:rsid w:val="00827857"/>
    <w:rsid w:val="0083089C"/>
    <w:rsid w:val="00830F50"/>
    <w:rsid w:val="00831093"/>
    <w:rsid w:val="0083276F"/>
    <w:rsid w:val="00833B35"/>
    <w:rsid w:val="008349C8"/>
    <w:rsid w:val="008359A8"/>
    <w:rsid w:val="0083688C"/>
    <w:rsid w:val="008372B8"/>
    <w:rsid w:val="0083740B"/>
    <w:rsid w:val="00837EC7"/>
    <w:rsid w:val="00840474"/>
    <w:rsid w:val="00840B98"/>
    <w:rsid w:val="00841360"/>
    <w:rsid w:val="00841688"/>
    <w:rsid w:val="0084228E"/>
    <w:rsid w:val="0084237D"/>
    <w:rsid w:val="008425F0"/>
    <w:rsid w:val="00842CFC"/>
    <w:rsid w:val="00843946"/>
    <w:rsid w:val="00844629"/>
    <w:rsid w:val="00844A8C"/>
    <w:rsid w:val="00844F4D"/>
    <w:rsid w:val="008453CC"/>
    <w:rsid w:val="00846550"/>
    <w:rsid w:val="00851D8D"/>
    <w:rsid w:val="00853B70"/>
    <w:rsid w:val="008544E2"/>
    <w:rsid w:val="0085497D"/>
    <w:rsid w:val="008551E8"/>
    <w:rsid w:val="00856162"/>
    <w:rsid w:val="008562DB"/>
    <w:rsid w:val="008615B0"/>
    <w:rsid w:val="00861B1F"/>
    <w:rsid w:val="00863D77"/>
    <w:rsid w:val="00866EC0"/>
    <w:rsid w:val="0087113B"/>
    <w:rsid w:val="00872564"/>
    <w:rsid w:val="00874594"/>
    <w:rsid w:val="00874F56"/>
    <w:rsid w:val="008753C7"/>
    <w:rsid w:val="00876319"/>
    <w:rsid w:val="00876C0E"/>
    <w:rsid w:val="00880555"/>
    <w:rsid w:val="00881169"/>
    <w:rsid w:val="00881CF5"/>
    <w:rsid w:val="00881E6F"/>
    <w:rsid w:val="00883373"/>
    <w:rsid w:val="0088400C"/>
    <w:rsid w:val="00885DF4"/>
    <w:rsid w:val="00886D32"/>
    <w:rsid w:val="00887133"/>
    <w:rsid w:val="00887864"/>
    <w:rsid w:val="00887CE2"/>
    <w:rsid w:val="00890031"/>
    <w:rsid w:val="00891CD4"/>
    <w:rsid w:val="00891F56"/>
    <w:rsid w:val="008924B2"/>
    <w:rsid w:val="00892CC7"/>
    <w:rsid w:val="00894104"/>
    <w:rsid w:val="0089552F"/>
    <w:rsid w:val="008958D1"/>
    <w:rsid w:val="00897610"/>
    <w:rsid w:val="008A020B"/>
    <w:rsid w:val="008A0B51"/>
    <w:rsid w:val="008A0CC3"/>
    <w:rsid w:val="008A1C8F"/>
    <w:rsid w:val="008A21E9"/>
    <w:rsid w:val="008A319D"/>
    <w:rsid w:val="008A402C"/>
    <w:rsid w:val="008A43A0"/>
    <w:rsid w:val="008A4FFB"/>
    <w:rsid w:val="008A7396"/>
    <w:rsid w:val="008A7B54"/>
    <w:rsid w:val="008A7D67"/>
    <w:rsid w:val="008B1DA3"/>
    <w:rsid w:val="008B23DF"/>
    <w:rsid w:val="008B5267"/>
    <w:rsid w:val="008B602E"/>
    <w:rsid w:val="008B6D6C"/>
    <w:rsid w:val="008B7422"/>
    <w:rsid w:val="008C1AC4"/>
    <w:rsid w:val="008C22E0"/>
    <w:rsid w:val="008C2327"/>
    <w:rsid w:val="008C27AC"/>
    <w:rsid w:val="008C4D3F"/>
    <w:rsid w:val="008C5636"/>
    <w:rsid w:val="008C67E6"/>
    <w:rsid w:val="008C6A76"/>
    <w:rsid w:val="008C6DDA"/>
    <w:rsid w:val="008C7AA2"/>
    <w:rsid w:val="008D2348"/>
    <w:rsid w:val="008D2985"/>
    <w:rsid w:val="008D3594"/>
    <w:rsid w:val="008D5A03"/>
    <w:rsid w:val="008D6D26"/>
    <w:rsid w:val="008D7BC9"/>
    <w:rsid w:val="008E1A66"/>
    <w:rsid w:val="008E20D5"/>
    <w:rsid w:val="008E2448"/>
    <w:rsid w:val="008E2706"/>
    <w:rsid w:val="008E2961"/>
    <w:rsid w:val="008E337A"/>
    <w:rsid w:val="008E4164"/>
    <w:rsid w:val="008E42F1"/>
    <w:rsid w:val="008E6572"/>
    <w:rsid w:val="008F1DE0"/>
    <w:rsid w:val="008F26DE"/>
    <w:rsid w:val="008F5ADD"/>
    <w:rsid w:val="008F6676"/>
    <w:rsid w:val="008F776A"/>
    <w:rsid w:val="00900035"/>
    <w:rsid w:val="0090067D"/>
    <w:rsid w:val="0090410C"/>
    <w:rsid w:val="00904476"/>
    <w:rsid w:val="00904D05"/>
    <w:rsid w:val="009051EF"/>
    <w:rsid w:val="009057BD"/>
    <w:rsid w:val="00905C9B"/>
    <w:rsid w:val="0091048D"/>
    <w:rsid w:val="0091122C"/>
    <w:rsid w:val="0091341C"/>
    <w:rsid w:val="00913FB7"/>
    <w:rsid w:val="009140A8"/>
    <w:rsid w:val="009146A2"/>
    <w:rsid w:val="00914985"/>
    <w:rsid w:val="00915365"/>
    <w:rsid w:val="009153FA"/>
    <w:rsid w:val="00916C98"/>
    <w:rsid w:val="0091706E"/>
    <w:rsid w:val="00917578"/>
    <w:rsid w:val="0091757B"/>
    <w:rsid w:val="00922A0E"/>
    <w:rsid w:val="00931144"/>
    <w:rsid w:val="009323B0"/>
    <w:rsid w:val="00933010"/>
    <w:rsid w:val="00933AD0"/>
    <w:rsid w:val="009343B4"/>
    <w:rsid w:val="009354FC"/>
    <w:rsid w:val="0093605F"/>
    <w:rsid w:val="00937476"/>
    <w:rsid w:val="009376F5"/>
    <w:rsid w:val="00941704"/>
    <w:rsid w:val="00941917"/>
    <w:rsid w:val="00941CEF"/>
    <w:rsid w:val="00944C54"/>
    <w:rsid w:val="00944E88"/>
    <w:rsid w:val="009468C4"/>
    <w:rsid w:val="009517CD"/>
    <w:rsid w:val="0095187A"/>
    <w:rsid w:val="00955F8D"/>
    <w:rsid w:val="00956865"/>
    <w:rsid w:val="00956E7E"/>
    <w:rsid w:val="00957F7E"/>
    <w:rsid w:val="00961B4A"/>
    <w:rsid w:val="0096479A"/>
    <w:rsid w:val="00965000"/>
    <w:rsid w:val="009658E2"/>
    <w:rsid w:val="009672E1"/>
    <w:rsid w:val="009674EB"/>
    <w:rsid w:val="00967CB4"/>
    <w:rsid w:val="00973239"/>
    <w:rsid w:val="009740CF"/>
    <w:rsid w:val="00974CFA"/>
    <w:rsid w:val="0097505A"/>
    <w:rsid w:val="0097506C"/>
    <w:rsid w:val="009756C8"/>
    <w:rsid w:val="009762F8"/>
    <w:rsid w:val="00976398"/>
    <w:rsid w:val="009772E8"/>
    <w:rsid w:val="009805BA"/>
    <w:rsid w:val="00980AD2"/>
    <w:rsid w:val="00982801"/>
    <w:rsid w:val="009828F9"/>
    <w:rsid w:val="00982CEE"/>
    <w:rsid w:val="00983194"/>
    <w:rsid w:val="00984378"/>
    <w:rsid w:val="00984496"/>
    <w:rsid w:val="00985EA9"/>
    <w:rsid w:val="00986C8E"/>
    <w:rsid w:val="00991CCF"/>
    <w:rsid w:val="00992A0A"/>
    <w:rsid w:val="009939B4"/>
    <w:rsid w:val="00993DAE"/>
    <w:rsid w:val="00993DD3"/>
    <w:rsid w:val="0099509A"/>
    <w:rsid w:val="0099649F"/>
    <w:rsid w:val="00996537"/>
    <w:rsid w:val="00997C1F"/>
    <w:rsid w:val="009A0EB7"/>
    <w:rsid w:val="009A20EC"/>
    <w:rsid w:val="009A2F76"/>
    <w:rsid w:val="009A33F2"/>
    <w:rsid w:val="009A3E7E"/>
    <w:rsid w:val="009A4057"/>
    <w:rsid w:val="009A4D41"/>
    <w:rsid w:val="009A58BD"/>
    <w:rsid w:val="009A58E5"/>
    <w:rsid w:val="009A5B20"/>
    <w:rsid w:val="009A5F8E"/>
    <w:rsid w:val="009B0F7C"/>
    <w:rsid w:val="009B10F7"/>
    <w:rsid w:val="009B1FC4"/>
    <w:rsid w:val="009B2772"/>
    <w:rsid w:val="009B2CE9"/>
    <w:rsid w:val="009B408D"/>
    <w:rsid w:val="009B66DA"/>
    <w:rsid w:val="009B6ED2"/>
    <w:rsid w:val="009B7730"/>
    <w:rsid w:val="009C1811"/>
    <w:rsid w:val="009C1C55"/>
    <w:rsid w:val="009C28C3"/>
    <w:rsid w:val="009C30FC"/>
    <w:rsid w:val="009C3766"/>
    <w:rsid w:val="009C40BC"/>
    <w:rsid w:val="009C4DEB"/>
    <w:rsid w:val="009C6269"/>
    <w:rsid w:val="009C7148"/>
    <w:rsid w:val="009D07AD"/>
    <w:rsid w:val="009D3A47"/>
    <w:rsid w:val="009D4AA1"/>
    <w:rsid w:val="009D4EB1"/>
    <w:rsid w:val="009D7965"/>
    <w:rsid w:val="009D79AA"/>
    <w:rsid w:val="009E0305"/>
    <w:rsid w:val="009E0D1C"/>
    <w:rsid w:val="009E0E48"/>
    <w:rsid w:val="009E4779"/>
    <w:rsid w:val="009E5960"/>
    <w:rsid w:val="009F1A43"/>
    <w:rsid w:val="009F2D01"/>
    <w:rsid w:val="009F32D7"/>
    <w:rsid w:val="009F394F"/>
    <w:rsid w:val="009F4AC2"/>
    <w:rsid w:val="009F593A"/>
    <w:rsid w:val="009F5E41"/>
    <w:rsid w:val="009F6168"/>
    <w:rsid w:val="009F6FB2"/>
    <w:rsid w:val="009F73A3"/>
    <w:rsid w:val="009F7414"/>
    <w:rsid w:val="00A00CC6"/>
    <w:rsid w:val="00A00F56"/>
    <w:rsid w:val="00A028A7"/>
    <w:rsid w:val="00A03172"/>
    <w:rsid w:val="00A03279"/>
    <w:rsid w:val="00A036C6"/>
    <w:rsid w:val="00A05F47"/>
    <w:rsid w:val="00A07277"/>
    <w:rsid w:val="00A0730C"/>
    <w:rsid w:val="00A073E4"/>
    <w:rsid w:val="00A07CC8"/>
    <w:rsid w:val="00A07E54"/>
    <w:rsid w:val="00A1196E"/>
    <w:rsid w:val="00A119BA"/>
    <w:rsid w:val="00A1277C"/>
    <w:rsid w:val="00A12DE1"/>
    <w:rsid w:val="00A12E64"/>
    <w:rsid w:val="00A131A0"/>
    <w:rsid w:val="00A132D7"/>
    <w:rsid w:val="00A1334D"/>
    <w:rsid w:val="00A159E3"/>
    <w:rsid w:val="00A15AD4"/>
    <w:rsid w:val="00A165B0"/>
    <w:rsid w:val="00A16A19"/>
    <w:rsid w:val="00A2085F"/>
    <w:rsid w:val="00A227EC"/>
    <w:rsid w:val="00A22B8C"/>
    <w:rsid w:val="00A22C33"/>
    <w:rsid w:val="00A241F9"/>
    <w:rsid w:val="00A24623"/>
    <w:rsid w:val="00A260D7"/>
    <w:rsid w:val="00A31687"/>
    <w:rsid w:val="00A31F7A"/>
    <w:rsid w:val="00A324D5"/>
    <w:rsid w:val="00A32881"/>
    <w:rsid w:val="00A33501"/>
    <w:rsid w:val="00A33A3D"/>
    <w:rsid w:val="00A34033"/>
    <w:rsid w:val="00A34044"/>
    <w:rsid w:val="00A35749"/>
    <w:rsid w:val="00A35784"/>
    <w:rsid w:val="00A36E7C"/>
    <w:rsid w:val="00A377F0"/>
    <w:rsid w:val="00A37B4F"/>
    <w:rsid w:val="00A37BB7"/>
    <w:rsid w:val="00A40F14"/>
    <w:rsid w:val="00A44A67"/>
    <w:rsid w:val="00A44ADB"/>
    <w:rsid w:val="00A45D94"/>
    <w:rsid w:val="00A46BBD"/>
    <w:rsid w:val="00A47E60"/>
    <w:rsid w:val="00A50CAE"/>
    <w:rsid w:val="00A515AE"/>
    <w:rsid w:val="00A52D0D"/>
    <w:rsid w:val="00A57D44"/>
    <w:rsid w:val="00A60BAF"/>
    <w:rsid w:val="00A61044"/>
    <w:rsid w:val="00A61939"/>
    <w:rsid w:val="00A61BA1"/>
    <w:rsid w:val="00A6283D"/>
    <w:rsid w:val="00A62A14"/>
    <w:rsid w:val="00A639DC"/>
    <w:rsid w:val="00A63F51"/>
    <w:rsid w:val="00A659C8"/>
    <w:rsid w:val="00A66B0A"/>
    <w:rsid w:val="00A66B13"/>
    <w:rsid w:val="00A67FDC"/>
    <w:rsid w:val="00A7019A"/>
    <w:rsid w:val="00A70B1C"/>
    <w:rsid w:val="00A70CDC"/>
    <w:rsid w:val="00A712C5"/>
    <w:rsid w:val="00A76506"/>
    <w:rsid w:val="00A8049A"/>
    <w:rsid w:val="00A80941"/>
    <w:rsid w:val="00A813FE"/>
    <w:rsid w:val="00A81C15"/>
    <w:rsid w:val="00A82359"/>
    <w:rsid w:val="00A83309"/>
    <w:rsid w:val="00A83737"/>
    <w:rsid w:val="00A83D86"/>
    <w:rsid w:val="00A848A8"/>
    <w:rsid w:val="00A85ECB"/>
    <w:rsid w:val="00A85F14"/>
    <w:rsid w:val="00A90CC1"/>
    <w:rsid w:val="00A91963"/>
    <w:rsid w:val="00A91A7F"/>
    <w:rsid w:val="00A91E1B"/>
    <w:rsid w:val="00A9204B"/>
    <w:rsid w:val="00A939C3"/>
    <w:rsid w:val="00A95C34"/>
    <w:rsid w:val="00A95DA1"/>
    <w:rsid w:val="00A960C4"/>
    <w:rsid w:val="00A96C37"/>
    <w:rsid w:val="00AA0167"/>
    <w:rsid w:val="00AA205C"/>
    <w:rsid w:val="00AA2DF7"/>
    <w:rsid w:val="00AA3A54"/>
    <w:rsid w:val="00AA3B6B"/>
    <w:rsid w:val="00AA3FF0"/>
    <w:rsid w:val="00AA41C7"/>
    <w:rsid w:val="00AA5798"/>
    <w:rsid w:val="00AA64F2"/>
    <w:rsid w:val="00AA6C17"/>
    <w:rsid w:val="00AB099F"/>
    <w:rsid w:val="00AB1929"/>
    <w:rsid w:val="00AB1994"/>
    <w:rsid w:val="00AB258B"/>
    <w:rsid w:val="00AB4D47"/>
    <w:rsid w:val="00AB4D91"/>
    <w:rsid w:val="00AB7913"/>
    <w:rsid w:val="00AC1264"/>
    <w:rsid w:val="00AC2D72"/>
    <w:rsid w:val="00AC35C1"/>
    <w:rsid w:val="00AC583B"/>
    <w:rsid w:val="00AC61F9"/>
    <w:rsid w:val="00AC68C6"/>
    <w:rsid w:val="00AC6C48"/>
    <w:rsid w:val="00AC7699"/>
    <w:rsid w:val="00AC7AEB"/>
    <w:rsid w:val="00AD0055"/>
    <w:rsid w:val="00AD00FC"/>
    <w:rsid w:val="00AD0E76"/>
    <w:rsid w:val="00AD0EF3"/>
    <w:rsid w:val="00AD0FB2"/>
    <w:rsid w:val="00AD215C"/>
    <w:rsid w:val="00AD3542"/>
    <w:rsid w:val="00AD5B41"/>
    <w:rsid w:val="00AD6524"/>
    <w:rsid w:val="00AD6E36"/>
    <w:rsid w:val="00AD7370"/>
    <w:rsid w:val="00AE0316"/>
    <w:rsid w:val="00AE211A"/>
    <w:rsid w:val="00AE2D2B"/>
    <w:rsid w:val="00AE2E51"/>
    <w:rsid w:val="00AE37CC"/>
    <w:rsid w:val="00AE4862"/>
    <w:rsid w:val="00AE5706"/>
    <w:rsid w:val="00AF0CC4"/>
    <w:rsid w:val="00AF10C7"/>
    <w:rsid w:val="00AF10F7"/>
    <w:rsid w:val="00AF1727"/>
    <w:rsid w:val="00AF1906"/>
    <w:rsid w:val="00AF33E4"/>
    <w:rsid w:val="00AF35C8"/>
    <w:rsid w:val="00AF4BAA"/>
    <w:rsid w:val="00AF4FB7"/>
    <w:rsid w:val="00AF610F"/>
    <w:rsid w:val="00AF6E54"/>
    <w:rsid w:val="00AF73E9"/>
    <w:rsid w:val="00B011AE"/>
    <w:rsid w:val="00B017AB"/>
    <w:rsid w:val="00B0211B"/>
    <w:rsid w:val="00B02232"/>
    <w:rsid w:val="00B02628"/>
    <w:rsid w:val="00B028F8"/>
    <w:rsid w:val="00B034EC"/>
    <w:rsid w:val="00B053AF"/>
    <w:rsid w:val="00B065B1"/>
    <w:rsid w:val="00B104CE"/>
    <w:rsid w:val="00B120AA"/>
    <w:rsid w:val="00B12E4F"/>
    <w:rsid w:val="00B145F5"/>
    <w:rsid w:val="00B21319"/>
    <w:rsid w:val="00B22C5C"/>
    <w:rsid w:val="00B23162"/>
    <w:rsid w:val="00B23830"/>
    <w:rsid w:val="00B25442"/>
    <w:rsid w:val="00B26A74"/>
    <w:rsid w:val="00B2791F"/>
    <w:rsid w:val="00B27B6D"/>
    <w:rsid w:val="00B337C8"/>
    <w:rsid w:val="00B33E7B"/>
    <w:rsid w:val="00B340CC"/>
    <w:rsid w:val="00B35C79"/>
    <w:rsid w:val="00B40A2A"/>
    <w:rsid w:val="00B40A77"/>
    <w:rsid w:val="00B40DFB"/>
    <w:rsid w:val="00B419E6"/>
    <w:rsid w:val="00B420BA"/>
    <w:rsid w:val="00B45227"/>
    <w:rsid w:val="00B45DF4"/>
    <w:rsid w:val="00B462BC"/>
    <w:rsid w:val="00B47E52"/>
    <w:rsid w:val="00B50903"/>
    <w:rsid w:val="00B528B7"/>
    <w:rsid w:val="00B54FB8"/>
    <w:rsid w:val="00B5547B"/>
    <w:rsid w:val="00B57E1B"/>
    <w:rsid w:val="00B608A3"/>
    <w:rsid w:val="00B630A1"/>
    <w:rsid w:val="00B630F1"/>
    <w:rsid w:val="00B641AF"/>
    <w:rsid w:val="00B643DE"/>
    <w:rsid w:val="00B648DB"/>
    <w:rsid w:val="00B65122"/>
    <w:rsid w:val="00B65FF0"/>
    <w:rsid w:val="00B67D07"/>
    <w:rsid w:val="00B7036A"/>
    <w:rsid w:val="00B70B9C"/>
    <w:rsid w:val="00B750AE"/>
    <w:rsid w:val="00B75B75"/>
    <w:rsid w:val="00B761C0"/>
    <w:rsid w:val="00B7749F"/>
    <w:rsid w:val="00B77836"/>
    <w:rsid w:val="00B80D4E"/>
    <w:rsid w:val="00B811ED"/>
    <w:rsid w:val="00B813EB"/>
    <w:rsid w:val="00B8274B"/>
    <w:rsid w:val="00B82CA3"/>
    <w:rsid w:val="00B838D5"/>
    <w:rsid w:val="00B83936"/>
    <w:rsid w:val="00B84EC5"/>
    <w:rsid w:val="00B862B2"/>
    <w:rsid w:val="00B86327"/>
    <w:rsid w:val="00B865A8"/>
    <w:rsid w:val="00B86908"/>
    <w:rsid w:val="00B87674"/>
    <w:rsid w:val="00B876CC"/>
    <w:rsid w:val="00B92225"/>
    <w:rsid w:val="00B92443"/>
    <w:rsid w:val="00B92EDF"/>
    <w:rsid w:val="00B9328B"/>
    <w:rsid w:val="00B938CA"/>
    <w:rsid w:val="00B940CC"/>
    <w:rsid w:val="00B94240"/>
    <w:rsid w:val="00B94788"/>
    <w:rsid w:val="00B94D56"/>
    <w:rsid w:val="00B9736C"/>
    <w:rsid w:val="00B977D8"/>
    <w:rsid w:val="00B97C3C"/>
    <w:rsid w:val="00BA03D0"/>
    <w:rsid w:val="00BA16F8"/>
    <w:rsid w:val="00BA217C"/>
    <w:rsid w:val="00BA22C5"/>
    <w:rsid w:val="00BA25B9"/>
    <w:rsid w:val="00BA2E29"/>
    <w:rsid w:val="00BA39F5"/>
    <w:rsid w:val="00BA50CA"/>
    <w:rsid w:val="00BA568F"/>
    <w:rsid w:val="00BA5D3F"/>
    <w:rsid w:val="00BA680B"/>
    <w:rsid w:val="00BA6E51"/>
    <w:rsid w:val="00BA79D6"/>
    <w:rsid w:val="00BB07E1"/>
    <w:rsid w:val="00BB1B57"/>
    <w:rsid w:val="00BB4517"/>
    <w:rsid w:val="00BB7C92"/>
    <w:rsid w:val="00BC1D23"/>
    <w:rsid w:val="00BC2C5E"/>
    <w:rsid w:val="00BC3AEA"/>
    <w:rsid w:val="00BC4CEE"/>
    <w:rsid w:val="00BC65DD"/>
    <w:rsid w:val="00BC6D2F"/>
    <w:rsid w:val="00BC6FC7"/>
    <w:rsid w:val="00BC7CA4"/>
    <w:rsid w:val="00BD028C"/>
    <w:rsid w:val="00BD23C2"/>
    <w:rsid w:val="00BD4A1A"/>
    <w:rsid w:val="00BD5E48"/>
    <w:rsid w:val="00BD6D9D"/>
    <w:rsid w:val="00BD7F7E"/>
    <w:rsid w:val="00BD7FA7"/>
    <w:rsid w:val="00BE081D"/>
    <w:rsid w:val="00BE179B"/>
    <w:rsid w:val="00BE4997"/>
    <w:rsid w:val="00BE5B30"/>
    <w:rsid w:val="00BE601A"/>
    <w:rsid w:val="00BE7A2F"/>
    <w:rsid w:val="00BE7BAD"/>
    <w:rsid w:val="00BF01C8"/>
    <w:rsid w:val="00BF1430"/>
    <w:rsid w:val="00BF1636"/>
    <w:rsid w:val="00BF27FC"/>
    <w:rsid w:val="00BF2FEC"/>
    <w:rsid w:val="00BF4F72"/>
    <w:rsid w:val="00BF5102"/>
    <w:rsid w:val="00BF5B2B"/>
    <w:rsid w:val="00BF648D"/>
    <w:rsid w:val="00BF7ED0"/>
    <w:rsid w:val="00C00032"/>
    <w:rsid w:val="00C00DF0"/>
    <w:rsid w:val="00C01DD3"/>
    <w:rsid w:val="00C034FA"/>
    <w:rsid w:val="00C036EC"/>
    <w:rsid w:val="00C04D36"/>
    <w:rsid w:val="00C06571"/>
    <w:rsid w:val="00C077A1"/>
    <w:rsid w:val="00C10399"/>
    <w:rsid w:val="00C119C5"/>
    <w:rsid w:val="00C1323E"/>
    <w:rsid w:val="00C1365D"/>
    <w:rsid w:val="00C16EEF"/>
    <w:rsid w:val="00C207B8"/>
    <w:rsid w:val="00C2180E"/>
    <w:rsid w:val="00C23CCE"/>
    <w:rsid w:val="00C23E6A"/>
    <w:rsid w:val="00C246C8"/>
    <w:rsid w:val="00C24E25"/>
    <w:rsid w:val="00C263EA"/>
    <w:rsid w:val="00C2675E"/>
    <w:rsid w:val="00C26884"/>
    <w:rsid w:val="00C2785A"/>
    <w:rsid w:val="00C27F4D"/>
    <w:rsid w:val="00C30576"/>
    <w:rsid w:val="00C30F15"/>
    <w:rsid w:val="00C314E6"/>
    <w:rsid w:val="00C3186C"/>
    <w:rsid w:val="00C32AB8"/>
    <w:rsid w:val="00C34645"/>
    <w:rsid w:val="00C34C54"/>
    <w:rsid w:val="00C35EBF"/>
    <w:rsid w:val="00C36815"/>
    <w:rsid w:val="00C37C88"/>
    <w:rsid w:val="00C40E8A"/>
    <w:rsid w:val="00C4197E"/>
    <w:rsid w:val="00C41C0C"/>
    <w:rsid w:val="00C42663"/>
    <w:rsid w:val="00C43242"/>
    <w:rsid w:val="00C43491"/>
    <w:rsid w:val="00C44B42"/>
    <w:rsid w:val="00C45A9C"/>
    <w:rsid w:val="00C473DA"/>
    <w:rsid w:val="00C506F6"/>
    <w:rsid w:val="00C50FA7"/>
    <w:rsid w:val="00C53BC1"/>
    <w:rsid w:val="00C53EDF"/>
    <w:rsid w:val="00C54516"/>
    <w:rsid w:val="00C54C8F"/>
    <w:rsid w:val="00C5523C"/>
    <w:rsid w:val="00C56680"/>
    <w:rsid w:val="00C576C0"/>
    <w:rsid w:val="00C57793"/>
    <w:rsid w:val="00C613DD"/>
    <w:rsid w:val="00C62713"/>
    <w:rsid w:val="00C633F6"/>
    <w:rsid w:val="00C6362C"/>
    <w:rsid w:val="00C6406C"/>
    <w:rsid w:val="00C66A7C"/>
    <w:rsid w:val="00C70171"/>
    <w:rsid w:val="00C70D8B"/>
    <w:rsid w:val="00C71304"/>
    <w:rsid w:val="00C71F4E"/>
    <w:rsid w:val="00C71F94"/>
    <w:rsid w:val="00C75240"/>
    <w:rsid w:val="00C758E0"/>
    <w:rsid w:val="00C75C86"/>
    <w:rsid w:val="00C76DB7"/>
    <w:rsid w:val="00C77A1B"/>
    <w:rsid w:val="00C8029D"/>
    <w:rsid w:val="00C805B9"/>
    <w:rsid w:val="00C80762"/>
    <w:rsid w:val="00C80BCA"/>
    <w:rsid w:val="00C8171F"/>
    <w:rsid w:val="00C8184B"/>
    <w:rsid w:val="00C81AFF"/>
    <w:rsid w:val="00C83155"/>
    <w:rsid w:val="00C83B2D"/>
    <w:rsid w:val="00C84BF7"/>
    <w:rsid w:val="00C85E1D"/>
    <w:rsid w:val="00C860BA"/>
    <w:rsid w:val="00C862CC"/>
    <w:rsid w:val="00C86756"/>
    <w:rsid w:val="00C8686E"/>
    <w:rsid w:val="00C87C1E"/>
    <w:rsid w:val="00C90807"/>
    <w:rsid w:val="00C914A4"/>
    <w:rsid w:val="00C92E34"/>
    <w:rsid w:val="00C9558B"/>
    <w:rsid w:val="00C95950"/>
    <w:rsid w:val="00CA281A"/>
    <w:rsid w:val="00CA2A01"/>
    <w:rsid w:val="00CA3815"/>
    <w:rsid w:val="00CA40B1"/>
    <w:rsid w:val="00CA5D3F"/>
    <w:rsid w:val="00CA611F"/>
    <w:rsid w:val="00CA756D"/>
    <w:rsid w:val="00CB12E3"/>
    <w:rsid w:val="00CB1E77"/>
    <w:rsid w:val="00CB20C1"/>
    <w:rsid w:val="00CB332F"/>
    <w:rsid w:val="00CB3DD5"/>
    <w:rsid w:val="00CB51AC"/>
    <w:rsid w:val="00CB5598"/>
    <w:rsid w:val="00CB7656"/>
    <w:rsid w:val="00CB7F95"/>
    <w:rsid w:val="00CC061A"/>
    <w:rsid w:val="00CC0E13"/>
    <w:rsid w:val="00CC1CE1"/>
    <w:rsid w:val="00CC2548"/>
    <w:rsid w:val="00CC2EDA"/>
    <w:rsid w:val="00CC55A1"/>
    <w:rsid w:val="00CC57DF"/>
    <w:rsid w:val="00CC61BB"/>
    <w:rsid w:val="00CC7112"/>
    <w:rsid w:val="00CC7722"/>
    <w:rsid w:val="00CC77BD"/>
    <w:rsid w:val="00CC7CDF"/>
    <w:rsid w:val="00CD0C6C"/>
    <w:rsid w:val="00CD0E90"/>
    <w:rsid w:val="00CD1845"/>
    <w:rsid w:val="00CD2045"/>
    <w:rsid w:val="00CD2D67"/>
    <w:rsid w:val="00CD4561"/>
    <w:rsid w:val="00CD46EA"/>
    <w:rsid w:val="00CD6085"/>
    <w:rsid w:val="00CD7973"/>
    <w:rsid w:val="00CE2BD3"/>
    <w:rsid w:val="00CE2BF3"/>
    <w:rsid w:val="00CE34D9"/>
    <w:rsid w:val="00CE4B4F"/>
    <w:rsid w:val="00CE5F5A"/>
    <w:rsid w:val="00CE6246"/>
    <w:rsid w:val="00CF1C2C"/>
    <w:rsid w:val="00CF2A69"/>
    <w:rsid w:val="00CF7BDE"/>
    <w:rsid w:val="00CF7F1B"/>
    <w:rsid w:val="00D03038"/>
    <w:rsid w:val="00D032B1"/>
    <w:rsid w:val="00D033EF"/>
    <w:rsid w:val="00D0356E"/>
    <w:rsid w:val="00D04864"/>
    <w:rsid w:val="00D04BD6"/>
    <w:rsid w:val="00D0515C"/>
    <w:rsid w:val="00D058BF"/>
    <w:rsid w:val="00D05C95"/>
    <w:rsid w:val="00D10A9A"/>
    <w:rsid w:val="00D129B6"/>
    <w:rsid w:val="00D12B40"/>
    <w:rsid w:val="00D1416C"/>
    <w:rsid w:val="00D142B8"/>
    <w:rsid w:val="00D159DA"/>
    <w:rsid w:val="00D161FC"/>
    <w:rsid w:val="00D16436"/>
    <w:rsid w:val="00D165C4"/>
    <w:rsid w:val="00D175AA"/>
    <w:rsid w:val="00D177D9"/>
    <w:rsid w:val="00D2023F"/>
    <w:rsid w:val="00D242A2"/>
    <w:rsid w:val="00D24430"/>
    <w:rsid w:val="00D252F3"/>
    <w:rsid w:val="00D25FCE"/>
    <w:rsid w:val="00D27CB6"/>
    <w:rsid w:val="00D31E09"/>
    <w:rsid w:val="00D32C3D"/>
    <w:rsid w:val="00D331AF"/>
    <w:rsid w:val="00D331FA"/>
    <w:rsid w:val="00D35484"/>
    <w:rsid w:val="00D36151"/>
    <w:rsid w:val="00D37981"/>
    <w:rsid w:val="00D43296"/>
    <w:rsid w:val="00D4529D"/>
    <w:rsid w:val="00D458E7"/>
    <w:rsid w:val="00D45949"/>
    <w:rsid w:val="00D470AA"/>
    <w:rsid w:val="00D47597"/>
    <w:rsid w:val="00D50281"/>
    <w:rsid w:val="00D50385"/>
    <w:rsid w:val="00D5221F"/>
    <w:rsid w:val="00D52CDE"/>
    <w:rsid w:val="00D52E6A"/>
    <w:rsid w:val="00D54CFB"/>
    <w:rsid w:val="00D55D9B"/>
    <w:rsid w:val="00D55E69"/>
    <w:rsid w:val="00D56AEC"/>
    <w:rsid w:val="00D56D50"/>
    <w:rsid w:val="00D56DD9"/>
    <w:rsid w:val="00D570E6"/>
    <w:rsid w:val="00D604D0"/>
    <w:rsid w:val="00D6096D"/>
    <w:rsid w:val="00D61425"/>
    <w:rsid w:val="00D6202B"/>
    <w:rsid w:val="00D634F7"/>
    <w:rsid w:val="00D644BC"/>
    <w:rsid w:val="00D64BE9"/>
    <w:rsid w:val="00D64C4C"/>
    <w:rsid w:val="00D65876"/>
    <w:rsid w:val="00D658EB"/>
    <w:rsid w:val="00D66801"/>
    <w:rsid w:val="00D714EF"/>
    <w:rsid w:val="00D719A2"/>
    <w:rsid w:val="00D71AB3"/>
    <w:rsid w:val="00D71AD2"/>
    <w:rsid w:val="00D726AB"/>
    <w:rsid w:val="00D73358"/>
    <w:rsid w:val="00D740E2"/>
    <w:rsid w:val="00D75923"/>
    <w:rsid w:val="00D7718C"/>
    <w:rsid w:val="00D807FC"/>
    <w:rsid w:val="00D808B8"/>
    <w:rsid w:val="00D81B72"/>
    <w:rsid w:val="00D81BEC"/>
    <w:rsid w:val="00D8247E"/>
    <w:rsid w:val="00D8335D"/>
    <w:rsid w:val="00D83E54"/>
    <w:rsid w:val="00D83F10"/>
    <w:rsid w:val="00D84233"/>
    <w:rsid w:val="00D84E48"/>
    <w:rsid w:val="00D8576A"/>
    <w:rsid w:val="00D90BC9"/>
    <w:rsid w:val="00D93D2E"/>
    <w:rsid w:val="00D94BCB"/>
    <w:rsid w:val="00D959D4"/>
    <w:rsid w:val="00D95A5F"/>
    <w:rsid w:val="00D9627A"/>
    <w:rsid w:val="00D96711"/>
    <w:rsid w:val="00DA26E5"/>
    <w:rsid w:val="00DA45A3"/>
    <w:rsid w:val="00DA45F0"/>
    <w:rsid w:val="00DA4BE9"/>
    <w:rsid w:val="00DA50AC"/>
    <w:rsid w:val="00DA7614"/>
    <w:rsid w:val="00DB0E2C"/>
    <w:rsid w:val="00DB0ED1"/>
    <w:rsid w:val="00DB366D"/>
    <w:rsid w:val="00DB3940"/>
    <w:rsid w:val="00DB48B4"/>
    <w:rsid w:val="00DB4E08"/>
    <w:rsid w:val="00DB4E9A"/>
    <w:rsid w:val="00DB54F0"/>
    <w:rsid w:val="00DB56EE"/>
    <w:rsid w:val="00DB58C4"/>
    <w:rsid w:val="00DB64F6"/>
    <w:rsid w:val="00DB676E"/>
    <w:rsid w:val="00DB67B5"/>
    <w:rsid w:val="00DB6A9E"/>
    <w:rsid w:val="00DC1147"/>
    <w:rsid w:val="00DC2932"/>
    <w:rsid w:val="00DC4595"/>
    <w:rsid w:val="00DC4884"/>
    <w:rsid w:val="00DC5259"/>
    <w:rsid w:val="00DC53A7"/>
    <w:rsid w:val="00DC6392"/>
    <w:rsid w:val="00DC71F7"/>
    <w:rsid w:val="00DD0B27"/>
    <w:rsid w:val="00DD1E48"/>
    <w:rsid w:val="00DD2168"/>
    <w:rsid w:val="00DD325C"/>
    <w:rsid w:val="00DD3FC7"/>
    <w:rsid w:val="00DD7B2E"/>
    <w:rsid w:val="00DD7EF1"/>
    <w:rsid w:val="00DE0895"/>
    <w:rsid w:val="00DE16E9"/>
    <w:rsid w:val="00DE22F1"/>
    <w:rsid w:val="00DE26F7"/>
    <w:rsid w:val="00DE405E"/>
    <w:rsid w:val="00DE47E6"/>
    <w:rsid w:val="00DE48EF"/>
    <w:rsid w:val="00DE5DB2"/>
    <w:rsid w:val="00DE77CA"/>
    <w:rsid w:val="00DE7C43"/>
    <w:rsid w:val="00DF0320"/>
    <w:rsid w:val="00DF4230"/>
    <w:rsid w:val="00DF5F4E"/>
    <w:rsid w:val="00DF63D2"/>
    <w:rsid w:val="00DF6B07"/>
    <w:rsid w:val="00E01DC0"/>
    <w:rsid w:val="00E020AA"/>
    <w:rsid w:val="00E0286E"/>
    <w:rsid w:val="00E03D70"/>
    <w:rsid w:val="00E0496B"/>
    <w:rsid w:val="00E04EFC"/>
    <w:rsid w:val="00E05335"/>
    <w:rsid w:val="00E05CF2"/>
    <w:rsid w:val="00E05F23"/>
    <w:rsid w:val="00E05F99"/>
    <w:rsid w:val="00E1383A"/>
    <w:rsid w:val="00E14A89"/>
    <w:rsid w:val="00E15700"/>
    <w:rsid w:val="00E17535"/>
    <w:rsid w:val="00E203D7"/>
    <w:rsid w:val="00E20AD7"/>
    <w:rsid w:val="00E21346"/>
    <w:rsid w:val="00E216C1"/>
    <w:rsid w:val="00E217F1"/>
    <w:rsid w:val="00E230A9"/>
    <w:rsid w:val="00E23FB7"/>
    <w:rsid w:val="00E24F6B"/>
    <w:rsid w:val="00E2514D"/>
    <w:rsid w:val="00E25612"/>
    <w:rsid w:val="00E258A0"/>
    <w:rsid w:val="00E25A1C"/>
    <w:rsid w:val="00E25CB9"/>
    <w:rsid w:val="00E2614B"/>
    <w:rsid w:val="00E30E7B"/>
    <w:rsid w:val="00E31582"/>
    <w:rsid w:val="00E33533"/>
    <w:rsid w:val="00E344B9"/>
    <w:rsid w:val="00E35043"/>
    <w:rsid w:val="00E40DEA"/>
    <w:rsid w:val="00E41B97"/>
    <w:rsid w:val="00E42A35"/>
    <w:rsid w:val="00E42A82"/>
    <w:rsid w:val="00E43C4C"/>
    <w:rsid w:val="00E449B9"/>
    <w:rsid w:val="00E45368"/>
    <w:rsid w:val="00E45F59"/>
    <w:rsid w:val="00E46763"/>
    <w:rsid w:val="00E47537"/>
    <w:rsid w:val="00E4794F"/>
    <w:rsid w:val="00E51D29"/>
    <w:rsid w:val="00E52930"/>
    <w:rsid w:val="00E5505A"/>
    <w:rsid w:val="00E558BC"/>
    <w:rsid w:val="00E6004A"/>
    <w:rsid w:val="00E61888"/>
    <w:rsid w:val="00E64AD9"/>
    <w:rsid w:val="00E651FD"/>
    <w:rsid w:val="00E65E8D"/>
    <w:rsid w:val="00E7201A"/>
    <w:rsid w:val="00E722C9"/>
    <w:rsid w:val="00E7428B"/>
    <w:rsid w:val="00E746AD"/>
    <w:rsid w:val="00E74857"/>
    <w:rsid w:val="00E74D80"/>
    <w:rsid w:val="00E773CB"/>
    <w:rsid w:val="00E80B54"/>
    <w:rsid w:val="00E82288"/>
    <w:rsid w:val="00E82BCF"/>
    <w:rsid w:val="00E846E3"/>
    <w:rsid w:val="00E858E9"/>
    <w:rsid w:val="00E85FA3"/>
    <w:rsid w:val="00E8777C"/>
    <w:rsid w:val="00E90715"/>
    <w:rsid w:val="00E912EC"/>
    <w:rsid w:val="00E9213F"/>
    <w:rsid w:val="00E93168"/>
    <w:rsid w:val="00E94975"/>
    <w:rsid w:val="00E95434"/>
    <w:rsid w:val="00E95648"/>
    <w:rsid w:val="00EA28E0"/>
    <w:rsid w:val="00EB0AC2"/>
    <w:rsid w:val="00EB0C70"/>
    <w:rsid w:val="00EB1D23"/>
    <w:rsid w:val="00EB2808"/>
    <w:rsid w:val="00EB33F5"/>
    <w:rsid w:val="00EB3D7C"/>
    <w:rsid w:val="00EB5383"/>
    <w:rsid w:val="00EB543F"/>
    <w:rsid w:val="00EB6ECD"/>
    <w:rsid w:val="00EB753A"/>
    <w:rsid w:val="00EB76F9"/>
    <w:rsid w:val="00EC1F6B"/>
    <w:rsid w:val="00EC2D70"/>
    <w:rsid w:val="00EC3F31"/>
    <w:rsid w:val="00EC5FA6"/>
    <w:rsid w:val="00ED25CF"/>
    <w:rsid w:val="00ED3506"/>
    <w:rsid w:val="00ED37B0"/>
    <w:rsid w:val="00ED52A6"/>
    <w:rsid w:val="00ED7AD0"/>
    <w:rsid w:val="00EE016A"/>
    <w:rsid w:val="00EE2410"/>
    <w:rsid w:val="00EE260A"/>
    <w:rsid w:val="00EE31FB"/>
    <w:rsid w:val="00EE42F1"/>
    <w:rsid w:val="00EE5324"/>
    <w:rsid w:val="00EE5D42"/>
    <w:rsid w:val="00EE6B9E"/>
    <w:rsid w:val="00EF097B"/>
    <w:rsid w:val="00EF174C"/>
    <w:rsid w:val="00EF38FF"/>
    <w:rsid w:val="00EF3BFB"/>
    <w:rsid w:val="00EF420B"/>
    <w:rsid w:val="00EF4BFA"/>
    <w:rsid w:val="00EF5EE7"/>
    <w:rsid w:val="00EF61A0"/>
    <w:rsid w:val="00EF66EF"/>
    <w:rsid w:val="00EF75D6"/>
    <w:rsid w:val="00EF77D1"/>
    <w:rsid w:val="00F03DD2"/>
    <w:rsid w:val="00F07A8D"/>
    <w:rsid w:val="00F07F98"/>
    <w:rsid w:val="00F101B4"/>
    <w:rsid w:val="00F1052A"/>
    <w:rsid w:val="00F113F9"/>
    <w:rsid w:val="00F124DF"/>
    <w:rsid w:val="00F1260E"/>
    <w:rsid w:val="00F1361B"/>
    <w:rsid w:val="00F140F9"/>
    <w:rsid w:val="00F16137"/>
    <w:rsid w:val="00F16B5D"/>
    <w:rsid w:val="00F16FA9"/>
    <w:rsid w:val="00F21F56"/>
    <w:rsid w:val="00F22C8B"/>
    <w:rsid w:val="00F23177"/>
    <w:rsid w:val="00F23745"/>
    <w:rsid w:val="00F2399B"/>
    <w:rsid w:val="00F23B56"/>
    <w:rsid w:val="00F2513C"/>
    <w:rsid w:val="00F25685"/>
    <w:rsid w:val="00F25954"/>
    <w:rsid w:val="00F26526"/>
    <w:rsid w:val="00F278F5"/>
    <w:rsid w:val="00F30044"/>
    <w:rsid w:val="00F31233"/>
    <w:rsid w:val="00F317F4"/>
    <w:rsid w:val="00F32CE8"/>
    <w:rsid w:val="00F35D2E"/>
    <w:rsid w:val="00F37107"/>
    <w:rsid w:val="00F3747A"/>
    <w:rsid w:val="00F37F97"/>
    <w:rsid w:val="00F4056D"/>
    <w:rsid w:val="00F40B3C"/>
    <w:rsid w:val="00F41552"/>
    <w:rsid w:val="00F415BE"/>
    <w:rsid w:val="00F428BF"/>
    <w:rsid w:val="00F43DA1"/>
    <w:rsid w:val="00F449DA"/>
    <w:rsid w:val="00F45C5F"/>
    <w:rsid w:val="00F51DB5"/>
    <w:rsid w:val="00F5205B"/>
    <w:rsid w:val="00F530F9"/>
    <w:rsid w:val="00F53CBD"/>
    <w:rsid w:val="00F55B3C"/>
    <w:rsid w:val="00F56628"/>
    <w:rsid w:val="00F579AE"/>
    <w:rsid w:val="00F61F9D"/>
    <w:rsid w:val="00F6445A"/>
    <w:rsid w:val="00F644EF"/>
    <w:rsid w:val="00F65633"/>
    <w:rsid w:val="00F65A5A"/>
    <w:rsid w:val="00F70411"/>
    <w:rsid w:val="00F71B6F"/>
    <w:rsid w:val="00F71CC7"/>
    <w:rsid w:val="00F73B3F"/>
    <w:rsid w:val="00F73BB1"/>
    <w:rsid w:val="00F7600A"/>
    <w:rsid w:val="00F7704F"/>
    <w:rsid w:val="00F80107"/>
    <w:rsid w:val="00F82F74"/>
    <w:rsid w:val="00F82FA6"/>
    <w:rsid w:val="00F83893"/>
    <w:rsid w:val="00F83F63"/>
    <w:rsid w:val="00F8703E"/>
    <w:rsid w:val="00F871C6"/>
    <w:rsid w:val="00F874A6"/>
    <w:rsid w:val="00F9128C"/>
    <w:rsid w:val="00F93223"/>
    <w:rsid w:val="00F93570"/>
    <w:rsid w:val="00F9440F"/>
    <w:rsid w:val="00F95922"/>
    <w:rsid w:val="00F9628E"/>
    <w:rsid w:val="00F97051"/>
    <w:rsid w:val="00F97E44"/>
    <w:rsid w:val="00FA3141"/>
    <w:rsid w:val="00FA3535"/>
    <w:rsid w:val="00FA3935"/>
    <w:rsid w:val="00FA4403"/>
    <w:rsid w:val="00FA4975"/>
    <w:rsid w:val="00FA4A2D"/>
    <w:rsid w:val="00FA4DAF"/>
    <w:rsid w:val="00FA5047"/>
    <w:rsid w:val="00FA5F7D"/>
    <w:rsid w:val="00FA67BB"/>
    <w:rsid w:val="00FA7001"/>
    <w:rsid w:val="00FB03FB"/>
    <w:rsid w:val="00FB1959"/>
    <w:rsid w:val="00FB3147"/>
    <w:rsid w:val="00FB328E"/>
    <w:rsid w:val="00FB3B00"/>
    <w:rsid w:val="00FB42EE"/>
    <w:rsid w:val="00FB4D4A"/>
    <w:rsid w:val="00FB4E59"/>
    <w:rsid w:val="00FB5F09"/>
    <w:rsid w:val="00FB6C1D"/>
    <w:rsid w:val="00FB6CB6"/>
    <w:rsid w:val="00FC0E52"/>
    <w:rsid w:val="00FC28CD"/>
    <w:rsid w:val="00FC31FC"/>
    <w:rsid w:val="00FC3C09"/>
    <w:rsid w:val="00FC52CB"/>
    <w:rsid w:val="00FD1E77"/>
    <w:rsid w:val="00FD2A2C"/>
    <w:rsid w:val="00FD3276"/>
    <w:rsid w:val="00FD40B1"/>
    <w:rsid w:val="00FD43D7"/>
    <w:rsid w:val="00FD473A"/>
    <w:rsid w:val="00FD50E8"/>
    <w:rsid w:val="00FD51AD"/>
    <w:rsid w:val="00FE1F07"/>
    <w:rsid w:val="00FE2B21"/>
    <w:rsid w:val="00FE2D79"/>
    <w:rsid w:val="00FE30E2"/>
    <w:rsid w:val="00FE4B79"/>
    <w:rsid w:val="00FE60AB"/>
    <w:rsid w:val="00FE6A27"/>
    <w:rsid w:val="00FE7AE4"/>
    <w:rsid w:val="00FE7F87"/>
    <w:rsid w:val="00FF0519"/>
    <w:rsid w:val="00FF0E42"/>
    <w:rsid w:val="00FF1FD4"/>
    <w:rsid w:val="00FF54EC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473E"/>
  <w15:docId w15:val="{625C3C45-6E44-437C-AEFA-2B0AE49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C1"/>
    <w:pPr>
      <w:spacing w:line="360" w:lineRule="auto"/>
      <w:ind w:firstLine="851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A"/>
    <w:pPr>
      <w:keepNext/>
      <w:keepLines/>
      <w:numPr>
        <w:numId w:val="6"/>
      </w:numPr>
      <w:tabs>
        <w:tab w:val="left" w:pos="170"/>
      </w:tabs>
      <w:jc w:val="left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A5A"/>
    <w:pPr>
      <w:keepNext/>
      <w:keepLines/>
      <w:numPr>
        <w:ilvl w:val="1"/>
        <w:numId w:val="6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5A"/>
    <w:pPr>
      <w:keepNext/>
      <w:keepLines/>
      <w:numPr>
        <w:ilvl w:val="2"/>
        <w:numId w:val="6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029D"/>
    <w:pPr>
      <w:keepNext/>
      <w:keepLines/>
      <w:numPr>
        <w:ilvl w:val="3"/>
        <w:numId w:val="6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5368D"/>
    <w:pPr>
      <w:keepNext/>
      <w:keepLines/>
      <w:numPr>
        <w:ilvl w:val="4"/>
        <w:numId w:val="6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5A5A"/>
    <w:rPr>
      <w:rFonts w:ascii="Times New Roman" w:eastAsia="Times New Roman" w:hAnsi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F65A5A"/>
    <w:rPr>
      <w:rFonts w:ascii="Times New Roman" w:eastAsia="Times New Roman" w:hAnsi="Times New Roman"/>
      <w:bCs/>
      <w:caps/>
      <w:sz w:val="24"/>
      <w:szCs w:val="26"/>
    </w:rPr>
  </w:style>
  <w:style w:type="character" w:customStyle="1" w:styleId="Heading3Char">
    <w:name w:val="Heading 3 Char"/>
    <w:link w:val="Heading3"/>
    <w:uiPriority w:val="9"/>
    <w:rsid w:val="00F65A5A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Heading4Char">
    <w:name w:val="Heading 4 Char"/>
    <w:link w:val="Heading4"/>
    <w:uiPriority w:val="9"/>
    <w:rsid w:val="00C8029D"/>
    <w:rPr>
      <w:rFonts w:ascii="Times New Roman" w:eastAsia="Times New Roman" w:hAnsi="Times New Roman"/>
      <w:bCs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rsid w:val="0025368D"/>
    <w:rPr>
      <w:rFonts w:ascii="Times New Roman" w:eastAsia="Times New Roman" w:hAnsi="Times New Roman"/>
      <w:sz w:val="24"/>
      <w:szCs w:val="22"/>
    </w:rPr>
  </w:style>
  <w:style w:type="character" w:customStyle="1" w:styleId="Heading6Char">
    <w:name w:val="Heading 6 Char"/>
    <w:link w:val="Heading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customStyle="1" w:styleId="Heading7Char">
    <w:name w:val="Heading 7 Char"/>
    <w:link w:val="Heading7"/>
    <w:uiPriority w:val="9"/>
    <w:rsid w:val="00383AFE"/>
    <w:rPr>
      <w:rFonts w:ascii="Arial" w:eastAsia="Times New Roman" w:hAnsi="Arial" w:cs="Times New Roman"/>
      <w:b/>
      <w:iCs/>
      <w:sz w:val="21"/>
    </w:rPr>
  </w:style>
  <w:style w:type="character" w:customStyle="1" w:styleId="Heading8Char">
    <w:name w:val="Heading 8 Char"/>
    <w:link w:val="Heading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4954E4"/>
    <w:pPr>
      <w:spacing w:after="240" w:line="240" w:lineRule="auto"/>
      <w:ind w:left="2268" w:firstLine="0"/>
    </w:pPr>
    <w:rPr>
      <w:iCs/>
      <w:sz w:val="20"/>
    </w:rPr>
  </w:style>
  <w:style w:type="character" w:customStyle="1" w:styleId="QuoteChar">
    <w:name w:val="Quote Char"/>
    <w:link w:val="Quote"/>
    <w:uiPriority w:val="29"/>
    <w:rsid w:val="004954E4"/>
    <w:rPr>
      <w:rFonts w:ascii="Times New Roman" w:hAnsi="Times New Roman"/>
      <w:iCs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TOC1">
    <w:name w:val="toc 1"/>
    <w:basedOn w:val="Normal"/>
    <w:next w:val="Normal"/>
    <w:autoRedefine/>
    <w:uiPriority w:val="39"/>
    <w:unhideWhenUsed/>
    <w:rsid w:val="00EF4BFA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60C9D"/>
    <w:pPr>
      <w:tabs>
        <w:tab w:val="left" w:pos="1134"/>
        <w:tab w:val="right" w:leader="dot" w:pos="9072"/>
      </w:tabs>
      <w:spacing w:after="100"/>
      <w:ind w:firstLine="0"/>
    </w:pPr>
    <w:rPr>
      <w:i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EF4BFA"/>
    <w:pPr>
      <w:tabs>
        <w:tab w:val="right" w:leader="dot" w:pos="9072"/>
      </w:tabs>
      <w:spacing w:after="100"/>
      <w:ind w:left="1134" w:firstLine="0"/>
    </w:pPr>
    <w:rPr>
      <w:b/>
      <w:noProof/>
    </w:rPr>
  </w:style>
  <w:style w:type="paragraph" w:styleId="NoSpacing">
    <w:name w:val="No Spacing"/>
    <w:autoRedefine/>
    <w:uiPriority w:val="1"/>
    <w:qFormat/>
    <w:rsid w:val="00AE2E51"/>
    <w:pPr>
      <w:numPr>
        <w:numId w:val="14"/>
      </w:num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5368D"/>
    <w:pPr>
      <w:tabs>
        <w:tab w:val="left" w:pos="1134"/>
        <w:tab w:val="right" w:leader="dot" w:pos="9072"/>
      </w:tabs>
      <w:spacing w:after="100"/>
      <w:ind w:firstLine="0"/>
    </w:pPr>
    <w:rPr>
      <w:rFonts w:cs="Arial"/>
      <w:noProof/>
    </w:rPr>
  </w:style>
  <w:style w:type="paragraph" w:styleId="Header">
    <w:name w:val="header"/>
    <w:basedOn w:val="Normal"/>
    <w:link w:val="Head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D50385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50385"/>
    <w:rPr>
      <w:rFonts w:ascii="Arial" w:hAnsi="Arial"/>
      <w:sz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05CC8"/>
    <w:pPr>
      <w:keepNext/>
      <w:spacing w:after="120" w:line="240" w:lineRule="auto"/>
      <w:ind w:firstLine="0"/>
      <w:jc w:val="center"/>
    </w:pPr>
    <w:rPr>
      <w:bCs/>
      <w:sz w:val="20"/>
      <w:szCs w:val="18"/>
    </w:rPr>
  </w:style>
  <w:style w:type="table" w:styleId="TableGrid">
    <w:name w:val="Table Grid"/>
    <w:basedOn w:val="TableNormal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9627A"/>
  </w:style>
  <w:style w:type="paragraph" w:styleId="ListParagraph">
    <w:name w:val="List Paragraph"/>
    <w:aliases w:val="Título das ilustrações"/>
    <w:basedOn w:val="Normal"/>
    <w:next w:val="Normal"/>
    <w:autoRedefine/>
    <w:uiPriority w:val="34"/>
    <w:qFormat/>
    <w:rsid w:val="00156458"/>
    <w:pPr>
      <w:numPr>
        <w:numId w:val="30"/>
      </w:numPr>
      <w:spacing w:after="240" w:line="240" w:lineRule="auto"/>
      <w:contextualSpacing/>
    </w:pPr>
  </w:style>
  <w:style w:type="character" w:styleId="CommentReference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631BF8"/>
    <w:rPr>
      <w:color w:val="932968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FE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FEC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F2FEC"/>
    <w:rPr>
      <w:vertAlign w:val="superscript"/>
    </w:rPr>
  </w:style>
  <w:style w:type="paragraph" w:customStyle="1" w:styleId="NotadeRodap">
    <w:name w:val="Nota de Rodapé"/>
    <w:basedOn w:val="FootnoteText"/>
    <w:link w:val="NotadeRodapChar"/>
    <w:autoRedefine/>
    <w:qFormat/>
    <w:rsid w:val="00AE2E51"/>
    <w:pPr>
      <w:ind w:left="113" w:hanging="113"/>
      <w:jc w:val="left"/>
    </w:pPr>
  </w:style>
  <w:style w:type="character" w:customStyle="1" w:styleId="NotadeRodapChar">
    <w:name w:val="Nota de Rodapé Char"/>
    <w:basedOn w:val="FootnoteTextChar"/>
    <w:link w:val="NotadeRodap"/>
    <w:rsid w:val="00AE2E51"/>
    <w:rPr>
      <w:rFonts w:ascii="Times New Roman" w:hAnsi="Times New Roman"/>
    </w:rPr>
  </w:style>
  <w:style w:type="paragraph" w:customStyle="1" w:styleId="western">
    <w:name w:val="western"/>
    <w:basedOn w:val="Normal"/>
    <w:rsid w:val="00564FC7"/>
    <w:pPr>
      <w:spacing w:before="100" w:beforeAutospacing="1" w:after="142" w:line="276" w:lineRule="auto"/>
    </w:pPr>
    <w:rPr>
      <w:rFonts w:eastAsia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2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  <w:style w:type="character" w:styleId="Emphasis">
    <w:name w:val="Emphasis"/>
    <w:basedOn w:val="DefaultParagraphFont"/>
    <w:uiPriority w:val="20"/>
    <w:qFormat/>
    <w:rsid w:val="00ED52A6"/>
    <w:rPr>
      <w:i/>
      <w:iCs/>
    </w:rPr>
  </w:style>
  <w:style w:type="character" w:customStyle="1" w:styleId="a-size-base">
    <w:name w:val="a-size-base"/>
    <w:basedOn w:val="DefaultParagraphFont"/>
    <w:rsid w:val="00317907"/>
  </w:style>
  <w:style w:type="paragraph" w:styleId="Bibliography">
    <w:name w:val="Bibliography"/>
    <w:basedOn w:val="Normal"/>
    <w:next w:val="Normal"/>
    <w:uiPriority w:val="37"/>
    <w:unhideWhenUsed/>
    <w:rsid w:val="005940FF"/>
  </w:style>
  <w:style w:type="character" w:styleId="UnresolvedMention">
    <w:name w:val="Unresolved Mention"/>
    <w:basedOn w:val="DefaultParagraphFont"/>
    <w:uiPriority w:val="99"/>
    <w:semiHidden/>
    <w:unhideWhenUsed/>
    <w:rsid w:val="008A739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6C5DD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e.com/us/en/about-us/newsroom/news/press-releases/schneider-electric-and-cisco-partner-to-bridge-operational-technology-ot-and-information-technology-it-in-building-management-systems-5ef64ea912574a21674abaf2" TargetMode="External"/><Relationship Id="rId21" Type="http://schemas.openxmlformats.org/officeDocument/2006/relationships/hyperlink" Target="https://global.abb/news/detail/74837/very-quickly-i-realized-it-was-going-to-be-something-big-abb-ambassador-buemi-on-formula-es-growth-and-promotion-of-e-mobility" TargetMode="External"/><Relationship Id="rId63" Type="http://schemas.openxmlformats.org/officeDocument/2006/relationships/hyperlink" Target="https://www.ge.com/news/press-releases/ge-renewable-energy-finalizes-supply-and-service-contracts-for-1-gw-ocean-wind-offshore-project-new-jersey" TargetMode="External"/><Relationship Id="rId159" Type="http://schemas.openxmlformats.org/officeDocument/2006/relationships/hyperlink" Target="https://press.siemens-energy.com/global/en/pressrelease/siemens-energys-debut-stock-market" TargetMode="External"/><Relationship Id="rId170" Type="http://schemas.openxmlformats.org/officeDocument/2006/relationships/hyperlink" Target="https://api.mziq.com/mzfilemanager/v2/d/50c1bd3e-8ac6-42d9-884f-b9d69f690602/70dab1d5-7b07-a643-0011-3a729f7f12d3?origin=1" TargetMode="External"/><Relationship Id="rId191" Type="http://schemas.openxmlformats.org/officeDocument/2006/relationships/hyperlink" Target="https://noticias.portaldaindustria.com.br/noticias/infraestrutura/cni-defende-mudancas-regulatorias-no-setor-eletrico-para-diminuicao-no-preco-da-energia/" TargetMode="External"/><Relationship Id="rId205" Type="http://schemas.openxmlformats.org/officeDocument/2006/relationships/hyperlink" Target="https://fiesc.com.br/pt-br/node/14024" TargetMode="External"/><Relationship Id="rId226" Type="http://schemas.openxmlformats.org/officeDocument/2006/relationships/hyperlink" Target="https://easa.com/resources/news-center/sba-offers-disaster-assistance-to-california-small-businesses-economically-impacted-by-the-coronavirus-covid-19" TargetMode="External"/><Relationship Id="rId247" Type="http://schemas.openxmlformats.org/officeDocument/2006/relationships/hyperlink" Target="https://www.nema.org/news-trends/view/new-lighting-standard-offers-performance-specifications-for-led-lamps" TargetMode="External"/><Relationship Id="rId107" Type="http://schemas.openxmlformats.org/officeDocument/2006/relationships/hyperlink" Target="https://www.nidec.com/en/ir/news/2019/news0401-01/" TargetMode="External"/><Relationship Id="rId11" Type="http://schemas.openxmlformats.org/officeDocument/2006/relationships/hyperlink" Target="https://global.abb/news/detail/33111/abb-partners-with-huawei-for-industrial-cloud-in-china" TargetMode="External"/><Relationship Id="rId32" Type="http://schemas.openxmlformats.org/officeDocument/2006/relationships/hyperlink" Target="https://global.abb/news/detail/47736/abb-technology-in-40-fast-charging-stations-across-sweden-for-vattenfall" TargetMode="External"/><Relationship Id="rId53" Type="http://schemas.openxmlformats.org/officeDocument/2006/relationships/hyperlink" Target="https://global.abb/news/detail/16501/q4-full-year-2018-results-solid-growth" TargetMode="External"/><Relationship Id="rId74" Type="http://schemas.openxmlformats.org/officeDocument/2006/relationships/hyperlink" Target="https://www.ge.com/news/press-releases/delivering-during-pandemic-ge-installs-upgrade-enhance-performance-adnoc-refining%E2%80%99s" TargetMode="External"/><Relationship Id="rId128" Type="http://schemas.openxmlformats.org/officeDocument/2006/relationships/hyperlink" Target="https://www.se.com/us/en/about-us/newsroom/news/press-releases/schneider-electric-named-one-of-the-2020-best-workplaces-in-manufacturing-production-by-great-place-to-work%C2%AE-and-fortune-5f5a9ec3ddc073496b60e95c" TargetMode="External"/><Relationship Id="rId149" Type="http://schemas.openxmlformats.org/officeDocument/2006/relationships/hyperlink" Target="https://press.siemens-energy.com/global/en/pressrelease/siemens-energy-begins-construction-gb-grid-stabilization-project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nidec.com/en/ir/news/2019/news1029-01/" TargetMode="External"/><Relationship Id="rId160" Type="http://schemas.openxmlformats.org/officeDocument/2006/relationships/hyperlink" Target="https://press.siemens-energy.com/global/en/pressrelease/siemens-supply-equipment-large-scale-gas-field-development-offshore-malaysia" TargetMode="External"/><Relationship Id="rId181" Type="http://schemas.openxmlformats.org/officeDocument/2006/relationships/hyperlink" Target="https://api.mziq.com/mzfilemanager/d/50c1bd3e-8ac6-42d9-884f-b9d69f690602/f1412443-fadf-4220-adf4-904533397fa4?origin=1" TargetMode="External"/><Relationship Id="rId216" Type="http://schemas.openxmlformats.org/officeDocument/2006/relationships/hyperlink" Target="https://fiesc.com.br/pt-br/node/14066" TargetMode="External"/><Relationship Id="rId237" Type="http://schemas.openxmlformats.org/officeDocument/2006/relationships/hyperlink" Target="https://www.nema.org/news-trends/view/nema-neea-and-cadeo-group-publish-new-research-on-energy-savings-from-power-drive-systems" TargetMode="External"/><Relationship Id="rId258" Type="http://schemas.openxmlformats.org/officeDocument/2006/relationships/header" Target="header1.xml"/><Relationship Id="rId22" Type="http://schemas.openxmlformats.org/officeDocument/2006/relationships/hyperlink" Target="https://global.abb/news/detail/55702/abb-and-porsche-team-up-to-drive-forward-e-mobility" TargetMode="External"/><Relationship Id="rId43" Type="http://schemas.openxmlformats.org/officeDocument/2006/relationships/hyperlink" Target="https://global.abb/news/detail/63375/abb-collaborates-with-hpe-to-reduce-energy-consumption-of-supercomputers" TargetMode="External"/><Relationship Id="rId64" Type="http://schemas.openxmlformats.org/officeDocument/2006/relationships/hyperlink" Target="https://www.ge.com/news/press-releases/ge-research-and-collaborators-awarded-darpa-project-to-improve-speed-of-nucleic-acid" TargetMode="External"/><Relationship Id="rId118" Type="http://schemas.openxmlformats.org/officeDocument/2006/relationships/hyperlink" Target="https://www.se.com/us/en/about-us/newsroom/news/press-releases/schneider-electric-and-proleit-join-forces-to-accelerate-industrial-digital-transformation-5f2ac5f6b941e772e10d8404" TargetMode="External"/><Relationship Id="rId139" Type="http://schemas.openxmlformats.org/officeDocument/2006/relationships/hyperlink" Target="https://press.siemens-energy.com/global/en/pressrelease/siemens-companies-brazil-team-donations-initiatives-fight-covid-19-benefit-more-15" TargetMode="External"/><Relationship Id="rId85" Type="http://schemas.openxmlformats.org/officeDocument/2006/relationships/hyperlink" Target="https://www.ge.com/news/press-releases/ge-research-demonstrates-breakthrough-mw-scale-modular-multi-level-wind-power" TargetMode="External"/><Relationship Id="rId150" Type="http://schemas.openxmlformats.org/officeDocument/2006/relationships/hyperlink" Target="https://press.siemens-energy.com/global/en/pressrelease/siemens-energy-helps-togo-meet-almost-40-electricity-demand" TargetMode="External"/><Relationship Id="rId171" Type="http://schemas.openxmlformats.org/officeDocument/2006/relationships/hyperlink" Target="https://api.mziq.com/mzfilemanager/d/50c1bd3e-8ac6-42d9-884f-b9d69f690602/5a9b60d1-9afb-4785-aa54-3ade8a60dcd5?origin=1" TargetMode="External"/><Relationship Id="rId192" Type="http://schemas.openxmlformats.org/officeDocument/2006/relationships/hyperlink" Target="https://noticias.portaldaindustria.com.br/noticias/economia/cni-e-eletrobras-promovem-seminario-sobre-os-desafios-do-setor-eletrico/" TargetMode="External"/><Relationship Id="rId206" Type="http://schemas.openxmlformats.org/officeDocument/2006/relationships/hyperlink" Target="https://fiesc.com.br/pt-br/node/14047" TargetMode="External"/><Relationship Id="rId227" Type="http://schemas.openxmlformats.org/officeDocument/2006/relationships/hyperlink" Target="https://easa.com/resources/news-center/third-covid-19-survey-conducted" TargetMode="External"/><Relationship Id="rId248" Type="http://schemas.openxmlformats.org/officeDocument/2006/relationships/hyperlink" Target="https://www.nema.org/news-trends/view/new-standard-identifies-performance-requirements-for-electrical-energy-storage-systems" TargetMode="External"/><Relationship Id="rId12" Type="http://schemas.openxmlformats.org/officeDocument/2006/relationships/hyperlink" Target="https://global.abb/news/detail/75821/abb-supporting-sustainable-manufacturing-in-china" TargetMode="External"/><Relationship Id="rId33" Type="http://schemas.openxmlformats.org/officeDocument/2006/relationships/hyperlink" Target="https://global.abb/news/detail/40818/abb-to-strengthen-e-mobility-portfolio-with-acquisition-of-chinese-ev-charging-provider-chargedot" TargetMode="External"/><Relationship Id="rId108" Type="http://schemas.openxmlformats.org/officeDocument/2006/relationships/hyperlink" Target="https://www.nidec.com/en/ir/news/2019/news0312-01/" TargetMode="External"/><Relationship Id="rId129" Type="http://schemas.openxmlformats.org/officeDocument/2006/relationships/hyperlink" Target="https://www.se.com/us/en/about-us/newsroom/news/press-releases/schneider-electric-on-fortune%E2%80%99s-2021-world%27s-most-admired-companies-list-for-fourth-year-in-a-row-601872a11ef87d503a049900" TargetMode="External"/><Relationship Id="rId54" Type="http://schemas.openxmlformats.org/officeDocument/2006/relationships/hyperlink" Target="https://www.ge.com/news/press-releases/ge-digital-recognized-leader-green-quadrant-asset-performance-management-solutions" TargetMode="External"/><Relationship Id="rId75" Type="http://schemas.openxmlformats.org/officeDocument/2006/relationships/hyperlink" Target="https://www.ge.com/news/press-releases/gas-turbines-with-record-setting-efficiency-now-in-sharjah-uaes-first-ge-ha-turbines" TargetMode="External"/><Relationship Id="rId96" Type="http://schemas.openxmlformats.org/officeDocument/2006/relationships/hyperlink" Target="https://www.nidec.com/en/ir/news/2019/news0123-04/" TargetMode="External"/><Relationship Id="rId140" Type="http://schemas.openxmlformats.org/officeDocument/2006/relationships/hyperlink" Target="https://press.siemens-energy.com/global/en/pressrelease/siemens-energy-contributes-egypts-energy-sector-new-service-center-and-training" TargetMode="External"/><Relationship Id="rId161" Type="http://schemas.openxmlformats.org/officeDocument/2006/relationships/hyperlink" Target="https://press.siemens-energy.com/global/en/pressrelease/siemens-supply-further-power-plant-equipment-belarus" TargetMode="External"/><Relationship Id="rId182" Type="http://schemas.openxmlformats.org/officeDocument/2006/relationships/hyperlink" Target="https://api.mziq.com/mzfilemanager/v2/d/50c1bd3e-8ac6-42d9-884f-b9d69f690602/2e73453f-e9fc-9183-1fa4-7f96b244b6bc?origin=1" TargetMode="External"/><Relationship Id="rId217" Type="http://schemas.openxmlformats.org/officeDocument/2006/relationships/hyperlink" Target="https://fiesc.com.br/pt-br/node/1386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nema.org/news-trends/view/updated-sections-now-available-for-motors-and-generators-standard" TargetMode="External"/><Relationship Id="rId259" Type="http://schemas.openxmlformats.org/officeDocument/2006/relationships/header" Target="header2.xml"/><Relationship Id="rId23" Type="http://schemas.openxmlformats.org/officeDocument/2006/relationships/hyperlink" Target="https://global.abb/news/detail/55577/abb-and-volvo-to-electrify-gothenburgs-city-streets" TargetMode="External"/><Relationship Id="rId119" Type="http://schemas.openxmlformats.org/officeDocument/2006/relationships/hyperlink" Target="https://www.se.com/us/en/about-us/newsroom/news/press-releases/schneider-electric-creates-connected-protected-sustainable-homes-in-partnership-with-builders-across-the-country-5ffc717fe61bd73349659aa0" TargetMode="External"/><Relationship Id="rId44" Type="http://schemas.openxmlformats.org/officeDocument/2006/relationships/hyperlink" Target="https://global.abb/news/detail/58700/abb-completes-acquisition-of-chinese-ev-charging-provider-chargedot" TargetMode="External"/><Relationship Id="rId65" Type="http://schemas.openxmlformats.org/officeDocument/2006/relationships/hyperlink" Target="https://www.ge.com/news/press-releases/ge-supports-scotland-decarbonization-goals-with-green-gas-for-grid-g3-technology" TargetMode="External"/><Relationship Id="rId86" Type="http://schemas.openxmlformats.org/officeDocument/2006/relationships/hyperlink" Target="https://www.ge.com/news/press-releases/ge-research-demonstrates-breakthrough-mw-scale-modular-multi-level-wind-power" TargetMode="External"/><Relationship Id="rId130" Type="http://schemas.openxmlformats.org/officeDocument/2006/relationships/hyperlink" Target="https://www.se.com/us/en/about-us/newsroom/news/press-releases/schneider-electric-solar-expands-its-energy-management-ecosystem-with-new-smart-edge-devices-5f8ed3dcee162a304f0d45c9" TargetMode="External"/><Relationship Id="rId151" Type="http://schemas.openxmlformats.org/officeDocument/2006/relationships/hyperlink" Target="https://press.siemens-energy.com/global/en/pressrelease/siemens-successful-path-uncertain-times" TargetMode="External"/><Relationship Id="rId172" Type="http://schemas.openxmlformats.org/officeDocument/2006/relationships/hyperlink" Target="https://api.mziq.com/mzfilemanager/d/50c1bd3e-8ac6-42d9-884f-b9d69f690602/414f9d85-7047-4073-bca9-f916c05068a2?origin=1" TargetMode="External"/><Relationship Id="rId193" Type="http://schemas.openxmlformats.org/officeDocument/2006/relationships/hyperlink" Target="https://noticias.portaldaindustria.com.br/noticias/economia/confianca-cai-em-26-dos-30-setores-da-industria-pesquisados-em-janeiro/" TargetMode="External"/><Relationship Id="rId207" Type="http://schemas.openxmlformats.org/officeDocument/2006/relationships/hyperlink" Target="https://fiesc.com.br/pt-br/node/13793" TargetMode="External"/><Relationship Id="rId228" Type="http://schemas.openxmlformats.org/officeDocument/2006/relationships/hyperlink" Target="https://easa.com/resources/news-center/important-update-how-to-wind-three-phase-stators" TargetMode="External"/><Relationship Id="rId249" Type="http://schemas.openxmlformats.org/officeDocument/2006/relationships/hyperlink" Target="https://www.nema.org/news-trends/view/applied-information-audi-qualcomm-and-nema-support-standards-that-enable-privacy-and-security-in-intelligent-transportat" TargetMode="External"/><Relationship Id="rId13" Type="http://schemas.openxmlformats.org/officeDocument/2006/relationships/hyperlink" Target="https://global.abb/news/detail/22925/abb-to-provide-paint-solutions-to-saic-volkswagens-first-electric-vehicle-factory-in-china" TargetMode="External"/><Relationship Id="rId109" Type="http://schemas.openxmlformats.org/officeDocument/2006/relationships/hyperlink" Target="https://www.se.com/us/en/about-us/newsroom/news/press-releases/americans-care-about-emissions-but-underestimate-their-own-home%E2%80%99s-contribution-to-climate-change-5fd24199bd4b23409f12279e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global.abb/news/detail/75020/abb-urges-greater-adoption-of-high-efficiency-motors-and-drives-to-combat-climate-change-global-electricity-consumption-to-be-reduced-by-10" TargetMode="External"/><Relationship Id="rId55" Type="http://schemas.openxmlformats.org/officeDocument/2006/relationships/hyperlink" Target="https://www.ge.com/news/press-releases/ge-renewable-energy-to-supply-dc-coupled-system-to-convergent-for-123-mwh-hybrid-solar-storage-project-upstate-new-york" TargetMode="External"/><Relationship Id="rId76" Type="http://schemas.openxmlformats.org/officeDocument/2006/relationships/hyperlink" Target="https://www.ge.com/news/press-releases/ge-announces-combination-of-gecas-and-aercap" TargetMode="External"/><Relationship Id="rId97" Type="http://schemas.openxmlformats.org/officeDocument/2006/relationships/hyperlink" Target="https://www.nidec.com/en/ir/news/2019/news1204-01/" TargetMode="External"/><Relationship Id="rId120" Type="http://schemas.openxmlformats.org/officeDocument/2006/relationships/hyperlink" Target="https://www.se.com/us/en/about-us/newsroom/news/press-releases/schneider-electric-invests-40-million-to-strengthen-u-s-supply-chain-5faa7852afdf17044b0902e5" TargetMode="External"/><Relationship Id="rId141" Type="http://schemas.openxmlformats.org/officeDocument/2006/relationships/hyperlink" Target="https://press.siemens-energy.com/global/en/pressrelease/siemens-energy-supply-transformers-chinas-first-66-kv-offshore-wind-farm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press.siemens-energy.com/global/en/pressrelease/siemens-supply-gas-turbines-new-power-plant-pakistan" TargetMode="External"/><Relationship Id="rId183" Type="http://schemas.openxmlformats.org/officeDocument/2006/relationships/hyperlink" Target="https://api.mziq.com/mzfilemanager/d/50c1bd3e-8ac6-42d9-884f-b9d69f690602/26659182-966d-4f6d-9266-35220eeb1e9b?origin=1" TargetMode="External"/><Relationship Id="rId218" Type="http://schemas.openxmlformats.org/officeDocument/2006/relationships/hyperlink" Target="https://fiesc.com.br/pt-br/node/13809" TargetMode="External"/><Relationship Id="rId239" Type="http://schemas.openxmlformats.org/officeDocument/2006/relationships/hyperlink" Target="https://www.nema.org/news-trends/view/railways-and-energy-converge-at-the-nema-railroad-electrification-council-annual-meeting" TargetMode="External"/><Relationship Id="rId250" Type="http://schemas.openxmlformats.org/officeDocument/2006/relationships/hyperlink" Target="https://www.nema.org/news-trends/view/nema-launches-automotive-component-council" TargetMode="External"/><Relationship Id="rId24" Type="http://schemas.openxmlformats.org/officeDocument/2006/relationships/hyperlink" Target="https://global.abb/news/detail/72865/abb-energy-management-solutions-support-asias-largest-wastewater-treatment-plant" TargetMode="External"/><Relationship Id="rId45" Type="http://schemas.openxmlformats.org/officeDocument/2006/relationships/hyperlink" Target="https://global.abb/news/detail/64657/abb-completes-divestment-of-power-grids-to-hitachi" TargetMode="External"/><Relationship Id="rId66" Type="http://schemas.openxmlformats.org/officeDocument/2006/relationships/hyperlink" Target="https://www.ge.com/news/press-releases/ge-supports-spains-decarbonization-goals-with-green-gas-for-grid-g3-technology" TargetMode="External"/><Relationship Id="rId87" Type="http://schemas.openxmlformats.org/officeDocument/2006/relationships/hyperlink" Target="https://www.ge.com/news/press-releases/ge-research-uses-summit-supercomputer-groundbreaking-study-wind-power" TargetMode="External"/><Relationship Id="rId110" Type="http://schemas.openxmlformats.org/officeDocument/2006/relationships/hyperlink" Target="https://www.se.com/us/en/about-us/newsroom/news/press-releases/doris-group-aveva-and-schneider-electric-join-forces-to-create-digital-twin-alliance-to-address-complex-digital-transformational-challenges-for-upstream-oil-gas-sector-5f10c5d60f7aea13f25c97cc" TargetMode="External"/><Relationship Id="rId131" Type="http://schemas.openxmlformats.org/officeDocument/2006/relationships/hyperlink" Target="https://www.se.com/us/en/about-us/newsroom/news/press-releases/schneider-electric-unveils-new-sustainable-energy-products-at-ces-2021-5ffc709ea142c95e741b67e0" TargetMode="External"/><Relationship Id="rId152" Type="http://schemas.openxmlformats.org/officeDocument/2006/relationships/hyperlink" Target="https://press.siemens-energy.com/global/en/pressrelease/siemens-equip-bajaj-energy-plant-india-digitalization-solutions" TargetMode="External"/><Relationship Id="rId173" Type="http://schemas.openxmlformats.org/officeDocument/2006/relationships/hyperlink" Target="https://api.mziq.com/mzfilemanager/d/50c1bd3e-8ac6-42d9-884f-b9d69f690602/c08a609e-188c-4eb2-8410-7483f1f9bbe8?origin=1" TargetMode="External"/><Relationship Id="rId194" Type="http://schemas.openxmlformats.org/officeDocument/2006/relationships/hyperlink" Target="https://noticias.portaldaindustria.com.br/noticias/infraestrutura/conselho-de-infraestrutura-da-cni-debate-propostas-de-mudanca-para-geracao-distribuida-de-energia/" TargetMode="External"/><Relationship Id="rId208" Type="http://schemas.openxmlformats.org/officeDocument/2006/relationships/hyperlink" Target="https://fiesc.com.br/pt-br/node/13849" TargetMode="External"/><Relationship Id="rId229" Type="http://schemas.openxmlformats.org/officeDocument/2006/relationships/hyperlink" Target="https://easa.com/resources/news-center/canadian-standard-csa-c392-second-edition-has-been-published" TargetMode="External"/><Relationship Id="rId240" Type="http://schemas.openxmlformats.org/officeDocument/2006/relationships/hyperlink" Target="https://www.nema.org/news-trends/view/revised-roadway-lighting-standard-corrects-test-procedures-for-evaluating-luminaires-and-control-devices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global.abb/news/detail/74655/abb-to-secure-power-supply-for-5g-mobile-device-manufacturer" TargetMode="External"/><Relationship Id="rId35" Type="http://schemas.openxmlformats.org/officeDocument/2006/relationships/hyperlink" Target="https://global.abb/news/detail/19701/abb-wins-600-mw-hvdc-order-to-reinforce-japanese-power-supply-through-hvdc-jv-with-hitachi" TargetMode="External"/><Relationship Id="rId56" Type="http://schemas.openxmlformats.org/officeDocument/2006/relationships/hyperlink" Target="https://www.ge.com/news/press-releases/ge-demonstrate-%E2%80%9Crisk-aware%E2%80%9D-road-autonomy-us-army" TargetMode="External"/><Relationship Id="rId77" Type="http://schemas.openxmlformats.org/officeDocument/2006/relationships/hyperlink" Target="https://www.ge.com/news/press-releases/ge-announces-detailed-2021-outlook" TargetMode="External"/><Relationship Id="rId100" Type="http://schemas.openxmlformats.org/officeDocument/2006/relationships/hyperlink" Target="https://www.nidec.com/en/ir/news/2019/news0702-01/" TargetMode="External"/><Relationship Id="rId8" Type="http://schemas.openxmlformats.org/officeDocument/2006/relationships/hyperlink" Target="https://global.abb/news/detail/37301/abb-demonstrates-concept-of-mobile-laboratory-robot-for-hospital-of-the-future" TargetMode="External"/><Relationship Id="rId98" Type="http://schemas.openxmlformats.org/officeDocument/2006/relationships/hyperlink" Target="https://www.nidec.com/en/ir/news/2019/news0205-01/" TargetMode="External"/><Relationship Id="rId121" Type="http://schemas.openxmlformats.org/officeDocument/2006/relationships/hyperlink" Target="https://www.se.com/us/en/about-us/newsroom/news/press-releases/schneider-electric-joins-infrastructure-masons-partner-program-to-advance-the-digital-infrastructure-industry-5ef0cad812574a1d7402e167" TargetMode="External"/><Relationship Id="rId142" Type="http://schemas.openxmlformats.org/officeDocument/2006/relationships/hyperlink" Target="https://press.siemens-energy.com/global/en/pressrelease/siemens-energys-gas-turbine-technology-support-cleaner-more-efficient-energy" TargetMode="External"/><Relationship Id="rId163" Type="http://schemas.openxmlformats.org/officeDocument/2006/relationships/hyperlink" Target="https://press.siemens-energy.com/global/en/pressrelease/work-begins-converter-station-national-grids-viking-link-interconnector" TargetMode="External"/><Relationship Id="rId184" Type="http://schemas.openxmlformats.org/officeDocument/2006/relationships/hyperlink" Target="https://noticias.portaldaindustria.com.br/noticias/inovacao-e-tecnologia/brasil-tera-o-maior-complexo-de-inovacao-em-sistemas-eletricos-da-america-latina/" TargetMode="External"/><Relationship Id="rId219" Type="http://schemas.openxmlformats.org/officeDocument/2006/relationships/hyperlink" Target="https://fiesc.com.br/pt-br/node/14002" TargetMode="External"/><Relationship Id="rId230" Type="http://schemas.openxmlformats.org/officeDocument/2006/relationships/hyperlink" Target="https://easa.com/resources/news-center/energy-policy-modernization-act-impacts-motor-drive-markets" TargetMode="External"/><Relationship Id="rId251" Type="http://schemas.openxmlformats.org/officeDocument/2006/relationships/hyperlink" Target="https://www.nema.org/news-trends/view/nema-launches-seismic-council" TargetMode="External"/><Relationship Id="rId25" Type="http://schemas.openxmlformats.org/officeDocument/2006/relationships/hyperlink" Target="https://global.abb/news/detail/58405/abb-number-one-for-swiss-patent-applications-in-2019" TargetMode="External"/><Relationship Id="rId46" Type="http://schemas.openxmlformats.org/officeDocument/2006/relationships/hyperlink" Target="https://global.abb/news/detail/57766/abb-completes-divestment-of-solar-inverter-business-to-fimer-spa" TargetMode="External"/><Relationship Id="rId67" Type="http://schemas.openxmlformats.org/officeDocument/2006/relationships/hyperlink" Target="https://www.ge.com/news/press-releases/ge-supports-statnett-decarbonization-targets-with-ge-green-gas-for-grid-g3-technology-norway" TargetMode="External"/><Relationship Id="rId88" Type="http://schemas.openxmlformats.org/officeDocument/2006/relationships/hyperlink" Target="https://www.ge.com/news/press-releases/ge-supplying-steam-turbine-for-australias-new-waste-to-energy-plant" TargetMode="External"/><Relationship Id="rId111" Type="http://schemas.openxmlformats.org/officeDocument/2006/relationships/hyperlink" Target="https://www.se.com/us/en/about-us/newsroom/news/press-releases/industrial-enterprises-to-achieve-step-change-operational-improvements-with-new-category-of-software-centric-automation-system-5faa7b568acfb163fa7e9c79" TargetMode="External"/><Relationship Id="rId132" Type="http://schemas.openxmlformats.org/officeDocument/2006/relationships/hyperlink" Target="https://www.se.com/us/en/about-us/newsroom/news/press-releases/schneider-electric%E2%80%99s-square-d%E2%84%A2-energy-center-named-nahb-global-innovation-award-winner-60461f88f0f4354dde659beb" TargetMode="External"/><Relationship Id="rId153" Type="http://schemas.openxmlformats.org/officeDocument/2006/relationships/hyperlink" Target="https://press.siemens-energy.com/global/en/pressrelease/siemens-retrofit-one-largest-substations-germany" TargetMode="External"/><Relationship Id="rId174" Type="http://schemas.openxmlformats.org/officeDocument/2006/relationships/hyperlink" Target="https://api.mziq.com/mzfilemanager/d/50c1bd3e-8ac6-42d9-884f-b9d69f690602/4ab4a93e-22de-4e59-84ae-3b4c8b255dee?origin=1" TargetMode="External"/><Relationship Id="rId195" Type="http://schemas.openxmlformats.org/officeDocument/2006/relationships/hyperlink" Target="https://noticias.portaldaindustria.com.br/entrevistas/reginaldo-de-medeiros/consumidor-ganhara-com-novas-regras-do-setor-eletrico/" TargetMode="External"/><Relationship Id="rId209" Type="http://schemas.openxmlformats.org/officeDocument/2006/relationships/hyperlink" Target="https://fiesc.com.br/pt-br/node/13891" TargetMode="External"/><Relationship Id="rId220" Type="http://schemas.openxmlformats.org/officeDocument/2006/relationships/hyperlink" Target="https://fiesc.com.br/pt-br/node/13878" TargetMode="External"/><Relationship Id="rId241" Type="http://schemas.openxmlformats.org/officeDocument/2006/relationships/hyperlink" Target="https://www.nema.org/news-trends/view/revised-standard-for-electrical-equipment-enclosures-features-new-test-methods-protection-requirements" TargetMode="External"/><Relationship Id="rId15" Type="http://schemas.openxmlformats.org/officeDocument/2006/relationships/hyperlink" Target="https://global.abb/news/detail/60310/abb-wins-100-million-framework-contract-to-strengthen-south-americas-power-grid" TargetMode="External"/><Relationship Id="rId36" Type="http://schemas.openxmlformats.org/officeDocument/2006/relationships/hyperlink" Target="https://global.abb/news/detail/24992/abb-wins-large-power-transmission-order-from-chinas-state-grid" TargetMode="External"/><Relationship Id="rId57" Type="http://schemas.openxmlformats.org/officeDocument/2006/relationships/hyperlink" Target="https://www.ge.com/news/press-releases/ge-awarded-doe-grant-to-research-3-d-printing-of-wind-turbine-blades" TargetMode="External"/><Relationship Id="rId78" Type="http://schemas.openxmlformats.org/officeDocument/2006/relationships/hyperlink" Target="https://www.ge.com/news/press-releases/ge-completes-sale-ge-lighting" TargetMode="External"/><Relationship Id="rId99" Type="http://schemas.openxmlformats.org/officeDocument/2006/relationships/hyperlink" Target="https://www.nidec.com/en/ir/news/2019/news0304-01/" TargetMode="External"/><Relationship Id="rId101" Type="http://schemas.openxmlformats.org/officeDocument/2006/relationships/hyperlink" Target="https://www.nidec.com/en/ir/news/2019/news1031-01/" TargetMode="External"/><Relationship Id="rId122" Type="http://schemas.openxmlformats.org/officeDocument/2006/relationships/hyperlink" Target="https://www.se.com/us/en/about-us/newsroom/news/press-releases/schneider-electric%E2%80%99s-lexington-smart-factory-earns-fourth-industrial-revolution-advanced-lighthouse-designation-by-world-economic-forum-5f621af2c400f95b4107b618" TargetMode="External"/><Relationship Id="rId143" Type="http://schemas.openxmlformats.org/officeDocument/2006/relationships/hyperlink" Target="https://press.siemens-energy.com/global/en/pressrelease/siemens-acquire-iberdrolas-stake-siemens-gamesa-renewable-energy" TargetMode="External"/><Relationship Id="rId164" Type="http://schemas.openxmlformats.org/officeDocument/2006/relationships/hyperlink" Target="https://api.mziq.com/mzfilemanager/d/50c1bd3e-8ac6-42d9-884f-b9d69f690602/76517ee2-576b-4a65-b612-cfc26c9a6da8?origin=1" TargetMode="External"/><Relationship Id="rId185" Type="http://schemas.openxmlformats.org/officeDocument/2006/relationships/hyperlink" Target="https://noticias.portaldaindustria.com.br/noticias/infraestrutura/secretario-de-energia-eletrica-do-mme-apresenta-propostas-para-modernizacao-do-setor/" TargetMode="External"/><Relationship Id="rId9" Type="http://schemas.openxmlformats.org/officeDocument/2006/relationships/hyperlink" Target="https://global.abb/news/detail/16790/strategy-update-shaping-a-leader-focused-in-digital-industries" TargetMode="External"/><Relationship Id="rId210" Type="http://schemas.openxmlformats.org/officeDocument/2006/relationships/hyperlink" Target="https://fiesc.com.br/pt-br/node/14082" TargetMode="External"/><Relationship Id="rId26" Type="http://schemas.openxmlformats.org/officeDocument/2006/relationships/hyperlink" Target="https://global.abb/news/detail/75628/abb-number-one-swiss-company-for-patent-applications-in-2020" TargetMode="External"/><Relationship Id="rId231" Type="http://schemas.openxmlformats.org/officeDocument/2006/relationships/hyperlink" Target="https://easa.com/resources/news-center/report-on-easa-activity-with-iecex-technical-committees-part-1" TargetMode="External"/><Relationship Id="rId252" Type="http://schemas.openxmlformats.org/officeDocument/2006/relationships/hyperlink" Target="https://www.nema.org/news-trends/view/nema-publishes-new-standard-for-led-replacement-lamps" TargetMode="External"/><Relationship Id="rId47" Type="http://schemas.openxmlformats.org/officeDocument/2006/relationships/hyperlink" Target="https://global.abb/news/detail/53724/abb-completes-divestment-of-two-electrification-joint-ventures-in-shanghai" TargetMode="External"/><Relationship Id="rId68" Type="http://schemas.openxmlformats.org/officeDocument/2006/relationships/hyperlink" Target="https://www.ge.com/news/press-releases/ge-to-launch-innovation-challenge-with-taoyuan-city-government-and-taiwan-power" TargetMode="External"/><Relationship Id="rId89" Type="http://schemas.openxmlformats.org/officeDocument/2006/relationships/hyperlink" Target="https://www.ge.com/news/press-releases/ge9x-engine-achieves-faa-certification" TargetMode="External"/><Relationship Id="rId112" Type="http://schemas.openxmlformats.org/officeDocument/2006/relationships/hyperlink" Target="https://www.se.com/us/en/about-us/newsroom/news/press-releases/nexans-partners-with-schneider-electric-on-digital-transformation-program-to-bring-industrial-4-0-to-plant-operations-and-amplify-sustainability-602d6912dfdac132442f12af" TargetMode="External"/><Relationship Id="rId133" Type="http://schemas.openxmlformats.org/officeDocument/2006/relationships/hyperlink" Target="https://www.se.com/us/en/about-us/newsroom/news/press-releases/statement-from-annette-clayton-schneider-electric-ceo-and-president-north-america-operations-on-biden-administration-officials-advancing-climate-change-agenda-6050c5b3e8ae89542e52936d" TargetMode="External"/><Relationship Id="rId154" Type="http://schemas.openxmlformats.org/officeDocument/2006/relationships/hyperlink" Target="https://press.siemens-energy.com/global/en/pressrelease/siemens-supply-high-voltage-equipment-major-offshore-wind-project-us" TargetMode="External"/><Relationship Id="rId175" Type="http://schemas.openxmlformats.org/officeDocument/2006/relationships/hyperlink" Target="https://api.mziq.com/mzfilemanager/d/50c1bd3e-8ac6-42d9-884f-b9d69f690602/bcfb4532-87d0-4db8-a563-174aea2d51f8?origin=1" TargetMode="External"/><Relationship Id="rId196" Type="http://schemas.openxmlformats.org/officeDocument/2006/relationships/hyperlink" Target="https://noticias.portaldaindustria.com.br/noticias/infraestrutura/energia-precisa-voltar-a-ser-vantagem-comparativa-da-economia-brasileira-diz-presidente-da-cni/" TargetMode="External"/><Relationship Id="rId200" Type="http://schemas.openxmlformats.org/officeDocument/2006/relationships/hyperlink" Target="https://noticias.portaldaindustria.com.br/noticias/educacao/ouro-do-setor-eletrico-energia-solar-e-a-que-mais-gera-oportunidades-de-emprego/" TargetMode="External"/><Relationship Id="rId16" Type="http://schemas.openxmlformats.org/officeDocument/2006/relationships/hyperlink" Target="https://global.abb/news/detail/16344/abb-wins-42-million-order-for-train-technologies-from-indian-railways" TargetMode="External"/><Relationship Id="rId221" Type="http://schemas.openxmlformats.org/officeDocument/2006/relationships/hyperlink" Target="https://fiesc.com.br/pt-br/node/13815" TargetMode="External"/><Relationship Id="rId242" Type="http://schemas.openxmlformats.org/officeDocument/2006/relationships/hyperlink" Target="https://www.nema.org/news-trends/view/grid-modernization-summit-promotes-expansion-of-nation-s-electrical-transmission-network" TargetMode="External"/><Relationship Id="rId37" Type="http://schemas.openxmlformats.org/officeDocument/2006/relationships/hyperlink" Target="https://global.abb/news/detail/70749/abb-wins-major-power-and-propulsion-order-for-five-fincantieri-vessels" TargetMode="External"/><Relationship Id="rId58" Type="http://schemas.openxmlformats.org/officeDocument/2006/relationships/hyperlink" Target="https://www.ge.com/news/press-releases/ge-power-conversion-blp-industryai-to-provide-next-generation-ai-technology-and" TargetMode="External"/><Relationship Id="rId79" Type="http://schemas.openxmlformats.org/officeDocument/2006/relationships/hyperlink" Target="https://www.ge.com/news/press-releases/ge-digital-2020-user-conference-resilience-to-innovation" TargetMode="External"/><Relationship Id="rId102" Type="http://schemas.openxmlformats.org/officeDocument/2006/relationships/hyperlink" Target="https://www.nidec.com/en/ir/news/2021/news0205-01/" TargetMode="External"/><Relationship Id="rId123" Type="http://schemas.openxmlformats.org/officeDocument/2006/relationships/hyperlink" Target="https://www.se.com/us/en/about-us/newsroom/news/press-releases/industry-could-save-30bn-a-year-with-universal-automation-report-finds-5faa79f561dfe60e1c00db38" TargetMode="External"/><Relationship Id="rId144" Type="http://schemas.openxmlformats.org/officeDocument/2006/relationships/hyperlink" Target="https://press.siemens-energy.com/global/en/pressrelease/grid-stabilization-power-greener-future-siemens-energy-launches-upfc-plus" TargetMode="External"/><Relationship Id="rId90" Type="http://schemas.openxmlformats.org/officeDocument/2006/relationships/hyperlink" Target="https://www.ge.com/news/press-releases/magnetic-attraction-ge-researchers-tapping-healthcare-experience-to-scale-up" TargetMode="External"/><Relationship Id="rId165" Type="http://schemas.openxmlformats.org/officeDocument/2006/relationships/hyperlink" Target="https://api.mziq.com/mzfilemanager/d/50c1bd3e-8ac6-42d9-884f-b9d69f690602/c356b32f-2a7a-458b-ac8d-626b5d94c83f?origin=1" TargetMode="External"/><Relationship Id="rId186" Type="http://schemas.openxmlformats.org/officeDocument/2006/relationships/hyperlink" Target="https://noticias.portaldaindustria.com.br/noticias/infraestrutura/industria-precisa-pagar-energia-consumida-e-nao-demanda-contratada-diz-fernando-pimentel/" TargetMode="External"/><Relationship Id="rId211" Type="http://schemas.openxmlformats.org/officeDocument/2006/relationships/hyperlink" Target="https://fiesc.com.br/pt-br/node/13800" TargetMode="External"/><Relationship Id="rId232" Type="http://schemas.openxmlformats.org/officeDocument/2006/relationships/hyperlink" Target="https://easa.com/resources/news-center/industry-awareness-efforts-pay-off" TargetMode="External"/><Relationship Id="rId253" Type="http://schemas.openxmlformats.org/officeDocument/2006/relationships/hyperlink" Target="https://www.nema.org/news-trends/view/nema-rail-electrification-council-recommendations-included-in-nevada-state-rail-plan" TargetMode="External"/><Relationship Id="rId27" Type="http://schemas.openxmlformats.org/officeDocument/2006/relationships/hyperlink" Target="https://global.abb/news/detail/63193/abb-partners-with-vigor-to-pave-the-way-for-washington-state-ferries-shift-towards-zero-emission-fleet" TargetMode="External"/><Relationship Id="rId48" Type="http://schemas.openxmlformats.org/officeDocument/2006/relationships/hyperlink" Target="https://global.abb/news/detail/39215/abb-joins-new-global-cybersecurity-alliance-for-operational-technology" TargetMode="External"/><Relationship Id="rId69" Type="http://schemas.openxmlformats.org/officeDocument/2006/relationships/hyperlink" Target="https://www.ge.com/news/press-releases/more-power-for-iraq-ge-synchronizes-two-turbines-to-the-grid-at-zubair-permanent" TargetMode="External"/><Relationship Id="rId113" Type="http://schemas.openxmlformats.org/officeDocument/2006/relationships/hyperlink" Target="https://www.se.com/us/en/about-us/newsroom/news/press-releases/schneider-electric-accelerates-its-sustainability-strategy-comes-top-in-corporate-knights-ranking-of-world%E2%80%99s-most-sustainable-corporations-600ee0a35f3f474f417315c1" TargetMode="External"/><Relationship Id="rId134" Type="http://schemas.openxmlformats.org/officeDocument/2006/relationships/hyperlink" Target="https://www.se.com/us/en/about-us/newsroom/news/press-releases/walmart-and-schneider-electric-announce-groundbreaking-collaboration-to-help-suppliers-access-renewable-energy-5f5a26f846836254d2613c08" TargetMode="External"/><Relationship Id="rId80" Type="http://schemas.openxmlformats.org/officeDocument/2006/relationships/hyperlink" Target="https://www.ge.com/news/press-releases/ge-digital-opm-power-generation-provides-modular-interoperable-performance" TargetMode="External"/><Relationship Id="rId155" Type="http://schemas.openxmlformats.org/officeDocument/2006/relationships/hyperlink" Target="https://press.siemens-energy.com/global/en/pressrelease/siemens-upgrade-steam-power-plant-vietnam-combined-cycle-power-plant" TargetMode="External"/><Relationship Id="rId176" Type="http://schemas.openxmlformats.org/officeDocument/2006/relationships/hyperlink" Target="https://api.mziq.com/mzfilemanager/d/50c1bd3e-8ac6-42d9-884f-b9d69f690602/8742f0e1-fe47-4519-b2c9-ed6362d861c0?origin=1" TargetMode="External"/><Relationship Id="rId197" Type="http://schemas.openxmlformats.org/officeDocument/2006/relationships/hyperlink" Target="https://noticias.portaldaindustria.com.br/noticias/inovacao-e-tecnologia/espirito-santo-ganha-novo-posto-de-recarga-de-veiculos-eletricos/" TargetMode="External"/><Relationship Id="rId201" Type="http://schemas.openxmlformats.org/officeDocument/2006/relationships/hyperlink" Target="https://noticias.portaldaindustria.com.br/noticias/saude-e-qualidade-de-vida/senai-e-grandes-empresas-farao-manutencao-de-respiradores-mecanicos/" TargetMode="External"/><Relationship Id="rId222" Type="http://schemas.openxmlformats.org/officeDocument/2006/relationships/hyperlink" Target="https://fiesc.com.br/pt-br/node/14059" TargetMode="External"/><Relationship Id="rId243" Type="http://schemas.openxmlformats.org/officeDocument/2006/relationships/hyperlink" Target="https://www.nema.org/news-trends/view/lighting-is-essential" TargetMode="External"/><Relationship Id="rId17" Type="http://schemas.openxmlformats.org/officeDocument/2006/relationships/hyperlink" Target="https://global.abb/news/detail/18141/abb-wins-contract-to-power-the-first-chinese-built-cruise-vessel" TargetMode="External"/><Relationship Id="rId38" Type="http://schemas.openxmlformats.org/officeDocument/2006/relationships/hyperlink" Target="https://global.abb/news/detail/65836/abbs-new-analytics-and-ai-software-helps-producers-optimize-operations-in-demanding-market-conditions" TargetMode="External"/><Relationship Id="rId59" Type="http://schemas.openxmlformats.org/officeDocument/2006/relationships/hyperlink" Target="https://www.ge.com/news/press-releases/ge-renewable-energy-and-sb-energy-hail-signing-one-largest-wind-power-projects-india" TargetMode="External"/><Relationship Id="rId103" Type="http://schemas.openxmlformats.org/officeDocument/2006/relationships/hyperlink" Target="https://www.nidec.com/en/ir/news/2019/news0416-01/" TargetMode="External"/><Relationship Id="rId124" Type="http://schemas.openxmlformats.org/officeDocument/2006/relationships/hyperlink" Target="https://www.se.com/us/en/about-us/newsroom/news/press-releases/next-generation-iot-enabled-ecostruxure-power-platform-delivers-enhanced-efficiency-resiliency-and-digitization-for-facility-electrical-distribution-5f2ac5622d3d31503b11d1ea" TargetMode="External"/><Relationship Id="rId70" Type="http://schemas.openxmlformats.org/officeDocument/2006/relationships/hyperlink" Target="https://www.ge.com/news/press-releases/sec-awards-5-stars-waad-al-shamal-power-plant-project-environment-health-safety" TargetMode="External"/><Relationship Id="rId91" Type="http://schemas.openxmlformats.org/officeDocument/2006/relationships/hyperlink" Target="https://www.nidec.com/en/product/news/2021/news0125-06/" TargetMode="External"/><Relationship Id="rId145" Type="http://schemas.openxmlformats.org/officeDocument/2006/relationships/hyperlink" Target="https://press.siemens-energy.com/global/en/pressrelease/keadby-2-power-station-contribute-over-ps1bn-uk-economy" TargetMode="External"/><Relationship Id="rId166" Type="http://schemas.openxmlformats.org/officeDocument/2006/relationships/hyperlink" Target="https://api.mziq.com/mzfilemanager/d/50c1bd3e-8ac6-42d9-884f-b9d69f690602/988eb5a8-a385-4d02-8554-94ad5da85869?origin=1" TargetMode="External"/><Relationship Id="rId187" Type="http://schemas.openxmlformats.org/officeDocument/2006/relationships/hyperlink" Target="https://noticias.portaldaindustria.com.br/noticias/competitividade/investimentos-em-termeletricas-sao-decisivos-para-o-futuro-do-setor-eletrico-brasileiro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fiesc.com.br/pt-br/node/14009" TargetMode="External"/><Relationship Id="rId233" Type="http://schemas.openxmlformats.org/officeDocument/2006/relationships/hyperlink" Target="https://www.nema.org/news-trends/view/2021-electrical-standards-and-products-guide-now-available" TargetMode="External"/><Relationship Id="rId254" Type="http://schemas.openxmlformats.org/officeDocument/2006/relationships/hyperlink" Target="https://www.nema.org/news-trends/view/nema-welcomes-congressional-energy-bill" TargetMode="External"/><Relationship Id="rId28" Type="http://schemas.openxmlformats.org/officeDocument/2006/relationships/hyperlink" Target="https://global.abb/news/detail/23054/abb-powers-tourists-to-the-niagara-falls-with-first-us-built-all-electric-vessels" TargetMode="External"/><Relationship Id="rId49" Type="http://schemas.openxmlformats.org/officeDocument/2006/relationships/hyperlink" Target="https://global.abb/news/detail/71344/abb-technology-ensures-abb-fia-formula-e-world-championship-never-goes-off-air" TargetMode="External"/><Relationship Id="rId114" Type="http://schemas.openxmlformats.org/officeDocument/2006/relationships/hyperlink" Target="https://www.se.com/us/en/about-us/newsroom/news/press-releases/schneider-electric-ranked-1-in-the-2020-gartner-supply-chain-top-25-europe-top-15-5f2968e056bb936f71716660" TargetMode="External"/><Relationship Id="rId60" Type="http://schemas.openxmlformats.org/officeDocument/2006/relationships/hyperlink" Target="https://www.ge.com/news/press-releases/ge-provide-electric-propulsion-systems-royal-netherlands-navy-new-combat-support" TargetMode="External"/><Relationship Id="rId81" Type="http://schemas.openxmlformats.org/officeDocument/2006/relationships/hyperlink" Target="https://www.ge.com/news/press-releases/ge-digitals-cimplicity-hmiscada-and-tracker-enable-centralized-and-remote-operations" TargetMode="External"/><Relationship Id="rId135" Type="http://schemas.openxmlformats.org/officeDocument/2006/relationships/hyperlink" Target="https://press.siemens-energy.com/global/en/pressrelease/siemens-energy-compressors-help-saudi-aramco-enhance-production-major-og-field" TargetMode="External"/><Relationship Id="rId156" Type="http://schemas.openxmlformats.org/officeDocument/2006/relationships/hyperlink" Target="https://press.siemens-energy.com/global/en/pressrelease/deutsche-boerse-announces-siemens-energy-new-member-stock-index-dax" TargetMode="External"/><Relationship Id="rId177" Type="http://schemas.openxmlformats.org/officeDocument/2006/relationships/hyperlink" Target="https://api.mziq.com/mzfilemanager/d/50c1bd3e-8ac6-42d9-884f-b9d69f690602/d376f3f7-301c-44b3-8819-6c358b104b9f?origin=1" TargetMode="External"/><Relationship Id="rId198" Type="http://schemas.openxmlformats.org/officeDocument/2006/relationships/hyperlink" Target="https://noticias.portaldaindustria.com.br/noticias/infraestrutura/governo-diz-contar-com-85-de-convergencia-para-aprovar-marco-regulatorio-do-setor-eletrico/" TargetMode="External"/><Relationship Id="rId202" Type="http://schemas.openxmlformats.org/officeDocument/2006/relationships/hyperlink" Target="https://noticias.portaldaindustria.com.br/noticias/saude-e-qualidade-de-vida/senai-ensina-montadoras-a-consertar-respiradores/" TargetMode="External"/><Relationship Id="rId223" Type="http://schemas.openxmlformats.org/officeDocument/2006/relationships/hyperlink" Target="https://easa.com/resources/news-center/us-department-of-energy-issues-final-rule-for-testing-small-electric-motors" TargetMode="External"/><Relationship Id="rId244" Type="http://schemas.openxmlformats.org/officeDocument/2006/relationships/hyperlink" Target="https://www.nema.org/news-trends/view/nema-2020-electrical-standards-products-guide-now-available" TargetMode="External"/><Relationship Id="rId18" Type="http://schemas.openxmlformats.org/officeDocument/2006/relationships/hyperlink" Target="https://global.abb/news/detail/23352/abb-wins-major-order-to-transmit-wind-power-from-north-sea" TargetMode="External"/><Relationship Id="rId39" Type="http://schemas.openxmlformats.org/officeDocument/2006/relationships/hyperlink" Target="https://global.abb/news/detail/57583/sun-souks-and-sand-as-abb-formula-e-heads-to-marrakesh" TargetMode="External"/><Relationship Id="rId50" Type="http://schemas.openxmlformats.org/officeDocument/2006/relationships/hyperlink" Target="https://global.abb/news/detail/63938/abb-to-celebrate-e-mobility-with-launch-of-world-ev-day" TargetMode="External"/><Relationship Id="rId104" Type="http://schemas.openxmlformats.org/officeDocument/2006/relationships/hyperlink" Target="https://www.nidec.com/en/ir/news/2020/news0401-01/" TargetMode="External"/><Relationship Id="rId125" Type="http://schemas.openxmlformats.org/officeDocument/2006/relationships/hyperlink" Target="https://www.se.com/us/en/about-us/newsroom/news/press-releases/paccar%E2%80%99s-new-partnership-with-schneider-electric-and-faith-technologies-to-accelerate-u-s-and-canadian-electric-truck-market-5f68c2cde8a72a4c984c5d6a" TargetMode="External"/><Relationship Id="rId146" Type="http://schemas.openxmlformats.org/officeDocument/2006/relationships/hyperlink" Target="https://press.siemens-energy.com/global/en/pressrelease/siemens-completes-major-overhaul-project-power-plant-hungary" TargetMode="External"/><Relationship Id="rId167" Type="http://schemas.openxmlformats.org/officeDocument/2006/relationships/hyperlink" Target="https://api.mziq.com/mzfilemanager/d/50c1bd3e-8ac6-42d9-884f-b9d69f690602/04e4a5f2-eda9-46b4-b5da-199eb01a8ee3?origin=1" TargetMode="External"/><Relationship Id="rId188" Type="http://schemas.openxmlformats.org/officeDocument/2006/relationships/hyperlink" Target="https://noticias.portaldaindustria.com.br/noticias/infraestrutura/reestruturacao-do-setor-eletrico-deve-buscar-a-competitividade-da-economia-brasileira/" TargetMode="External"/><Relationship Id="rId71" Type="http://schemas.openxmlformats.org/officeDocument/2006/relationships/hyperlink" Target="https://www.ge.com/news/press-releases/statkraft-and-ge-join-forces-new-stability-contract-gb-grid-increasing-renewables" TargetMode="External"/><Relationship Id="rId92" Type="http://schemas.openxmlformats.org/officeDocument/2006/relationships/hyperlink" Target="https://www.nidec.com/en/ir/news/2019/news1101-01/" TargetMode="External"/><Relationship Id="rId213" Type="http://schemas.openxmlformats.org/officeDocument/2006/relationships/hyperlink" Target="https://fiesc.com.br/pt-br/node/13783" TargetMode="External"/><Relationship Id="rId234" Type="http://schemas.openxmlformats.org/officeDocument/2006/relationships/hyperlink" Target="https://www.nema.org/news-trends/view/nema-launches-industrial-control-panel-counci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lobal.abb/news/detail/46714/abb-proves-world-first-subsea-power-technology-system-signaling-new-era-for-offshore-oil-and-gas" TargetMode="External"/><Relationship Id="rId255" Type="http://schemas.openxmlformats.org/officeDocument/2006/relationships/hyperlink" Target="https://www.nema.org/news-trends/view/nema-welcomes-department-of-energy-final-process-rule" TargetMode="External"/><Relationship Id="rId40" Type="http://schemas.openxmlformats.org/officeDocument/2006/relationships/hyperlink" Target="https://global.abb/news/detail/75808/weve-always-pushed-the-boundaries-theodor-swedjemark-on-the-benefits-of-abb-technology-for-sustainability" TargetMode="External"/><Relationship Id="rId115" Type="http://schemas.openxmlformats.org/officeDocument/2006/relationships/hyperlink" Target="https://www.se.com/us/en/about-us/newsroom/news/press-releases/schneider-electric-2020-corporate-energy-sustainability-progress-report-demonstrates-that-flexibility-and-resilience-are-critical-for-energy-and-sustainability-success-5ee39ed68c5665543e67e0d3" TargetMode="External"/><Relationship Id="rId136" Type="http://schemas.openxmlformats.org/officeDocument/2006/relationships/hyperlink" Target="https://press.siemens-energy.com/global/en/pressrelease/accelerating-singapores-carbon-lite-future-regions-first-advanced-turbine-efficiency" TargetMode="External"/><Relationship Id="rId157" Type="http://schemas.openxmlformats.org/officeDocument/2006/relationships/hyperlink" Target="https://press.siemens-energy.com/global/en/pressrelease/gas-turbines-siemens-energy-are-providing-leipzig-climate-neutral-power-supply" TargetMode="External"/><Relationship Id="rId178" Type="http://schemas.openxmlformats.org/officeDocument/2006/relationships/hyperlink" Target="https://api.mziq.com/mzfilemanager/d/50c1bd3e-8ac6-42d9-884f-b9d69f690602/c51d0454-49b4-43ea-be15-ad7aa848d702?origin=1" TargetMode="External"/><Relationship Id="rId61" Type="http://schemas.openxmlformats.org/officeDocument/2006/relationships/hyperlink" Target="https://www.ge.com/news/press-releases/albany-international-airport-partners-with-ge-to-transform-airport-into-digital" TargetMode="External"/><Relationship Id="rId82" Type="http://schemas.openxmlformats.org/officeDocument/2006/relationships/hyperlink" Target="https://www.ge.com/news/press-releases/ge-power-conversion-launches-connectixtm-intuitive-software-applications-and-expert" TargetMode="External"/><Relationship Id="rId199" Type="http://schemas.openxmlformats.org/officeDocument/2006/relationships/hyperlink" Target="https://noticias.portaldaindustria.com.br/noticias/leis-e-normas/industria-reforca-urgencia-das-reformas-tributaria-e-administrativa/" TargetMode="External"/><Relationship Id="rId203" Type="http://schemas.openxmlformats.org/officeDocument/2006/relationships/hyperlink" Target="https://fiesc.com.br/pt-br/node/13818" TargetMode="External"/><Relationship Id="rId19" Type="http://schemas.openxmlformats.org/officeDocument/2006/relationships/hyperlink" Target="https://global.abb/news/detail/40970/abb-wins-one-of-its-biggest-ever-contracts-to-connect-worlds-largest-offshore-wind-farm-to-uk-grid" TargetMode="External"/><Relationship Id="rId224" Type="http://schemas.openxmlformats.org/officeDocument/2006/relationships/hyperlink" Target="https://easa.com/resources/news-center/just-released-easas-principles-of-medium-large-ac-motors-iec-version" TargetMode="External"/><Relationship Id="rId245" Type="http://schemas.openxmlformats.org/officeDocument/2006/relationships/hyperlink" Target="https://www.nema.org/news-trends/view/nema-identifies-best-practices-to-help-electroindustry-improve-customer-cybersecurity" TargetMode="External"/><Relationship Id="rId30" Type="http://schemas.openxmlformats.org/officeDocument/2006/relationships/hyperlink" Target="https://global.abb/news/detail/74709/abb-recognized-as-a-globally-leading-innovative-corporation" TargetMode="External"/><Relationship Id="rId105" Type="http://schemas.openxmlformats.org/officeDocument/2006/relationships/hyperlink" Target="https://www.nidec.com/en/ir/news/2019/news0801-03/" TargetMode="External"/><Relationship Id="rId126" Type="http://schemas.openxmlformats.org/officeDocument/2006/relationships/hyperlink" Target="https://www.se.com/us/en/about-us/newsroom/news/press-releases/schneider-electric-extends-strategic-partnerships-with-aveva-lenovo-and-stratus-to-enable-it-ot-convergence-5ef0cc6f12574a1d583ab92c" TargetMode="External"/><Relationship Id="rId147" Type="http://schemas.openxmlformats.org/officeDocument/2006/relationships/hyperlink" Target="https://press.siemens-energy.com/global/en/pressrelease/siemens-energy-and-bentley-systems-introduce-asset-performance-management-solution-oil" TargetMode="External"/><Relationship Id="rId168" Type="http://schemas.openxmlformats.org/officeDocument/2006/relationships/hyperlink" Target="https://api.mziq.com/mzfilemanager/d/50c1bd3e-8ac6-42d9-884f-b9d69f690602/5d530b58-51c5-40a7-8e76-3a43818fb9a3?origin=1" TargetMode="External"/><Relationship Id="rId51" Type="http://schemas.openxmlformats.org/officeDocument/2006/relationships/hyperlink" Target="https://global.abb/news/detail/26838/abb-to-exit-solar-inverter-business" TargetMode="External"/><Relationship Id="rId72" Type="http://schemas.openxmlformats.org/officeDocument/2006/relationships/hyperlink" Target="https://www.ge.com/news/press-releases/uk-mega-offshore-wind-farm-to-debut-ge-haliade-x-technology-reaches-financial-close" TargetMode="External"/><Relationship Id="rId93" Type="http://schemas.openxmlformats.org/officeDocument/2006/relationships/hyperlink" Target="https://www.nidec.com/en/product/news/2019/news0305-01/" TargetMode="External"/><Relationship Id="rId189" Type="http://schemas.openxmlformats.org/officeDocument/2006/relationships/hyperlink" Target="https://noticias.portaldaindustria.com.br/noticias/leis-e-normas/agenda-legislativa-pilares-para-melhorar-a-infraestrutura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fiesc.com.br/pt-br/node/13858" TargetMode="External"/><Relationship Id="rId235" Type="http://schemas.openxmlformats.org/officeDocument/2006/relationships/hyperlink" Target="https://www.nema.org/news-trends/view/nema-publishes-new-guide-on-reconditioning-electrical-equipment" TargetMode="External"/><Relationship Id="rId256" Type="http://schemas.openxmlformats.org/officeDocument/2006/relationships/hyperlink" Target="https://www.nema.org/news-trends/view/nema-welcomes-senate-approval-of-usmca-legislation" TargetMode="External"/><Relationship Id="rId116" Type="http://schemas.openxmlformats.org/officeDocument/2006/relationships/hyperlink" Target="https://www.se.com/us/en/about-us/newsroom/news/press-releases/schneider-electric-advances-corporate-climate-action-with-global-supply-chain-decarbonization-service-60365c1c85248c275f098dc9" TargetMode="External"/><Relationship Id="rId137" Type="http://schemas.openxmlformats.org/officeDocument/2006/relationships/hyperlink" Target="https://press.siemens-energy.com/global/en/pressrelease/climate-friendly-industry-using-carbon-dioxide-and-hydrogen-raw-materials-0" TargetMode="External"/><Relationship Id="rId158" Type="http://schemas.openxmlformats.org/officeDocument/2006/relationships/hyperlink" Target="https://press.siemens-energy.com/global/en/pressrelease/siemens-energy-returns-its-roots" TargetMode="External"/><Relationship Id="rId20" Type="http://schemas.openxmlformats.org/officeDocument/2006/relationships/hyperlink" Target="https://global.abb/news/detail/68546/new-all-electric-niagara-falls-tour-ferries-powered-by-abb-enter-service" TargetMode="External"/><Relationship Id="rId41" Type="http://schemas.openxmlformats.org/officeDocument/2006/relationships/hyperlink" Target="https://global.abb/news/detail/71795/abb-accelerates-e-mobility-innovation-with-new-global-rd-center" TargetMode="External"/><Relationship Id="rId62" Type="http://schemas.openxmlformats.org/officeDocument/2006/relationships/hyperlink" Target="https://www.ge.com/news/press-releases/ge-hitachi-nuclear-energy-and-fermi-energia-advance-small-modular-reactor-technology" TargetMode="External"/><Relationship Id="rId83" Type="http://schemas.openxmlformats.org/officeDocument/2006/relationships/hyperlink" Target="https://www.ge.com/news/press-releases/ge-renewable-energy-to-hire-300-employees-2021-wind-turbine-blade-factory-lm-wind-power-cherbourg-france" TargetMode="External"/><Relationship Id="rId179" Type="http://schemas.openxmlformats.org/officeDocument/2006/relationships/hyperlink" Target="https://api.mziq.com/mzfilemanager/d/50c1bd3e-8ac6-42d9-884f-b9d69f690602/3a2a2a1e-16fb-4c6f-810f-358079b87496?origin=1" TargetMode="External"/><Relationship Id="rId190" Type="http://schemas.openxmlformats.org/officeDocument/2006/relationships/hyperlink" Target="https://noticias.portaldaindustria.com.br/noticias/infraestrutura/cni-defende-a-inclusao-de-termeletricas-na-base-do-sistema-eletrico/" TargetMode="External"/><Relationship Id="rId204" Type="http://schemas.openxmlformats.org/officeDocument/2006/relationships/hyperlink" Target="https://fiesc.com.br/pt-br/node/13874" TargetMode="External"/><Relationship Id="rId225" Type="http://schemas.openxmlformats.org/officeDocument/2006/relationships/hyperlink" Target="https://easa.com/resources/news-center/limited-time-discount-on-easas-how-to-wind-three-phase-stators-software" TargetMode="External"/><Relationship Id="rId246" Type="http://schemas.openxmlformats.org/officeDocument/2006/relationships/hyperlink" Target="https://www.nema.org/news-trends/view/nema-publishes-guide-for-evaluating-surge-protective-devices" TargetMode="External"/><Relationship Id="rId106" Type="http://schemas.openxmlformats.org/officeDocument/2006/relationships/hyperlink" Target="https://www.nidec.com/en/product/news/2019/news1210-01/" TargetMode="External"/><Relationship Id="rId127" Type="http://schemas.openxmlformats.org/officeDocument/2006/relationships/hyperlink" Target="https://www.se.com/us/en/about-us/newsroom/news/press-releases/schneider-electric-launches-first-of-its-kind-climate-change-advisory-services-6013085bd1376d62460a371a" TargetMode="External"/><Relationship Id="rId10" Type="http://schemas.openxmlformats.org/officeDocument/2006/relationships/hyperlink" Target="https://global.abb/news/detail/31697/abb-begins-construction-of-new-robotics-factory-in-shanghai" TargetMode="External"/><Relationship Id="rId31" Type="http://schemas.openxmlformats.org/officeDocument/2006/relationships/hyperlink" Target="https://global.abb/news/detail/18513/abb-shows-the-factory-of-the-future-to-german-chancellor-and-pm-of-sweden" TargetMode="External"/><Relationship Id="rId52" Type="http://schemas.openxmlformats.org/officeDocument/2006/relationships/hyperlink" Target="https://global.abb/news/detail/19352/resilient-growth" TargetMode="External"/><Relationship Id="rId73" Type="http://schemas.openxmlformats.org/officeDocument/2006/relationships/hyperlink" Target="https://www.ge.com/news/press-releases/coal-to-gas-transition-in-china-junliangcheng-power-plant-adds-over-650-megawatts" TargetMode="External"/><Relationship Id="rId94" Type="http://schemas.openxmlformats.org/officeDocument/2006/relationships/hyperlink" Target="https://www.nidec.com/en/sustainability/news/2019/news0801-02/" TargetMode="External"/><Relationship Id="rId148" Type="http://schemas.openxmlformats.org/officeDocument/2006/relationships/hyperlink" Target="https://press.siemens-energy.com/global/en/pressrelease/siemens-energy-and-intermountain-power-agency-drive-transition-sustainable-energy" TargetMode="External"/><Relationship Id="rId169" Type="http://schemas.openxmlformats.org/officeDocument/2006/relationships/hyperlink" Target="https://api.mziq.com/mzfilemanager/v2/d/50c1bd3e-8ac6-42d9-884f-b9d69f690602/0e870bce-0f8a-bee6-5b6b-07074880170a?origin=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api.mziq.com/mzfilemanager/d/50c1bd3e-8ac6-42d9-884f-b9d69f690602/8dd20a55-1630-4a0e-9a1c-8435b48b19da?origin=1" TargetMode="External"/><Relationship Id="rId215" Type="http://schemas.openxmlformats.org/officeDocument/2006/relationships/hyperlink" Target="https://fiesc.com.br/pt-br/node/13999" TargetMode="External"/><Relationship Id="rId236" Type="http://schemas.openxmlformats.org/officeDocument/2006/relationships/hyperlink" Target="https://www.nema.org/news-trends/view/nema-publishes-two-new-standards-on-electrical-submeters" TargetMode="External"/><Relationship Id="rId257" Type="http://schemas.openxmlformats.org/officeDocument/2006/relationships/hyperlink" Target="https://www.nema.org/news-trends/view/new-nema-standard-harmonizes-connected-vehicle-roadside-infrastructure-technology" TargetMode="External"/><Relationship Id="rId42" Type="http://schemas.openxmlformats.org/officeDocument/2006/relationships/hyperlink" Target="https://global.abb/news/detail/65201/abb-adds-accenture-as-digital-development-partner" TargetMode="External"/><Relationship Id="rId84" Type="http://schemas.openxmlformats.org/officeDocument/2006/relationships/hyperlink" Target="https://www.ge.com/news/press-releases/ge-renewable-energy-to-supply-dc-coupled-system-to-convergent-for-123-mwh-hybrid-solar-storage-project-upstate-new-york" TargetMode="External"/><Relationship Id="rId138" Type="http://schemas.openxmlformats.org/officeDocument/2006/relationships/hyperlink" Target="https://press.siemens-energy.com/global/en/pressrelease/mitsubishi-hitachi-metals-machinery-acquire-siemens-stake-primetals-technologie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32F229-2C6B-450D-AAD3-5EA4EA4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14145</Words>
  <Characters>76387</Characters>
  <Application>Microsoft Office Word</Application>
  <DocSecurity>0</DocSecurity>
  <Lines>636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90352</CharactersWithSpaces>
  <SharedDoc>false</SharedDoc>
  <HLinks>
    <vt:vector size="132" baseType="variant">
      <vt:variant>
        <vt:i4>7864416</vt:i4>
      </vt:variant>
      <vt:variant>
        <vt:i4>132</vt:i4>
      </vt:variant>
      <vt:variant>
        <vt:i4>0</vt:i4>
      </vt:variant>
      <vt:variant>
        <vt:i4>5</vt:i4>
      </vt:variant>
      <vt:variant>
        <vt:lpwstr>https://repositorio.ufsc.br/handle/123456789/180829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http://portal.bu.ufsc.br/normalizacao/</vt:lpwstr>
      </vt:variant>
      <vt:variant>
        <vt:lpwstr/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_Toc13726098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_Toc13726097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_Toc13726096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_Toc13726095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_Toc13726094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_Toc13726093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_Toc13726092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_Toc13726091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_Toc13726090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_Toc13726089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_Toc13726088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_Toc13726087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_Toc13726086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_Toc13726085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_Toc13726084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_Toc13726083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_Toc449547065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_Toc447824501</vt:lpwstr>
      </vt:variant>
      <vt:variant>
        <vt:i4>1376313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_Toc449547046</vt:lpwstr>
      </vt:variant>
      <vt:variant>
        <vt:i4>5046356</vt:i4>
      </vt:variant>
      <vt:variant>
        <vt:i4>0</vt:i4>
      </vt:variant>
      <vt:variant>
        <vt:i4>0</vt:i4>
      </vt:variant>
      <vt:variant>
        <vt:i4>5</vt:i4>
      </vt:variant>
      <vt:variant>
        <vt:lpwstr>http://portalbu.ufsc.br/ficha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2021-04-30T13:57:00Z</cp:lastPrinted>
  <dcterms:created xsi:type="dcterms:W3CDTF">2021-12-13T15:49:00Z</dcterms:created>
  <dcterms:modified xsi:type="dcterms:W3CDTF">2021-12-13T15:49:00Z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id="Q1uHZbUt"/&gt;&lt;style id="http://www.zotero.org/styles/associacao-brasileira-de-normas-tecnicas"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