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1B08" w14:textId="77777777" w:rsidR="00974FE0" w:rsidRPr="00E94633" w:rsidRDefault="007F4A34" w:rsidP="007218F4">
      <w:pPr>
        <w:spacing w:line="240" w:lineRule="auto"/>
        <w:ind w:right="-1" w:firstLine="0"/>
        <w:jc w:val="left"/>
        <w:outlineLvl w:val="2"/>
        <w:rPr>
          <w:rFonts w:ascii="Arial Black" w:hAnsi="Arial Black" w:cs="Arial"/>
          <w:b/>
          <w:color w:val="000000" w:themeColor="text1"/>
          <w:sz w:val="32"/>
          <w:szCs w:val="32"/>
          <w:lang w:eastAsia="pt-BR"/>
        </w:rPr>
      </w:pPr>
      <w:r>
        <w:rPr>
          <w:rStyle w:val="TtuloCapaChar"/>
        </w:rPr>
        <w:t>TÍTULO SIGNIFICATIVO</w:t>
      </w:r>
      <w:r w:rsidR="00E301D4" w:rsidRPr="00E979F5">
        <w:rPr>
          <w:rStyle w:val="TtuloCapaChar"/>
        </w:rPr>
        <w:t>:</w:t>
      </w:r>
      <w:r>
        <w:rPr>
          <w:rStyle w:val="TtuloCapaChar"/>
        </w:rPr>
        <w:t xml:space="preserve"> EVIDENCIAR OS OBJETIVOS, AS CONCLUSÕES OU A QUESTÃO INICIAL DA PESQUISA </w:t>
      </w:r>
    </w:p>
    <w:p w14:paraId="7E4CC44A" w14:textId="77777777" w:rsidR="00974FE0" w:rsidRDefault="00974FE0" w:rsidP="00CC6BD2">
      <w:pPr>
        <w:spacing w:line="240" w:lineRule="auto"/>
        <w:ind w:right="-1" w:firstLine="0"/>
        <w:rPr>
          <w:rFonts w:cs="Arial"/>
          <w:b/>
          <w:color w:val="000000" w:themeColor="text1"/>
          <w:sz w:val="20"/>
          <w:szCs w:val="20"/>
          <w:lang w:val="en-US"/>
        </w:rPr>
      </w:pPr>
      <w:r w:rsidRPr="00E301D4">
        <w:rPr>
          <w:rFonts w:cs="Arial"/>
          <w:b/>
          <w:color w:val="000000" w:themeColor="text1"/>
          <w:sz w:val="20"/>
          <w:szCs w:val="20"/>
          <w:lang w:val="en-US"/>
        </w:rPr>
        <w:t xml:space="preserve">Lotka's Law: </w:t>
      </w:r>
      <w:r w:rsidRPr="00E979F5">
        <w:rPr>
          <w:rStyle w:val="SubttuloCapaChar"/>
        </w:rPr>
        <w:t>a l</w:t>
      </w:r>
      <w:r w:rsidRPr="00E301D4">
        <w:rPr>
          <w:rFonts w:cs="Arial"/>
          <w:b/>
          <w:color w:val="000000" w:themeColor="text1"/>
          <w:sz w:val="20"/>
          <w:szCs w:val="20"/>
          <w:lang w:val="en-US"/>
        </w:rPr>
        <w:t xml:space="preserve">ook at the productivity of the authors in the </w:t>
      </w:r>
      <w:proofErr w:type="spellStart"/>
      <w:r w:rsidR="00C41D41">
        <w:rPr>
          <w:rFonts w:cs="Arial"/>
          <w:b/>
          <w:color w:val="000000" w:themeColor="text1"/>
          <w:sz w:val="20"/>
          <w:szCs w:val="20"/>
          <w:lang w:val="en-US"/>
        </w:rPr>
        <w:t>b</w:t>
      </w:r>
      <w:r w:rsidR="00C41D41" w:rsidRPr="00E301D4">
        <w:rPr>
          <w:rFonts w:cs="Arial"/>
          <w:b/>
          <w:color w:val="000000" w:themeColor="text1"/>
          <w:sz w:val="20"/>
          <w:szCs w:val="20"/>
          <w:lang w:val="en-US"/>
        </w:rPr>
        <w:t>razilian</w:t>
      </w:r>
      <w:proofErr w:type="spellEnd"/>
      <w:r w:rsidRPr="00E301D4">
        <w:rPr>
          <w:rFonts w:cs="Arial"/>
          <w:b/>
          <w:color w:val="000000" w:themeColor="text1"/>
          <w:sz w:val="20"/>
          <w:szCs w:val="20"/>
          <w:lang w:val="en-US"/>
        </w:rPr>
        <w:t xml:space="preserve"> literature of finance</w:t>
      </w:r>
    </w:p>
    <w:p w14:paraId="62134889" w14:textId="77777777" w:rsidR="00E94633" w:rsidRDefault="00E94633" w:rsidP="00C41D41">
      <w:pPr>
        <w:spacing w:line="240" w:lineRule="auto"/>
        <w:ind w:right="2798" w:firstLine="0"/>
        <w:rPr>
          <w:rFonts w:cs="Arial"/>
          <w:b/>
          <w:color w:val="000000" w:themeColor="text1"/>
          <w:sz w:val="20"/>
          <w:szCs w:val="20"/>
          <w:lang w:val="en-US"/>
        </w:rPr>
      </w:pPr>
    </w:p>
    <w:p w14:paraId="18D2A124" w14:textId="77777777" w:rsidR="00E94633" w:rsidRPr="00E301D4" w:rsidRDefault="00E94633" w:rsidP="00C41D41">
      <w:pPr>
        <w:spacing w:line="240" w:lineRule="auto"/>
        <w:ind w:right="2798" w:firstLine="0"/>
        <w:rPr>
          <w:rFonts w:cs="Arial"/>
          <w:b/>
          <w:color w:val="000000" w:themeColor="text1"/>
          <w:sz w:val="20"/>
          <w:szCs w:val="20"/>
          <w:lang w:val="en-US"/>
        </w:rPr>
      </w:pPr>
    </w:p>
    <w:p w14:paraId="637C8EBC" w14:textId="77777777" w:rsidR="00E301D4" w:rsidRPr="00E94633" w:rsidRDefault="00D34166" w:rsidP="007966B1">
      <w:pPr>
        <w:pStyle w:val="Autores"/>
      </w:pPr>
      <w:r>
        <w:t>Campo para autor não preencher</w:t>
      </w:r>
      <w:r w:rsidR="00E301D4" w:rsidRPr="00E94633">
        <w:t xml:space="preserve"> </w:t>
      </w:r>
      <w:r w:rsidR="00E94633" w:rsidRPr="00E94633">
        <w:rPr>
          <w:noProof/>
          <w:lang w:eastAsia="pt-BR"/>
        </w:rPr>
        <w:drawing>
          <wp:inline distT="0" distB="0" distL="0" distR="0" wp14:anchorId="39CACDC6" wp14:editId="3444F9C0">
            <wp:extent cx="116489" cy="116489"/>
            <wp:effectExtent l="0" t="0" r="0" b="0"/>
            <wp:docPr id="205" name="Picture 205" descr="logo-orc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orci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9" t="13979" r="37399" b="12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23" cy="12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CA607" w14:textId="77777777" w:rsidR="00E301D4" w:rsidRPr="00E94633" w:rsidRDefault="00D34166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color w:val="000000" w:themeColor="text1"/>
          <w:sz w:val="18"/>
          <w:szCs w:val="18"/>
        </w:rPr>
      </w:pPr>
      <w:r>
        <w:rPr>
          <w:rFonts w:cs="Arial"/>
          <w:color w:val="000000" w:themeColor="text1"/>
          <w:sz w:val="18"/>
          <w:szCs w:val="18"/>
        </w:rPr>
        <w:t>Este campo será preenchido pela equipe editorial pós-aceite</w:t>
      </w:r>
      <w:r w:rsidRPr="00D34166">
        <w:rPr>
          <w:rFonts w:cs="Arial"/>
          <w:color w:val="000000" w:themeColor="text1"/>
          <w:sz w:val="18"/>
          <w:szCs w:val="18"/>
        </w:rPr>
        <w:t xml:space="preserve"> </w:t>
      </w:r>
      <w:r w:rsidR="00C41D41" w:rsidRPr="00E94633">
        <w:rPr>
          <w:noProof/>
          <w:color w:val="000000" w:themeColor="text1"/>
          <w:sz w:val="18"/>
          <w:szCs w:val="18"/>
          <w:lang w:eastAsia="pt-BR"/>
        </w:rPr>
        <w:drawing>
          <wp:inline distT="0" distB="0" distL="0" distR="0" wp14:anchorId="552E05E7" wp14:editId="61A54FE0">
            <wp:extent cx="116489" cy="116489"/>
            <wp:effectExtent l="0" t="0" r="0" b="0"/>
            <wp:docPr id="1" name="Picture 1" descr="logo-orc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orci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9" t="13979" r="37399" b="12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23" cy="12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A2B52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5C5C94EC" w14:textId="77777777" w:rsidR="00E94633" w:rsidRPr="00E94633" w:rsidRDefault="00E94633" w:rsidP="00E94633">
      <w:pPr>
        <w:pStyle w:val="BasicParagraph"/>
        <w:suppressAutoHyphens/>
        <w:jc w:val="right"/>
        <w:rPr>
          <w:rFonts w:ascii="Arial" w:hAnsi="Arial" w:cs="Arial"/>
          <w:sz w:val="18"/>
          <w:szCs w:val="18"/>
          <w:lang w:val="pt-BR"/>
        </w:rPr>
      </w:pPr>
      <w:r w:rsidRPr="00E94633">
        <w:rPr>
          <w:rFonts w:cs="Arial"/>
          <w:b/>
          <w:color w:val="000000" w:themeColor="text1"/>
          <w:sz w:val="18"/>
          <w:szCs w:val="18"/>
          <w:lang w:val="pt-BR"/>
        </w:rPr>
        <w:t xml:space="preserve">  </w:t>
      </w:r>
      <w:r w:rsidRPr="00E94633">
        <w:rPr>
          <w:rFonts w:ascii="Arial" w:hAnsi="Arial" w:cs="Arial"/>
          <w:sz w:val="18"/>
          <w:szCs w:val="18"/>
          <w:lang w:val="pt-BR"/>
        </w:rPr>
        <w:t>A lista completa com informações dos autores está no final do artigo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  <w:r>
        <w:rPr>
          <w:noProof/>
          <w:lang w:val="pt-BR" w:eastAsia="pt-BR"/>
        </w:rPr>
        <w:drawing>
          <wp:inline distT="0" distB="0" distL="0" distR="0" wp14:anchorId="1DF61FDD" wp14:editId="3ACA3501">
            <wp:extent cx="114300" cy="121920"/>
            <wp:effectExtent l="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9FB0C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6DB0E8FA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36E6B50F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4BBCCC34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24F2B2DF" w14:textId="77777777" w:rsidR="001D0390" w:rsidRPr="00E301D4" w:rsidRDefault="001D0390" w:rsidP="007966B1">
      <w:pPr>
        <w:pStyle w:val="TtuloResumo"/>
      </w:pPr>
      <w:r w:rsidRPr="00E301D4">
        <w:t>RESUMO</w:t>
      </w:r>
    </w:p>
    <w:p w14:paraId="0DC4CF89" w14:textId="77777777" w:rsidR="00FB4ABD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r w:rsidRPr="00E301D4">
        <w:rPr>
          <w:rStyle w:val="ItemResumoChar"/>
          <w:color w:val="000000" w:themeColor="text1"/>
        </w:rPr>
        <w:t>Objetivo: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C14758">
        <w:rPr>
          <w:rFonts w:cs="Arial"/>
          <w:color w:val="000000" w:themeColor="text1"/>
          <w:sz w:val="18"/>
          <w:szCs w:val="18"/>
        </w:rPr>
        <w:t xml:space="preserve">Apresentar as normas da Revista Encontros Bibli. Apresente o contexto do seu artigo em seguida o objetivo. </w:t>
      </w:r>
    </w:p>
    <w:p w14:paraId="525A68ED" w14:textId="77777777" w:rsidR="005A47B5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r w:rsidRPr="00E301D4">
        <w:rPr>
          <w:rStyle w:val="ItemResumoChar"/>
          <w:color w:val="000000" w:themeColor="text1"/>
        </w:rPr>
        <w:t>Método: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5A47B5">
        <w:rPr>
          <w:rFonts w:cs="Arial"/>
          <w:color w:val="000000" w:themeColor="text1"/>
          <w:sz w:val="18"/>
          <w:szCs w:val="18"/>
        </w:rPr>
        <w:t xml:space="preserve">Utiliza os métodos de pesquisa X, Y, Z, com abordagem qualitativa, quantitativa, com a amostra populacional X, num universo Y. </w:t>
      </w:r>
    </w:p>
    <w:p w14:paraId="717821BD" w14:textId="77777777" w:rsidR="00437E57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r w:rsidRPr="00E301D4">
        <w:rPr>
          <w:rStyle w:val="ItemResumoChar"/>
          <w:color w:val="000000" w:themeColor="text1"/>
        </w:rPr>
        <w:t>Resultado: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437E57">
        <w:rPr>
          <w:rFonts w:cs="Arial"/>
          <w:color w:val="000000" w:themeColor="text1"/>
          <w:sz w:val="18"/>
          <w:szCs w:val="18"/>
        </w:rPr>
        <w:t>Quais os principais resultados de sua pesquisa? Não precisa citar todos, apenas os mais relevantes.</w:t>
      </w:r>
      <w:r w:rsidR="005A47B5">
        <w:rPr>
          <w:rFonts w:cs="Arial"/>
          <w:color w:val="000000" w:themeColor="text1"/>
          <w:sz w:val="18"/>
          <w:szCs w:val="18"/>
        </w:rPr>
        <w:t xml:space="preserve"> In</w:t>
      </w:r>
      <w:r w:rsidR="007F4A34">
        <w:rPr>
          <w:rFonts w:cs="Arial"/>
          <w:color w:val="000000" w:themeColor="text1"/>
          <w:sz w:val="18"/>
          <w:szCs w:val="18"/>
        </w:rPr>
        <w:t>s</w:t>
      </w:r>
      <w:r w:rsidR="005A47B5">
        <w:rPr>
          <w:rFonts w:cs="Arial"/>
          <w:color w:val="000000" w:themeColor="text1"/>
          <w:sz w:val="18"/>
          <w:szCs w:val="18"/>
        </w:rPr>
        <w:t>truções técnicas para elaboração do resumo</w:t>
      </w:r>
      <w:r w:rsidR="007F4A34">
        <w:rPr>
          <w:rFonts w:cs="Arial"/>
          <w:color w:val="000000" w:themeColor="text1"/>
          <w:sz w:val="18"/>
          <w:szCs w:val="18"/>
        </w:rPr>
        <w:t>: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 deve ser redigido em fonte Arial, tamanho </w:t>
      </w:r>
      <w:r w:rsidR="007F4A34">
        <w:rPr>
          <w:rFonts w:cs="Arial"/>
          <w:color w:val="000000" w:themeColor="text1"/>
          <w:sz w:val="18"/>
          <w:szCs w:val="18"/>
        </w:rPr>
        <w:t>9</w:t>
      </w:r>
      <w:r w:rsidR="005A47B5" w:rsidRPr="00545F3E">
        <w:rPr>
          <w:rFonts w:cs="Arial"/>
          <w:color w:val="000000" w:themeColor="text1"/>
          <w:sz w:val="18"/>
          <w:szCs w:val="18"/>
        </w:rPr>
        <w:t>, com espaçamento entre linhas do tipo simples, com alinhamento justificado</w:t>
      </w:r>
      <w:r w:rsidR="005A47B5">
        <w:rPr>
          <w:rFonts w:cs="Arial"/>
          <w:color w:val="000000" w:themeColor="text1"/>
          <w:sz w:val="18"/>
          <w:szCs w:val="18"/>
        </w:rPr>
        <w:t xml:space="preserve"> e hifenizado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. Ele deve ser apresentado sem parágrafo e sem referências bibliográficas, contendo, </w:t>
      </w:r>
      <w:r w:rsidR="00E60D99">
        <w:rPr>
          <w:rFonts w:cs="Arial"/>
          <w:color w:val="000000" w:themeColor="text1"/>
          <w:sz w:val="18"/>
          <w:szCs w:val="18"/>
        </w:rPr>
        <w:t xml:space="preserve">no mínimo 100, 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no máximo, </w:t>
      </w:r>
      <w:r w:rsidR="005A47B5">
        <w:rPr>
          <w:rFonts w:cs="Arial"/>
          <w:color w:val="000000" w:themeColor="text1"/>
          <w:sz w:val="18"/>
          <w:szCs w:val="18"/>
        </w:rPr>
        <w:t>250 palavras. Dar preferência para resumo estruturado, que é um padrão internacional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 com: </w:t>
      </w:r>
      <w:r w:rsidR="005A47B5">
        <w:rPr>
          <w:rFonts w:cs="Arial"/>
          <w:color w:val="000000" w:themeColor="text1"/>
          <w:sz w:val="18"/>
          <w:szCs w:val="18"/>
        </w:rPr>
        <w:t xml:space="preserve">os </w:t>
      </w:r>
      <w:r w:rsidR="005A47B5" w:rsidRPr="00545F3E">
        <w:rPr>
          <w:rFonts w:cs="Arial"/>
          <w:color w:val="000000" w:themeColor="text1"/>
          <w:sz w:val="18"/>
          <w:szCs w:val="18"/>
        </w:rPr>
        <w:t>objetivo</w:t>
      </w:r>
      <w:r w:rsidR="005A47B5">
        <w:rPr>
          <w:rFonts w:cs="Arial"/>
          <w:color w:val="000000" w:themeColor="text1"/>
          <w:sz w:val="18"/>
          <w:szCs w:val="18"/>
        </w:rPr>
        <w:t>s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, </w:t>
      </w:r>
      <w:r w:rsidR="005A47B5">
        <w:rPr>
          <w:rFonts w:cs="Arial"/>
          <w:color w:val="000000" w:themeColor="text1"/>
          <w:sz w:val="18"/>
          <w:szCs w:val="18"/>
        </w:rPr>
        <w:t>métodos</w:t>
      </w:r>
      <w:r w:rsidR="005A47B5" w:rsidRPr="00545F3E">
        <w:rPr>
          <w:rFonts w:cs="Arial"/>
          <w:color w:val="000000" w:themeColor="text1"/>
          <w:sz w:val="18"/>
          <w:szCs w:val="18"/>
        </w:rPr>
        <w:t>, os resultados e as conclusões</w:t>
      </w:r>
    </w:p>
    <w:p w14:paraId="28B3411A" w14:textId="77777777" w:rsidR="005A47B5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r w:rsidRPr="00E301D4">
        <w:rPr>
          <w:rStyle w:val="ItemResumoChar"/>
          <w:color w:val="000000" w:themeColor="text1"/>
        </w:rPr>
        <w:t>Conclusões: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BA2BCE">
        <w:rPr>
          <w:rFonts w:cs="Arial"/>
          <w:color w:val="000000" w:themeColor="text1"/>
          <w:sz w:val="18"/>
          <w:szCs w:val="18"/>
        </w:rPr>
        <w:t>Apresente ao leitor qual a principal contribuição do seu estudo. O resumo é uma vitrine para os leitores é a partir dele que os pesquisadores tomam a decisão de lê-lo ou inclui-lo em suas investigações. Utilize o campo palavras-chave para sintetizar sua pesquisa em 5 palavras que representam seu estudo. Se outras pessoas tentassem encontrar seu estudo como elas buscariam? Evite mini frases</w:t>
      </w:r>
      <w:r w:rsidR="00E60D99">
        <w:rPr>
          <w:rFonts w:cs="Arial"/>
          <w:color w:val="000000" w:themeColor="text1"/>
          <w:sz w:val="18"/>
          <w:szCs w:val="18"/>
        </w:rPr>
        <w:t xml:space="preserve"> e</w:t>
      </w:r>
      <w:r w:rsidR="00BA2BCE">
        <w:rPr>
          <w:rFonts w:cs="Arial"/>
          <w:color w:val="000000" w:themeColor="text1"/>
          <w:sz w:val="18"/>
          <w:szCs w:val="18"/>
        </w:rPr>
        <w:t xml:space="preserve"> palavras compostas</w:t>
      </w:r>
      <w:r w:rsidR="00E60D99">
        <w:rPr>
          <w:rFonts w:cs="Arial"/>
          <w:color w:val="000000" w:themeColor="text1"/>
          <w:sz w:val="18"/>
          <w:szCs w:val="18"/>
        </w:rPr>
        <w:t>, exceto quando são significativas</w:t>
      </w:r>
      <w:r w:rsidR="005A47B5">
        <w:rPr>
          <w:rFonts w:cs="Arial"/>
          <w:color w:val="000000" w:themeColor="text1"/>
          <w:sz w:val="18"/>
          <w:szCs w:val="18"/>
        </w:rPr>
        <w:t>. Recomenda-se utilizar tesauros</w:t>
      </w:r>
      <w:r w:rsidR="007C3131">
        <w:rPr>
          <w:rFonts w:cs="Arial"/>
          <w:color w:val="000000" w:themeColor="text1"/>
          <w:sz w:val="18"/>
          <w:szCs w:val="18"/>
        </w:rPr>
        <w:t xml:space="preserve"> </w:t>
      </w:r>
      <w:r w:rsidR="005A47B5">
        <w:rPr>
          <w:rFonts w:cs="Arial"/>
          <w:color w:val="000000" w:themeColor="text1"/>
          <w:sz w:val="18"/>
          <w:szCs w:val="18"/>
        </w:rPr>
        <w:t>para localizar termos</w:t>
      </w:r>
      <w:r w:rsidR="00E60D99">
        <w:rPr>
          <w:rFonts w:cs="Arial"/>
          <w:color w:val="000000" w:themeColor="text1"/>
          <w:sz w:val="18"/>
          <w:szCs w:val="18"/>
        </w:rPr>
        <w:t>. As palavras-chave devem ser s</w:t>
      </w:r>
      <w:r w:rsidR="00E60D99" w:rsidRPr="00E60D99">
        <w:rPr>
          <w:rFonts w:cs="Arial"/>
          <w:color w:val="000000" w:themeColor="text1"/>
          <w:sz w:val="18"/>
          <w:szCs w:val="18"/>
        </w:rPr>
        <w:t>eparadas entre si por ponto e finalizadas por ponto.</w:t>
      </w:r>
      <w:r w:rsidR="00E60D99">
        <w:rPr>
          <w:rFonts w:cs="Arial"/>
          <w:color w:val="000000" w:themeColor="text1"/>
          <w:sz w:val="18"/>
          <w:szCs w:val="18"/>
        </w:rPr>
        <w:t xml:space="preserve"> </w:t>
      </w:r>
    </w:p>
    <w:p w14:paraId="7FD55C95" w14:textId="77777777" w:rsidR="001D0390" w:rsidRPr="00271C53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  <w:lang w:val="en-US"/>
        </w:rPr>
      </w:pPr>
      <w:r w:rsidRPr="00E301D4">
        <w:rPr>
          <w:rFonts w:cs="Arial"/>
          <w:b/>
          <w:color w:val="000000" w:themeColor="text1"/>
          <w:sz w:val="18"/>
          <w:szCs w:val="18"/>
        </w:rPr>
        <w:t>PALAVRAS-CHAVE: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7F4A34">
        <w:rPr>
          <w:rFonts w:cs="Arial"/>
          <w:color w:val="000000" w:themeColor="text1"/>
          <w:sz w:val="18"/>
          <w:szCs w:val="18"/>
        </w:rPr>
        <w:t>Acessibilidade</w:t>
      </w:r>
      <w:r w:rsidRPr="00E301D4">
        <w:rPr>
          <w:rFonts w:cs="Arial"/>
          <w:color w:val="000000" w:themeColor="text1"/>
          <w:sz w:val="18"/>
          <w:szCs w:val="18"/>
        </w:rPr>
        <w:t xml:space="preserve">. </w:t>
      </w:r>
      <w:r w:rsidR="007F4A34">
        <w:rPr>
          <w:rFonts w:cs="Arial"/>
          <w:color w:val="000000" w:themeColor="text1"/>
          <w:sz w:val="18"/>
          <w:szCs w:val="18"/>
        </w:rPr>
        <w:t>Padronização</w:t>
      </w:r>
      <w:r w:rsidR="00BA2BCE">
        <w:rPr>
          <w:rFonts w:cs="Arial"/>
          <w:color w:val="000000" w:themeColor="text1"/>
          <w:sz w:val="18"/>
          <w:szCs w:val="18"/>
        </w:rPr>
        <w:t xml:space="preserve">. </w:t>
      </w:r>
      <w:r w:rsidR="007F4A34">
        <w:rPr>
          <w:rFonts w:cs="Arial"/>
          <w:color w:val="000000" w:themeColor="text1"/>
          <w:sz w:val="18"/>
          <w:szCs w:val="18"/>
        </w:rPr>
        <w:t>Qualidade</w:t>
      </w:r>
      <w:r w:rsidRPr="00E301D4">
        <w:rPr>
          <w:rFonts w:cs="Arial"/>
          <w:color w:val="000000" w:themeColor="text1"/>
          <w:sz w:val="18"/>
          <w:szCs w:val="18"/>
        </w:rPr>
        <w:t xml:space="preserve">. </w:t>
      </w:r>
      <w:proofErr w:type="spellStart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>Pesquisa</w:t>
      </w:r>
      <w:proofErr w:type="spellEnd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>Científica</w:t>
      </w:r>
      <w:proofErr w:type="spellEnd"/>
      <w:r w:rsidRPr="00271C53">
        <w:rPr>
          <w:rFonts w:cs="Arial"/>
          <w:color w:val="000000" w:themeColor="text1"/>
          <w:sz w:val="18"/>
          <w:szCs w:val="18"/>
          <w:lang w:val="en-US"/>
        </w:rPr>
        <w:t xml:space="preserve">. </w:t>
      </w:r>
      <w:proofErr w:type="spellStart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>Internacionalização</w:t>
      </w:r>
      <w:proofErr w:type="spellEnd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>.</w:t>
      </w:r>
    </w:p>
    <w:p w14:paraId="374DADAD" w14:textId="77777777" w:rsidR="001D0390" w:rsidRPr="00271C53" w:rsidRDefault="001D0390" w:rsidP="001D0390">
      <w:pPr>
        <w:autoSpaceDE w:val="0"/>
        <w:autoSpaceDN w:val="0"/>
        <w:adjustRightInd w:val="0"/>
        <w:spacing w:line="276" w:lineRule="auto"/>
        <w:rPr>
          <w:rFonts w:cs="Arial"/>
          <w:color w:val="000000" w:themeColor="text1"/>
          <w:szCs w:val="24"/>
          <w:lang w:val="en-US"/>
        </w:rPr>
      </w:pPr>
    </w:p>
    <w:p w14:paraId="3A0C8EE7" w14:textId="77777777" w:rsidR="001D0390" w:rsidRPr="00271C53" w:rsidRDefault="001D0390" w:rsidP="00BC06E5">
      <w:pPr>
        <w:autoSpaceDE w:val="0"/>
        <w:autoSpaceDN w:val="0"/>
        <w:adjustRightInd w:val="0"/>
        <w:spacing w:line="276" w:lineRule="auto"/>
        <w:ind w:firstLine="0"/>
        <w:rPr>
          <w:rFonts w:cs="Arial"/>
          <w:b/>
          <w:color w:val="000000" w:themeColor="text1"/>
          <w:sz w:val="22"/>
          <w:lang w:val="en-US"/>
        </w:rPr>
      </w:pPr>
      <w:r w:rsidRPr="00271C53">
        <w:rPr>
          <w:rFonts w:cs="Arial"/>
          <w:b/>
          <w:color w:val="000000" w:themeColor="text1"/>
          <w:sz w:val="22"/>
          <w:lang w:val="en-US"/>
        </w:rPr>
        <w:t>ABSTRACT</w:t>
      </w:r>
    </w:p>
    <w:p w14:paraId="0ED31195" w14:textId="77777777" w:rsidR="001D0390" w:rsidRPr="00E301D4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  <w:lang w:val="en-US"/>
        </w:rPr>
      </w:pPr>
      <w:r w:rsidRPr="00E301D4">
        <w:rPr>
          <w:rStyle w:val="ItemResumoChar"/>
          <w:color w:val="000000" w:themeColor="text1"/>
          <w:lang w:val="en-US"/>
        </w:rPr>
        <w:t>Obje</w:t>
      </w:r>
      <w:r w:rsidR="00221C20">
        <w:rPr>
          <w:rStyle w:val="ItemResumoChar"/>
          <w:color w:val="000000" w:themeColor="text1"/>
          <w:lang w:val="en-US"/>
        </w:rPr>
        <w:t>c</w:t>
      </w:r>
      <w:r w:rsidRPr="00E301D4">
        <w:rPr>
          <w:rStyle w:val="ItemResumoChar"/>
          <w:color w:val="000000" w:themeColor="text1"/>
          <w:lang w:val="en-US"/>
        </w:rPr>
        <w:t>tiv</w:t>
      </w:r>
      <w:r w:rsidR="00221C20">
        <w:rPr>
          <w:rStyle w:val="ItemResumoChar"/>
          <w:color w:val="000000" w:themeColor="text1"/>
          <w:lang w:val="en-US"/>
        </w:rPr>
        <w:t>e</w:t>
      </w:r>
      <w:r w:rsidRPr="00E301D4">
        <w:rPr>
          <w:rStyle w:val="ItemResumoChar"/>
          <w:color w:val="000000" w:themeColor="text1"/>
          <w:lang w:val="en-US"/>
        </w:rPr>
        <w:t>:</w:t>
      </w:r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In Brazil, research in finance began about 60 years ago, however, few studies analyzed this production and, in doing so, properly appropriated bibliometric laws and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principles.</w:t>
      </w:r>
    </w:p>
    <w:p w14:paraId="5256368D" w14:textId="77777777" w:rsidR="007A580B" w:rsidRDefault="00D34166" w:rsidP="007A580B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proofErr w:type="spellStart"/>
      <w:r w:rsidRPr="007A580B">
        <w:rPr>
          <w:rStyle w:val="ItemResumoChar"/>
          <w:color w:val="000000" w:themeColor="text1"/>
        </w:rPr>
        <w:t>Methods</w:t>
      </w:r>
      <w:proofErr w:type="spellEnd"/>
      <w:r w:rsidRPr="007A580B">
        <w:rPr>
          <w:rStyle w:val="ItemResumoChar"/>
          <w:color w:val="000000" w:themeColor="text1"/>
        </w:rPr>
        <w:t xml:space="preserve">: </w:t>
      </w:r>
      <w:r w:rsidR="007A580B">
        <w:rPr>
          <w:rFonts w:cs="Arial"/>
          <w:color w:val="000000" w:themeColor="text1"/>
          <w:sz w:val="18"/>
          <w:szCs w:val="18"/>
        </w:rPr>
        <w:t xml:space="preserve">Utiliza os métodos de pesquisa X, Y, Z, com abordagem qualitativa, quantitativa, com a amostra populacional X, num universo Y. </w:t>
      </w:r>
    </w:p>
    <w:p w14:paraId="5077AC9E" w14:textId="77777777" w:rsidR="007A580B" w:rsidRDefault="001D0390" w:rsidP="007A580B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proofErr w:type="spellStart"/>
      <w:r w:rsidRPr="007A580B">
        <w:rPr>
          <w:rStyle w:val="ItemResumoChar"/>
          <w:color w:val="000000" w:themeColor="text1"/>
        </w:rPr>
        <w:t>Result</w:t>
      </w:r>
      <w:r w:rsidR="00C14758" w:rsidRPr="007A580B">
        <w:rPr>
          <w:rStyle w:val="ItemResumoChar"/>
          <w:color w:val="000000" w:themeColor="text1"/>
        </w:rPr>
        <w:t>s</w:t>
      </w:r>
      <w:proofErr w:type="spellEnd"/>
      <w:r w:rsidRPr="007A580B">
        <w:rPr>
          <w:rStyle w:val="ItemResumoChar"/>
          <w:color w:val="000000" w:themeColor="text1"/>
        </w:rPr>
        <w:t>:</w:t>
      </w:r>
      <w:r w:rsidRPr="007A580B">
        <w:rPr>
          <w:rFonts w:cs="Arial"/>
          <w:color w:val="000000" w:themeColor="text1"/>
          <w:sz w:val="18"/>
          <w:szCs w:val="18"/>
        </w:rPr>
        <w:t xml:space="preserve"> </w:t>
      </w:r>
      <w:r w:rsidR="007A580B">
        <w:rPr>
          <w:rFonts w:cs="Arial"/>
          <w:color w:val="000000" w:themeColor="text1"/>
          <w:sz w:val="18"/>
          <w:szCs w:val="18"/>
        </w:rPr>
        <w:t>Quais os principais resultados de sua pesquisa? Não precisa citar todos, apenas os mais relevantes. Instruções técnicas para elaboração do resumo: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 deve ser redigido em fonte Arial, tamanho </w:t>
      </w:r>
      <w:r w:rsidR="007A580B">
        <w:rPr>
          <w:rFonts w:cs="Arial"/>
          <w:color w:val="000000" w:themeColor="text1"/>
          <w:sz w:val="18"/>
          <w:szCs w:val="18"/>
        </w:rPr>
        <w:t>9</w:t>
      </w:r>
      <w:r w:rsidR="007A580B" w:rsidRPr="00545F3E">
        <w:rPr>
          <w:rFonts w:cs="Arial"/>
          <w:color w:val="000000" w:themeColor="text1"/>
          <w:sz w:val="18"/>
          <w:szCs w:val="18"/>
        </w:rPr>
        <w:t>, com espaçamento entre linhas do tipo simples, com alinhamento justificado</w:t>
      </w:r>
      <w:r w:rsidR="007A580B">
        <w:rPr>
          <w:rFonts w:cs="Arial"/>
          <w:color w:val="000000" w:themeColor="text1"/>
          <w:sz w:val="18"/>
          <w:szCs w:val="18"/>
        </w:rPr>
        <w:t xml:space="preserve"> e hifenizado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. Ele deve ser apresentado sem parágrafo e sem referências bibliográficas, contendo, </w:t>
      </w:r>
      <w:r w:rsidR="007A580B">
        <w:rPr>
          <w:rFonts w:cs="Arial"/>
          <w:color w:val="000000" w:themeColor="text1"/>
          <w:sz w:val="18"/>
          <w:szCs w:val="18"/>
        </w:rPr>
        <w:t xml:space="preserve">no mínimo 100, 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no máximo, </w:t>
      </w:r>
      <w:r w:rsidR="007A580B">
        <w:rPr>
          <w:rFonts w:cs="Arial"/>
          <w:color w:val="000000" w:themeColor="text1"/>
          <w:sz w:val="18"/>
          <w:szCs w:val="18"/>
        </w:rPr>
        <w:t>250 palavras. Dar preferência para resumo estruturado, que é um padrão internacional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 com: </w:t>
      </w:r>
      <w:r w:rsidR="007A580B">
        <w:rPr>
          <w:rFonts w:cs="Arial"/>
          <w:color w:val="000000" w:themeColor="text1"/>
          <w:sz w:val="18"/>
          <w:szCs w:val="18"/>
        </w:rPr>
        <w:t xml:space="preserve">os </w:t>
      </w:r>
      <w:r w:rsidR="007A580B" w:rsidRPr="00545F3E">
        <w:rPr>
          <w:rFonts w:cs="Arial"/>
          <w:color w:val="000000" w:themeColor="text1"/>
          <w:sz w:val="18"/>
          <w:szCs w:val="18"/>
        </w:rPr>
        <w:t>objetivo</w:t>
      </w:r>
      <w:r w:rsidR="007A580B">
        <w:rPr>
          <w:rFonts w:cs="Arial"/>
          <w:color w:val="000000" w:themeColor="text1"/>
          <w:sz w:val="18"/>
          <w:szCs w:val="18"/>
        </w:rPr>
        <w:t>s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, </w:t>
      </w:r>
      <w:r w:rsidR="007A580B">
        <w:rPr>
          <w:rFonts w:cs="Arial"/>
          <w:color w:val="000000" w:themeColor="text1"/>
          <w:sz w:val="18"/>
          <w:szCs w:val="18"/>
        </w:rPr>
        <w:t>métodos</w:t>
      </w:r>
      <w:r w:rsidR="007A580B" w:rsidRPr="00545F3E">
        <w:rPr>
          <w:rFonts w:cs="Arial"/>
          <w:color w:val="000000" w:themeColor="text1"/>
          <w:sz w:val="18"/>
          <w:szCs w:val="18"/>
        </w:rPr>
        <w:t>, os resultados e as conclusões</w:t>
      </w:r>
    </w:p>
    <w:p w14:paraId="1A260ABC" w14:textId="77777777" w:rsidR="007A580B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proofErr w:type="spellStart"/>
      <w:r w:rsidRPr="007A580B">
        <w:rPr>
          <w:rStyle w:val="ItemResumoChar"/>
          <w:color w:val="000000" w:themeColor="text1"/>
        </w:rPr>
        <w:t>Conclus</w:t>
      </w:r>
      <w:r w:rsidR="00C14758" w:rsidRPr="007A580B">
        <w:rPr>
          <w:rStyle w:val="ItemResumoChar"/>
          <w:color w:val="000000" w:themeColor="text1"/>
        </w:rPr>
        <w:t>ions</w:t>
      </w:r>
      <w:proofErr w:type="spellEnd"/>
      <w:r w:rsidRPr="007A580B">
        <w:rPr>
          <w:rStyle w:val="ItemResumoChar"/>
          <w:color w:val="000000" w:themeColor="text1"/>
        </w:rPr>
        <w:t>:</w:t>
      </w:r>
      <w:r w:rsidRPr="007A580B">
        <w:rPr>
          <w:rFonts w:cs="Arial"/>
          <w:color w:val="000000" w:themeColor="text1"/>
          <w:sz w:val="18"/>
          <w:szCs w:val="18"/>
        </w:rPr>
        <w:t xml:space="preserve"> </w:t>
      </w:r>
      <w:r w:rsidR="007A580B">
        <w:rPr>
          <w:rFonts w:cs="Arial"/>
          <w:color w:val="000000" w:themeColor="text1"/>
          <w:sz w:val="18"/>
          <w:szCs w:val="18"/>
        </w:rPr>
        <w:t>Apresente ao leitor qual a principal contribuição do seu estudo. O resumo é uma vitrine para os leitores é a partir dele que os pesquisadores tomam a decisão de lê-lo ou inclui-lo em suas investigações. Utilize o campo palavras-chave para sintetizar sua pesquisa em 5 palavras que representam seu estudo. Se outras pessoas tentassem encontrar seu estudo como elas buscariam? Evite mini frases e palavras compostas, exceto quando são significativas. Recomenda-se utilizar tesauros</w:t>
      </w:r>
      <w:r w:rsidR="007C3131">
        <w:rPr>
          <w:rFonts w:cs="Arial"/>
          <w:color w:val="000000" w:themeColor="text1"/>
          <w:sz w:val="18"/>
          <w:szCs w:val="18"/>
        </w:rPr>
        <w:t xml:space="preserve"> </w:t>
      </w:r>
      <w:r w:rsidR="007A580B">
        <w:rPr>
          <w:rFonts w:cs="Arial"/>
          <w:color w:val="000000" w:themeColor="text1"/>
          <w:sz w:val="18"/>
          <w:szCs w:val="18"/>
        </w:rPr>
        <w:t>para localizar termos.</w:t>
      </w:r>
    </w:p>
    <w:p w14:paraId="40767FE6" w14:textId="77777777" w:rsidR="00E979F5" w:rsidRPr="007966B1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18"/>
          <w:szCs w:val="18"/>
        </w:rPr>
      </w:pPr>
      <w:r w:rsidRPr="0024659B">
        <w:rPr>
          <w:rFonts w:cs="Arial"/>
          <w:b/>
          <w:sz w:val="18"/>
          <w:szCs w:val="18"/>
          <w:lang w:val="en-US"/>
        </w:rPr>
        <w:t>KEYWORDS:</w:t>
      </w:r>
      <w:r w:rsidRPr="0024659B">
        <w:rPr>
          <w:rFonts w:cs="Arial"/>
          <w:sz w:val="18"/>
          <w:szCs w:val="18"/>
          <w:lang w:val="en-US"/>
        </w:rPr>
        <w:t xml:space="preserve"> Finance. </w:t>
      </w:r>
      <w:r w:rsidRPr="007966B1">
        <w:rPr>
          <w:rFonts w:cs="Arial"/>
          <w:sz w:val="18"/>
          <w:szCs w:val="18"/>
          <w:lang w:val="en-US"/>
        </w:rPr>
        <w:t xml:space="preserve">Research productivity. Bibliometric. </w:t>
      </w:r>
      <w:proofErr w:type="spellStart"/>
      <w:r w:rsidRPr="007966B1">
        <w:rPr>
          <w:rFonts w:cs="Arial"/>
          <w:sz w:val="18"/>
          <w:szCs w:val="18"/>
        </w:rPr>
        <w:t>Lotka's</w:t>
      </w:r>
      <w:proofErr w:type="spellEnd"/>
      <w:r w:rsidRPr="007966B1">
        <w:rPr>
          <w:rFonts w:cs="Arial"/>
          <w:sz w:val="18"/>
          <w:szCs w:val="18"/>
        </w:rPr>
        <w:t xml:space="preserve"> Law.</w:t>
      </w:r>
    </w:p>
    <w:p w14:paraId="1D157DD6" w14:textId="77777777" w:rsidR="00E979F5" w:rsidRDefault="00E979F5">
      <w:pPr>
        <w:spacing w:after="160" w:line="259" w:lineRule="auto"/>
        <w:ind w:firstLine="0"/>
        <w:jc w:val="left"/>
        <w:rPr>
          <w:rFonts w:cs="Arial"/>
          <w:sz w:val="18"/>
          <w:szCs w:val="18"/>
        </w:rPr>
      </w:pPr>
      <w:r w:rsidRPr="007966B1">
        <w:rPr>
          <w:rFonts w:cs="Arial"/>
          <w:sz w:val="18"/>
          <w:szCs w:val="18"/>
        </w:rPr>
        <w:br w:type="page"/>
      </w:r>
    </w:p>
    <w:p w14:paraId="5C894811" w14:textId="77777777" w:rsidR="006B105A" w:rsidRPr="00E979F5" w:rsidRDefault="006B105A" w:rsidP="00027CDA">
      <w:pPr>
        <w:pStyle w:val="Ttulo1"/>
        <w:rPr>
          <w:color w:val="auto"/>
          <w:sz w:val="28"/>
          <w:szCs w:val="28"/>
        </w:rPr>
      </w:pPr>
      <w:r w:rsidRPr="00E979F5">
        <w:rPr>
          <w:color w:val="auto"/>
          <w:sz w:val="28"/>
          <w:szCs w:val="28"/>
        </w:rPr>
        <w:lastRenderedPageBreak/>
        <w:t>INTRODUÇÃO</w:t>
      </w:r>
    </w:p>
    <w:p w14:paraId="199E9F67" w14:textId="77777777" w:rsidR="00BC06E5" w:rsidRPr="00BC06E5" w:rsidRDefault="00BC06E5" w:rsidP="00BC06E5"/>
    <w:p w14:paraId="7555E31E" w14:textId="77777777" w:rsidR="00876950" w:rsidRDefault="00876950" w:rsidP="00876950">
      <w:pPr>
        <w:ind w:firstLine="708"/>
      </w:pPr>
      <w:r>
        <w:t xml:space="preserve">Este </w:t>
      </w:r>
      <w:proofErr w:type="spellStart"/>
      <w:r>
        <w:t>template</w:t>
      </w:r>
      <w:proofErr w:type="spellEnd"/>
      <w:r>
        <w:t xml:space="preserve"> para artigos está baseado de acordo com os indicadores de qualidade internacionais e nacionais (COPE, ABNT, OR</w:t>
      </w:r>
      <w:r w:rsidR="00C41152">
        <w:t xml:space="preserve">CID, DOI, DOAJ, CASRAI, SCIELO). Foram escolhidas também </w:t>
      </w:r>
      <w:r>
        <w:t xml:space="preserve">algumas formatações para que as pessoas com cegueira que utilizam ledores de texto possam assim usufruir de uma fluidez no texto. </w:t>
      </w:r>
    </w:p>
    <w:p w14:paraId="7AF6F8A5" w14:textId="77777777" w:rsidR="00741A1F" w:rsidRDefault="00741A1F" w:rsidP="00876950">
      <w:pPr>
        <w:ind w:firstLine="708"/>
      </w:pPr>
      <w:r>
        <w:t>Na introdução d</w:t>
      </w:r>
      <w:r w:rsidR="00876950">
        <w:t xml:space="preserve">emonstre a validade do objetivo do estudo. Dê ao leitor informações necessárias para que ele entenda o objetivo e a </w:t>
      </w:r>
      <w:r>
        <w:t>importância</w:t>
      </w:r>
      <w:r w:rsidR="00876950">
        <w:t xml:space="preserve"> do estudo (VOLPATO, 2007).</w:t>
      </w:r>
    </w:p>
    <w:p w14:paraId="6FADD0CB" w14:textId="77777777" w:rsidR="00741A1F" w:rsidRDefault="00741A1F" w:rsidP="00876950">
      <w:pPr>
        <w:ind w:firstLine="708"/>
      </w:pPr>
      <w:r>
        <w:t xml:space="preserve">Redija o artigo utilizando as regras gramaticais do idioma </w:t>
      </w:r>
      <w:proofErr w:type="spellStart"/>
      <w:r>
        <w:t>na</w:t>
      </w:r>
      <w:proofErr w:type="spellEnd"/>
      <w:r>
        <w:t xml:space="preserve"> qual o trabalho foi redigido. Utilize preferencialmente a seguinte estrutura para compor o corpo do artigo: introdução, revisão de literatura, procedimentos metodológicos ou metodologia, resultados, análise, conclusões, referências e anexos (somente se aplicável).</w:t>
      </w:r>
    </w:p>
    <w:p w14:paraId="7A2FE983" w14:textId="77777777" w:rsidR="00876950" w:rsidRDefault="00876950" w:rsidP="00876950">
      <w:pPr>
        <w:ind w:firstLine="708"/>
      </w:pPr>
      <w:r>
        <w:t xml:space="preserve">Nos próximos parágrafos trata-se da apresentação da formatação do texto. </w:t>
      </w:r>
    </w:p>
    <w:p w14:paraId="1B1E4AD7" w14:textId="77777777" w:rsidR="00876950" w:rsidRDefault="00876950" w:rsidP="00876950">
      <w:pPr>
        <w:pStyle w:val="CorpodetextoEB"/>
        <w:rPr>
          <w:rStyle w:val="PalavraestrangeiraABRALICChar"/>
          <w:iCs w:val="0"/>
          <w:snapToGrid w:val="0"/>
        </w:rPr>
      </w:pPr>
      <w:r>
        <w:t xml:space="preserve">O artigo deve usar o formato A4, com coluna simples, </w:t>
      </w:r>
      <w:r w:rsidR="00C41152">
        <w:t xml:space="preserve">com no mínimo 8 e no máximo 20 páginas, </w:t>
      </w:r>
      <w:r>
        <w:t xml:space="preserve">incluindo a lista de referências. Não alterar a paginação. </w:t>
      </w:r>
      <w:r>
        <w:rPr>
          <w:rStyle w:val="PalavraestrangeiraABRALICChar"/>
          <w:snapToGrid w:val="0"/>
        </w:rPr>
        <w:t xml:space="preserve">Palavras estrangeiras devem estar em itálico. </w:t>
      </w:r>
    </w:p>
    <w:p w14:paraId="7429E482" w14:textId="77777777" w:rsidR="00876950" w:rsidRDefault="00876950" w:rsidP="00876950">
      <w:pPr>
        <w:rPr>
          <w:rFonts w:asciiTheme="minorHAnsi" w:hAnsiTheme="minorHAnsi"/>
          <w:sz w:val="22"/>
        </w:rPr>
      </w:pPr>
      <w:r>
        <w:rPr>
          <w:rFonts w:cs="Arial"/>
        </w:rPr>
        <w:t xml:space="preserve">O tamanho das </w:t>
      </w:r>
      <w:r>
        <w:rPr>
          <w:rFonts w:cs="Arial"/>
          <w:b/>
        </w:rPr>
        <w:t>margens</w:t>
      </w:r>
      <w:r>
        <w:rPr>
          <w:rFonts w:cs="Arial"/>
        </w:rPr>
        <w:t xml:space="preserve"> deve ser: </w:t>
      </w:r>
      <w:r>
        <w:t xml:space="preserve">inferior 3cm – demais 2cm. </w:t>
      </w:r>
    </w:p>
    <w:p w14:paraId="0630373B" w14:textId="77777777" w:rsidR="00876950" w:rsidRDefault="00876950" w:rsidP="00876950">
      <w:pPr>
        <w:pStyle w:val="CorpodetextoXVEnancib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O </w:t>
      </w:r>
      <w:r>
        <w:rPr>
          <w:rFonts w:ascii="Arial" w:hAnsi="Arial" w:cs="Arial"/>
          <w:b/>
          <w:spacing w:val="0"/>
        </w:rPr>
        <w:t xml:space="preserve">título do artigo </w:t>
      </w:r>
      <w:r>
        <w:rPr>
          <w:rFonts w:ascii="Arial" w:hAnsi="Arial" w:cs="Arial"/>
          <w:spacing w:val="0"/>
        </w:rPr>
        <w:t xml:space="preserve">deve ser conciso, evitando excesso de palavras, em português e inglês, usando fonte </w:t>
      </w:r>
      <w:r w:rsidRPr="00265655">
        <w:rPr>
          <w:rFonts w:ascii="Arial" w:hAnsi="Arial" w:cs="Arial"/>
          <w:spacing w:val="0"/>
        </w:rPr>
        <w:t>Arial black</w:t>
      </w:r>
      <w:r>
        <w:rPr>
          <w:rFonts w:ascii="Arial" w:hAnsi="Arial" w:cs="Arial"/>
          <w:spacing w:val="0"/>
        </w:rPr>
        <w:t>, tamanho 16, cor preta, tudo em letras maiúsculas e em negrito. O título e subtítulo (se houver) devem ser separados por dois-pontos (:). Título: fonte Arial black, tamanho 16, cor preta, alinhado à esquerda sem hifenização. O título em inglês usar fonte 10 e em negrito.</w:t>
      </w:r>
    </w:p>
    <w:p w14:paraId="02C38A69" w14:textId="77777777" w:rsidR="00876950" w:rsidRDefault="00876950" w:rsidP="00876950">
      <w:pPr>
        <w:pStyle w:val="CorpodetextoEB"/>
      </w:pPr>
      <w:r>
        <w:t xml:space="preserve">O </w:t>
      </w:r>
      <w:r>
        <w:rPr>
          <w:b/>
        </w:rPr>
        <w:t>espaçamento</w:t>
      </w:r>
      <w:r>
        <w:t xml:space="preserve"> do corpo do texto deve ser de 1,5 entre linhas; sem espaçamento entre parágrafos; com recuo de 1,25cm no início de cada parágrafo.</w:t>
      </w:r>
    </w:p>
    <w:p w14:paraId="22A1858F" w14:textId="77777777" w:rsidR="00876950" w:rsidRDefault="00876950" w:rsidP="00876950">
      <w:pPr>
        <w:pStyle w:val="CorpodetextoEB"/>
      </w:pPr>
      <w:r>
        <w:t xml:space="preserve">A fonte do </w:t>
      </w:r>
      <w:r>
        <w:rPr>
          <w:b/>
        </w:rPr>
        <w:t>corpo do texto</w:t>
      </w:r>
      <w:r>
        <w:t xml:space="preserve"> deve ser </w:t>
      </w:r>
      <w:r w:rsidRPr="00265655">
        <w:t>Arial</w:t>
      </w:r>
      <w:r>
        <w:t xml:space="preserve">, tamanho 12, com alinhamento justificado. Utilize o recurso estilo do Word para padronizar o texto, nesse </w:t>
      </w:r>
      <w:proofErr w:type="spellStart"/>
      <w:r>
        <w:t>template</w:t>
      </w:r>
      <w:proofErr w:type="spellEnd"/>
      <w:r>
        <w:t xml:space="preserve"> há alguns modelos criados conforme a característica do texto, ou seja, </w:t>
      </w:r>
      <w:r w:rsidR="00C41152">
        <w:t xml:space="preserve">para </w:t>
      </w:r>
      <w:r>
        <w:t xml:space="preserve">citação </w:t>
      </w:r>
      <w:r w:rsidR="00C41152">
        <w:t xml:space="preserve">com </w:t>
      </w:r>
      <w:r>
        <w:t xml:space="preserve">mais de três linhas, nota de rodapé, títulos, etc. </w:t>
      </w:r>
    </w:p>
    <w:p w14:paraId="298D8742" w14:textId="77777777" w:rsidR="00876950" w:rsidRDefault="00876950" w:rsidP="00876950">
      <w:pPr>
        <w:pStyle w:val="CorpodetextoEB"/>
      </w:pPr>
      <w:r>
        <w:t xml:space="preserve">Exceto para as </w:t>
      </w:r>
      <w:r>
        <w:rPr>
          <w:b/>
        </w:rPr>
        <w:t>notas de rodapé</w:t>
      </w:r>
      <w:r>
        <w:rPr>
          <w:rStyle w:val="Refdenotaderodap"/>
          <w:b/>
        </w:rPr>
        <w:footnoteReference w:id="1"/>
      </w:r>
      <w:r>
        <w:t xml:space="preserve">, utilize para a indicação da fonte (autoria) e conteúdo das figuras e tabelas, legendas, fonte </w:t>
      </w:r>
      <w:r w:rsidRPr="00265655">
        <w:t>Arial</w:t>
      </w:r>
      <w:r>
        <w:t xml:space="preserve">, tamanho 11. </w:t>
      </w:r>
    </w:p>
    <w:p w14:paraId="358AC452" w14:textId="77777777" w:rsidR="00876950" w:rsidRDefault="00741A1F" w:rsidP="00876950">
      <w:pPr>
        <w:pStyle w:val="CorpodetextoEB"/>
      </w:pPr>
      <w:r>
        <w:lastRenderedPageBreak/>
        <w:t xml:space="preserve">As referências ao final do trabalho devem ser elaboradas com base na ABNT NBR 6023/2018. </w:t>
      </w:r>
      <w:r w:rsidR="00876950">
        <w:t xml:space="preserve">A fonte das </w:t>
      </w:r>
      <w:r w:rsidR="00876950">
        <w:rPr>
          <w:b/>
        </w:rPr>
        <w:t>referências</w:t>
      </w:r>
      <w:r w:rsidR="00876950">
        <w:t xml:space="preserve"> deve ser </w:t>
      </w:r>
      <w:r w:rsidR="00876950" w:rsidRPr="00265655">
        <w:t>Arial</w:t>
      </w:r>
      <w:r w:rsidR="00876950">
        <w:t xml:space="preserve">, </w:t>
      </w:r>
      <w:r w:rsidR="00876950" w:rsidRPr="00221A0B">
        <w:t xml:space="preserve">tamanho 12, com espaçamento simples entre linhas, com alinhamento à margem esquerda, sem recuo, com um </w:t>
      </w:r>
      <w:r w:rsidR="00221A0B" w:rsidRPr="00221A0B">
        <w:t>espaçamento simples</w:t>
      </w:r>
      <w:r w:rsidR="00876950" w:rsidRPr="00221A0B">
        <w:t xml:space="preserve"> entre </w:t>
      </w:r>
      <w:r w:rsidRPr="00221A0B">
        <w:t>parágrafos e ordenadas alfabeticamente pelo sobrenome do autor.</w:t>
      </w:r>
    </w:p>
    <w:p w14:paraId="279A535C" w14:textId="77777777" w:rsidR="00876950" w:rsidRDefault="00876950" w:rsidP="00876950">
      <w:r>
        <w:t xml:space="preserve">Os </w:t>
      </w:r>
      <w:r>
        <w:rPr>
          <w:b/>
        </w:rPr>
        <w:t>títulos das seções</w:t>
      </w:r>
      <w:r>
        <w:t xml:space="preserve"> e subseções devem usar fonte </w:t>
      </w:r>
      <w:r w:rsidRPr="00265655">
        <w:t>Arial</w:t>
      </w:r>
      <w:r>
        <w:t>, tamanho 12, em negrito, alinhados à margem esquerda, com espaçamento 1,5 entre linhas.</w:t>
      </w:r>
    </w:p>
    <w:p w14:paraId="667CB488" w14:textId="77777777" w:rsidR="00876950" w:rsidRDefault="00876950" w:rsidP="00876950">
      <w:r>
        <w:t xml:space="preserve">As siglas deverão ser utilizadas de forma padronizada, restringindo-se apenas àquelas usadas convencionalmente ou sancionadas pelo uso, acompanhadas do significado, por extenso, quando da primeira citação no texto. </w:t>
      </w:r>
    </w:p>
    <w:p w14:paraId="5926A384" w14:textId="77777777" w:rsidR="006B105A" w:rsidRPr="00D83675" w:rsidRDefault="006B105A" w:rsidP="006B105A">
      <w:pPr>
        <w:ind w:firstLine="0"/>
      </w:pPr>
    </w:p>
    <w:p w14:paraId="3A5BDE30" w14:textId="77777777" w:rsidR="000A1B9D" w:rsidRPr="00E979F5" w:rsidRDefault="00E979F5" w:rsidP="00E979F5">
      <w:pPr>
        <w:pStyle w:val="TtuloPrimrio"/>
      </w:pPr>
      <w:r w:rsidRPr="00E979F5">
        <w:t>TÍTULO PRIMÁRIO</w:t>
      </w:r>
    </w:p>
    <w:p w14:paraId="7167AC1B" w14:textId="77777777" w:rsidR="00FB4ABD" w:rsidRDefault="00FB4ABD" w:rsidP="00FB4ABD">
      <w:pPr>
        <w:rPr>
          <w:rFonts w:cs="Arial"/>
        </w:rPr>
      </w:pPr>
    </w:p>
    <w:p w14:paraId="31426B64" w14:textId="77777777" w:rsidR="00FB4ABD" w:rsidRDefault="00D34166" w:rsidP="00FB4ABD">
      <w:pPr>
        <w:rPr>
          <w:rFonts w:cs="Arial"/>
          <w:szCs w:val="24"/>
        </w:rPr>
      </w:pPr>
      <w:r>
        <w:rPr>
          <w:rFonts w:cs="Arial"/>
          <w:szCs w:val="24"/>
        </w:rPr>
        <w:t xml:space="preserve">Para o conteúdo das ilustrações, tabelas e quadros utilize fonte </w:t>
      </w:r>
      <w:r w:rsidR="00FB4ABD">
        <w:rPr>
          <w:rFonts w:cs="Arial"/>
          <w:szCs w:val="24"/>
        </w:rPr>
        <w:t>tamanho 11 em espaçamento simples.</w:t>
      </w:r>
    </w:p>
    <w:p w14:paraId="5C1E9E3D" w14:textId="77777777" w:rsidR="00FB4ABD" w:rsidRPr="00523344" w:rsidRDefault="00FB4ABD" w:rsidP="00271C53">
      <w:pPr>
        <w:pStyle w:val="CorpodetextoXVEnancib"/>
        <w:rPr>
          <w:rFonts w:ascii="Arial" w:hAnsi="Arial" w:cs="Arial"/>
          <w:spacing w:val="0"/>
        </w:rPr>
      </w:pPr>
    </w:p>
    <w:p w14:paraId="1DA96BDE" w14:textId="77777777" w:rsidR="00271C53" w:rsidRPr="001439E3" w:rsidRDefault="00271C53" w:rsidP="00464DC1">
      <w:pPr>
        <w:pStyle w:val="Legenda"/>
        <w:keepNext/>
        <w:spacing w:before="120" w:after="60" w:line="240" w:lineRule="auto"/>
        <w:ind w:firstLine="0"/>
        <w:jc w:val="center"/>
        <w:rPr>
          <w:rFonts w:cs="Arial"/>
          <w:b w:val="0"/>
          <w:sz w:val="22"/>
          <w:szCs w:val="22"/>
          <w:lang w:val="pt-BR"/>
        </w:rPr>
      </w:pPr>
      <w:r w:rsidRPr="001439E3">
        <w:rPr>
          <w:rFonts w:cs="Arial"/>
          <w:b w:val="0"/>
          <w:sz w:val="22"/>
          <w:szCs w:val="22"/>
          <w:lang w:val="pt-BR"/>
        </w:rPr>
        <w:t xml:space="preserve">Quadro </w:t>
      </w:r>
      <w:r w:rsidRPr="001439E3">
        <w:rPr>
          <w:rFonts w:cs="Arial"/>
          <w:b w:val="0"/>
          <w:sz w:val="22"/>
          <w:szCs w:val="22"/>
          <w:lang w:val="pt-BR"/>
        </w:rPr>
        <w:fldChar w:fldCharType="begin"/>
      </w:r>
      <w:r w:rsidRPr="001439E3">
        <w:rPr>
          <w:rFonts w:cs="Arial"/>
          <w:b w:val="0"/>
          <w:sz w:val="22"/>
          <w:szCs w:val="22"/>
          <w:lang w:val="pt-BR"/>
        </w:rPr>
        <w:instrText xml:space="preserve"> SEQ QUADRO \* ARABIC </w:instrText>
      </w:r>
      <w:r w:rsidRPr="001439E3">
        <w:rPr>
          <w:rFonts w:cs="Arial"/>
          <w:b w:val="0"/>
          <w:sz w:val="22"/>
          <w:szCs w:val="22"/>
          <w:lang w:val="pt-BR"/>
        </w:rPr>
        <w:fldChar w:fldCharType="separate"/>
      </w:r>
      <w:r w:rsidRPr="001439E3">
        <w:rPr>
          <w:rFonts w:cs="Arial"/>
          <w:b w:val="0"/>
          <w:noProof/>
          <w:sz w:val="22"/>
          <w:szCs w:val="22"/>
          <w:lang w:val="pt-BR"/>
        </w:rPr>
        <w:t>1</w:t>
      </w:r>
      <w:r w:rsidRPr="001439E3">
        <w:rPr>
          <w:rFonts w:cs="Arial"/>
          <w:b w:val="0"/>
          <w:sz w:val="22"/>
          <w:szCs w:val="22"/>
          <w:lang w:val="pt-BR"/>
        </w:rPr>
        <w:fldChar w:fldCharType="end"/>
      </w:r>
      <w:r w:rsidRPr="001439E3">
        <w:rPr>
          <w:rFonts w:cs="Arial"/>
          <w:b w:val="0"/>
          <w:sz w:val="22"/>
          <w:szCs w:val="22"/>
          <w:lang w:val="pt-BR"/>
        </w:rPr>
        <w:t xml:space="preserve"> – Abreviaturas de alguns meses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1011"/>
        <w:gridCol w:w="1106"/>
        <w:gridCol w:w="1012"/>
      </w:tblGrid>
      <w:tr w:rsidR="00271C53" w:rsidRPr="001439E3" w14:paraId="06E914E5" w14:textId="77777777" w:rsidTr="00991A0E">
        <w:trPr>
          <w:trHeight w:val="361"/>
          <w:jc w:val="center"/>
        </w:trPr>
        <w:tc>
          <w:tcPr>
            <w:tcW w:w="2167" w:type="dxa"/>
            <w:gridSpan w:val="2"/>
            <w:vAlign w:val="center"/>
          </w:tcPr>
          <w:p w14:paraId="079BF819" w14:textId="77777777" w:rsidR="00271C53" w:rsidRPr="001439E3" w:rsidRDefault="00271C53" w:rsidP="003F31C1">
            <w:pPr>
              <w:ind w:left="-37"/>
              <w:jc w:val="center"/>
              <w:rPr>
                <w:rFonts w:cs="Arial"/>
                <w:b/>
                <w:sz w:val="22"/>
              </w:rPr>
            </w:pPr>
            <w:r w:rsidRPr="001439E3">
              <w:rPr>
                <w:rFonts w:cs="Arial"/>
                <w:b/>
                <w:sz w:val="22"/>
              </w:rPr>
              <w:t>Português</w:t>
            </w:r>
          </w:p>
        </w:tc>
        <w:tc>
          <w:tcPr>
            <w:tcW w:w="2118" w:type="dxa"/>
            <w:gridSpan w:val="2"/>
            <w:vAlign w:val="center"/>
          </w:tcPr>
          <w:p w14:paraId="05897F66" w14:textId="77777777" w:rsidR="00271C53" w:rsidRPr="001439E3" w:rsidRDefault="00271C53" w:rsidP="003F31C1">
            <w:pPr>
              <w:jc w:val="center"/>
              <w:rPr>
                <w:rFonts w:cs="Arial"/>
                <w:b/>
                <w:sz w:val="22"/>
              </w:rPr>
            </w:pPr>
            <w:r w:rsidRPr="001439E3">
              <w:rPr>
                <w:rFonts w:cs="Arial"/>
                <w:b/>
                <w:sz w:val="22"/>
              </w:rPr>
              <w:t>Inglês</w:t>
            </w:r>
          </w:p>
        </w:tc>
      </w:tr>
      <w:tr w:rsidR="00271C53" w:rsidRPr="001439E3" w14:paraId="440CE932" w14:textId="77777777" w:rsidTr="00991A0E">
        <w:trPr>
          <w:trHeight w:val="327"/>
          <w:jc w:val="center"/>
        </w:trPr>
        <w:tc>
          <w:tcPr>
            <w:tcW w:w="1156" w:type="dxa"/>
            <w:vAlign w:val="center"/>
          </w:tcPr>
          <w:p w14:paraId="36D34871" w14:textId="77777777" w:rsidR="00271C53" w:rsidRPr="001439E3" w:rsidRDefault="00271C53" w:rsidP="001439E3">
            <w:pPr>
              <w:spacing w:before="40"/>
              <w:ind w:left="-6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Janeiro</w:t>
            </w:r>
          </w:p>
        </w:tc>
        <w:tc>
          <w:tcPr>
            <w:tcW w:w="1011" w:type="dxa"/>
            <w:vAlign w:val="center"/>
          </w:tcPr>
          <w:p w14:paraId="628EFA2E" w14:textId="77777777" w:rsidR="00271C53" w:rsidRPr="001439E3" w:rsidRDefault="00271C53" w:rsidP="001439E3">
            <w:pPr>
              <w:spacing w:before="40"/>
              <w:ind w:left="-6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jan.</w:t>
            </w:r>
          </w:p>
        </w:tc>
        <w:tc>
          <w:tcPr>
            <w:tcW w:w="1106" w:type="dxa"/>
            <w:vAlign w:val="center"/>
          </w:tcPr>
          <w:p w14:paraId="22209C77" w14:textId="77777777" w:rsidR="00271C53" w:rsidRPr="001439E3" w:rsidRDefault="00271C53" w:rsidP="001439E3">
            <w:pPr>
              <w:spacing w:before="40"/>
              <w:ind w:left="-6" w:firstLine="6"/>
              <w:jc w:val="left"/>
              <w:rPr>
                <w:rFonts w:cs="Arial"/>
                <w:sz w:val="22"/>
              </w:rPr>
            </w:pPr>
            <w:proofErr w:type="spellStart"/>
            <w:r w:rsidRPr="001439E3">
              <w:rPr>
                <w:rFonts w:cs="Arial"/>
                <w:sz w:val="22"/>
              </w:rPr>
              <w:t>January</w:t>
            </w:r>
            <w:proofErr w:type="spellEnd"/>
          </w:p>
        </w:tc>
        <w:tc>
          <w:tcPr>
            <w:tcW w:w="1011" w:type="dxa"/>
            <w:vAlign w:val="center"/>
          </w:tcPr>
          <w:p w14:paraId="581F4E55" w14:textId="77777777" w:rsidR="00271C53" w:rsidRPr="001439E3" w:rsidRDefault="00271C53" w:rsidP="001439E3">
            <w:pPr>
              <w:spacing w:before="40"/>
              <w:ind w:left="-6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Jan.</w:t>
            </w:r>
          </w:p>
        </w:tc>
      </w:tr>
      <w:tr w:rsidR="00271C53" w:rsidRPr="001439E3" w14:paraId="2D73F2BF" w14:textId="77777777" w:rsidTr="00991A0E">
        <w:trPr>
          <w:trHeight w:val="288"/>
          <w:jc w:val="center"/>
        </w:trPr>
        <w:tc>
          <w:tcPr>
            <w:tcW w:w="1156" w:type="dxa"/>
            <w:vAlign w:val="center"/>
          </w:tcPr>
          <w:p w14:paraId="3E5B0698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Fevereiro</w:t>
            </w:r>
          </w:p>
        </w:tc>
        <w:tc>
          <w:tcPr>
            <w:tcW w:w="1011" w:type="dxa"/>
            <w:vAlign w:val="center"/>
          </w:tcPr>
          <w:p w14:paraId="4518D07B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fev.</w:t>
            </w:r>
          </w:p>
        </w:tc>
        <w:tc>
          <w:tcPr>
            <w:tcW w:w="1106" w:type="dxa"/>
            <w:vAlign w:val="center"/>
          </w:tcPr>
          <w:p w14:paraId="6402E1A9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proofErr w:type="spellStart"/>
            <w:r w:rsidRPr="001439E3">
              <w:rPr>
                <w:rFonts w:cs="Arial"/>
                <w:sz w:val="22"/>
              </w:rPr>
              <w:t>February</w:t>
            </w:r>
            <w:proofErr w:type="spellEnd"/>
          </w:p>
        </w:tc>
        <w:tc>
          <w:tcPr>
            <w:tcW w:w="1011" w:type="dxa"/>
            <w:vAlign w:val="center"/>
          </w:tcPr>
          <w:p w14:paraId="5D980E93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proofErr w:type="spellStart"/>
            <w:r w:rsidRPr="001439E3">
              <w:rPr>
                <w:rFonts w:cs="Arial"/>
                <w:sz w:val="22"/>
              </w:rPr>
              <w:t>Feb</w:t>
            </w:r>
            <w:proofErr w:type="spellEnd"/>
            <w:r w:rsidRPr="001439E3">
              <w:rPr>
                <w:rFonts w:cs="Arial"/>
                <w:sz w:val="22"/>
              </w:rPr>
              <w:t>.</w:t>
            </w:r>
          </w:p>
        </w:tc>
      </w:tr>
      <w:tr w:rsidR="00271C53" w:rsidRPr="001439E3" w14:paraId="6D75B304" w14:textId="77777777" w:rsidTr="00991A0E">
        <w:trPr>
          <w:trHeight w:val="263"/>
          <w:jc w:val="center"/>
        </w:trPr>
        <w:tc>
          <w:tcPr>
            <w:tcW w:w="1156" w:type="dxa"/>
            <w:vAlign w:val="center"/>
          </w:tcPr>
          <w:p w14:paraId="54345EF4" w14:textId="77777777" w:rsidR="00271C53" w:rsidRPr="001439E3" w:rsidRDefault="00271C53" w:rsidP="001439E3">
            <w:pPr>
              <w:ind w:left="-8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Março</w:t>
            </w:r>
          </w:p>
        </w:tc>
        <w:tc>
          <w:tcPr>
            <w:tcW w:w="1011" w:type="dxa"/>
            <w:vAlign w:val="center"/>
          </w:tcPr>
          <w:p w14:paraId="782BA11C" w14:textId="77777777" w:rsidR="00271C53" w:rsidRPr="001439E3" w:rsidRDefault="00271C53" w:rsidP="001439E3">
            <w:pPr>
              <w:ind w:left="-8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mar.</w:t>
            </w:r>
          </w:p>
        </w:tc>
        <w:tc>
          <w:tcPr>
            <w:tcW w:w="1106" w:type="dxa"/>
            <w:vAlign w:val="center"/>
          </w:tcPr>
          <w:p w14:paraId="3CD0B3A5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proofErr w:type="spellStart"/>
            <w:r w:rsidRPr="001439E3">
              <w:rPr>
                <w:rFonts w:cs="Arial"/>
                <w:sz w:val="22"/>
              </w:rPr>
              <w:t>March</w:t>
            </w:r>
            <w:proofErr w:type="spellEnd"/>
          </w:p>
        </w:tc>
        <w:tc>
          <w:tcPr>
            <w:tcW w:w="1011" w:type="dxa"/>
            <w:vAlign w:val="center"/>
          </w:tcPr>
          <w:p w14:paraId="2D88A02D" w14:textId="77777777" w:rsidR="00271C53" w:rsidRPr="001439E3" w:rsidRDefault="00271C53" w:rsidP="001439E3">
            <w:pPr>
              <w:ind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Mar.</w:t>
            </w:r>
          </w:p>
        </w:tc>
      </w:tr>
    </w:tbl>
    <w:p w14:paraId="57618408" w14:textId="77777777" w:rsidR="00271C53" w:rsidRPr="001439E3" w:rsidRDefault="00271C53" w:rsidP="001439E3">
      <w:pPr>
        <w:spacing w:before="60" w:after="240"/>
        <w:ind w:firstLine="0"/>
        <w:jc w:val="center"/>
        <w:rPr>
          <w:rFonts w:cs="Arial"/>
          <w:sz w:val="22"/>
        </w:rPr>
      </w:pPr>
      <w:r w:rsidRPr="001439E3">
        <w:rPr>
          <w:rFonts w:cs="Arial"/>
          <w:sz w:val="22"/>
        </w:rPr>
        <w:t>Fonte: ABNT NBR-6023</w:t>
      </w:r>
      <w:r w:rsidR="00464DC1">
        <w:rPr>
          <w:rFonts w:cs="Arial"/>
          <w:sz w:val="22"/>
        </w:rPr>
        <w:t xml:space="preserve"> (2</w:t>
      </w:r>
      <w:r w:rsidRPr="001439E3">
        <w:rPr>
          <w:rFonts w:cs="Arial"/>
          <w:sz w:val="22"/>
        </w:rPr>
        <w:t>003</w:t>
      </w:r>
      <w:r w:rsidR="00464DC1">
        <w:rPr>
          <w:rFonts w:cs="Arial"/>
          <w:sz w:val="22"/>
        </w:rPr>
        <w:t>)</w:t>
      </w:r>
      <w:r w:rsidRPr="001439E3">
        <w:rPr>
          <w:rFonts w:cs="Arial"/>
          <w:sz w:val="22"/>
        </w:rPr>
        <w:t>.</w:t>
      </w:r>
    </w:p>
    <w:p w14:paraId="5313102E" w14:textId="77777777" w:rsidR="00271C53" w:rsidRDefault="00271C53" w:rsidP="00271C53">
      <w:pPr>
        <w:keepNext/>
        <w:spacing w:before="120" w:after="60" w:line="240" w:lineRule="auto"/>
        <w:jc w:val="center"/>
        <w:rPr>
          <w:rFonts w:eastAsia="Batang" w:cs="Arial"/>
          <w:bCs/>
          <w:szCs w:val="24"/>
          <w:lang w:eastAsia="ko-KR"/>
        </w:rPr>
      </w:pPr>
    </w:p>
    <w:p w14:paraId="1D60966B" w14:textId="77777777" w:rsidR="00271C53" w:rsidRPr="00271C53" w:rsidRDefault="00271C53" w:rsidP="00464DC1">
      <w:pPr>
        <w:keepNext/>
        <w:spacing w:before="120" w:after="60" w:line="240" w:lineRule="auto"/>
        <w:ind w:firstLine="0"/>
        <w:jc w:val="center"/>
        <w:rPr>
          <w:rFonts w:eastAsia="Batang" w:cs="Arial"/>
          <w:bCs/>
          <w:sz w:val="22"/>
          <w:lang w:eastAsia="ko-KR"/>
        </w:rPr>
      </w:pPr>
      <w:r w:rsidRPr="00271C53">
        <w:rPr>
          <w:rFonts w:eastAsia="Batang" w:cs="Arial"/>
          <w:bCs/>
          <w:sz w:val="22"/>
          <w:lang w:eastAsia="ko-KR"/>
        </w:rPr>
        <w:t xml:space="preserve">Tabela </w:t>
      </w:r>
      <w:r w:rsidRPr="00271C53">
        <w:rPr>
          <w:rFonts w:eastAsia="Batang" w:cs="Arial"/>
          <w:bCs/>
          <w:sz w:val="22"/>
          <w:lang w:eastAsia="ko-KR"/>
        </w:rPr>
        <w:fldChar w:fldCharType="begin"/>
      </w:r>
      <w:r w:rsidRPr="00271C53">
        <w:rPr>
          <w:rFonts w:eastAsia="Batang" w:cs="Arial"/>
          <w:bCs/>
          <w:sz w:val="22"/>
          <w:lang w:eastAsia="ko-KR"/>
        </w:rPr>
        <w:instrText xml:space="preserve"> SEQ Figura \* ARABIC </w:instrText>
      </w:r>
      <w:r w:rsidRPr="00271C53">
        <w:rPr>
          <w:rFonts w:eastAsia="Batang" w:cs="Arial"/>
          <w:bCs/>
          <w:sz w:val="22"/>
          <w:lang w:eastAsia="ko-KR"/>
        </w:rPr>
        <w:fldChar w:fldCharType="separate"/>
      </w:r>
      <w:r w:rsidRPr="00271C53">
        <w:rPr>
          <w:rFonts w:eastAsia="Batang" w:cs="Arial"/>
          <w:bCs/>
          <w:noProof/>
          <w:sz w:val="22"/>
          <w:lang w:eastAsia="ko-KR"/>
        </w:rPr>
        <w:t>1</w:t>
      </w:r>
      <w:r w:rsidRPr="00271C53">
        <w:rPr>
          <w:rFonts w:eastAsia="Batang" w:cs="Arial"/>
          <w:bCs/>
          <w:sz w:val="22"/>
          <w:lang w:eastAsia="ko-KR"/>
        </w:rPr>
        <w:fldChar w:fldCharType="end"/>
      </w:r>
      <w:r w:rsidRPr="00271C53">
        <w:rPr>
          <w:rFonts w:eastAsia="Batang" w:cs="Arial"/>
          <w:bCs/>
          <w:sz w:val="22"/>
          <w:lang w:eastAsia="ko-KR"/>
        </w:rPr>
        <w:t xml:space="preserve"> – Modelo de tabela conforme normas IBGE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11"/>
        <w:gridCol w:w="1244"/>
        <w:gridCol w:w="1245"/>
        <w:gridCol w:w="1244"/>
        <w:gridCol w:w="1245"/>
        <w:gridCol w:w="1245"/>
      </w:tblGrid>
      <w:tr w:rsidR="00271C53" w:rsidRPr="00271C53" w14:paraId="4CF211A5" w14:textId="77777777" w:rsidTr="00991A0E">
        <w:trPr>
          <w:trHeight w:val="224"/>
          <w:jc w:val="center"/>
        </w:trPr>
        <w:tc>
          <w:tcPr>
            <w:tcW w:w="2383" w:type="dxa"/>
            <w:vMerge w:val="restart"/>
            <w:tcBorders>
              <w:left w:val="nil"/>
              <w:right w:val="nil"/>
            </w:tcBorders>
            <w:vAlign w:val="center"/>
          </w:tcPr>
          <w:p w14:paraId="1D775B51" w14:textId="77777777" w:rsidR="00271C53" w:rsidRPr="00271C53" w:rsidRDefault="00271C53" w:rsidP="00271C53">
            <w:pPr>
              <w:spacing w:line="240" w:lineRule="auto"/>
              <w:ind w:firstLine="0"/>
              <w:rPr>
                <w:rFonts w:eastAsia="Times New Roman" w:cs="Arial"/>
                <w:b/>
                <w:sz w:val="22"/>
                <w:lang w:eastAsia="ko-KR"/>
              </w:rPr>
            </w:pPr>
            <w:r w:rsidRPr="00271C53">
              <w:rPr>
                <w:rFonts w:eastAsia="Times New Roman" w:cs="Arial"/>
                <w:b/>
                <w:sz w:val="22"/>
                <w:lang w:eastAsia="ko-KR"/>
              </w:rPr>
              <w:t>ALIMENTO</w:t>
            </w:r>
          </w:p>
        </w:tc>
        <w:tc>
          <w:tcPr>
            <w:tcW w:w="6934" w:type="dxa"/>
            <w:gridSpan w:val="6"/>
            <w:tcBorders>
              <w:left w:val="nil"/>
              <w:right w:val="nil"/>
            </w:tcBorders>
            <w:vAlign w:val="center"/>
          </w:tcPr>
          <w:p w14:paraId="06F7011B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sz w:val="22"/>
                <w:lang w:eastAsia="ko-KR"/>
              </w:rPr>
            </w:pPr>
            <w:r w:rsidRPr="00271C53">
              <w:rPr>
                <w:rFonts w:eastAsia="Times New Roman" w:cs="Arial"/>
                <w:b/>
                <w:sz w:val="22"/>
                <w:lang w:eastAsia="ko-KR"/>
              </w:rPr>
              <w:t>CONTEÚDO NUTRICIONAL</w:t>
            </w:r>
          </w:p>
        </w:tc>
      </w:tr>
      <w:tr w:rsidR="00271C53" w:rsidRPr="00271C53" w14:paraId="143FB1BD" w14:textId="77777777" w:rsidTr="00991A0E">
        <w:trPr>
          <w:trHeight w:val="311"/>
          <w:jc w:val="center"/>
        </w:trPr>
        <w:tc>
          <w:tcPr>
            <w:tcW w:w="2383" w:type="dxa"/>
            <w:vMerge/>
            <w:tcBorders>
              <w:left w:val="nil"/>
              <w:right w:val="nil"/>
            </w:tcBorders>
            <w:vAlign w:val="center"/>
          </w:tcPr>
          <w:p w14:paraId="7D9BC08D" w14:textId="77777777" w:rsidR="00271C53" w:rsidRPr="00271C53" w:rsidRDefault="00271C53" w:rsidP="00271C53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ko-KR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14:paraId="5B36EAB7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%U</w:t>
            </w:r>
          </w:p>
        </w:tc>
        <w:tc>
          <w:tcPr>
            <w:tcW w:w="1244" w:type="dxa"/>
            <w:tcBorders>
              <w:left w:val="nil"/>
              <w:right w:val="nil"/>
            </w:tcBorders>
            <w:vAlign w:val="center"/>
          </w:tcPr>
          <w:p w14:paraId="64D7544E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Cálcio</w:t>
            </w:r>
          </w:p>
          <w:p w14:paraId="33CA2EC5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6E710DC3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Proteínas</w:t>
            </w:r>
          </w:p>
          <w:p w14:paraId="0229D5A6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  <w:tc>
          <w:tcPr>
            <w:tcW w:w="1244" w:type="dxa"/>
            <w:tcBorders>
              <w:left w:val="nil"/>
              <w:right w:val="nil"/>
            </w:tcBorders>
            <w:vAlign w:val="center"/>
          </w:tcPr>
          <w:p w14:paraId="19F5F2AF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Lipídios</w:t>
            </w:r>
          </w:p>
          <w:p w14:paraId="0B6BF1F5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472DE7F8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Glicídios</w:t>
            </w:r>
          </w:p>
          <w:p w14:paraId="4728F620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09770C16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Cinzas</w:t>
            </w:r>
          </w:p>
          <w:p w14:paraId="37174F08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</w:tr>
      <w:tr w:rsidR="00271C53" w:rsidRPr="00271C53" w14:paraId="0B8C1E98" w14:textId="77777777" w:rsidTr="00991A0E">
        <w:trPr>
          <w:trHeight w:val="504"/>
          <w:jc w:val="center"/>
        </w:trPr>
        <w:tc>
          <w:tcPr>
            <w:tcW w:w="2383" w:type="dxa"/>
            <w:tcBorders>
              <w:left w:val="nil"/>
              <w:right w:val="nil"/>
            </w:tcBorders>
            <w:vAlign w:val="center"/>
          </w:tcPr>
          <w:p w14:paraId="6A924C3D" w14:textId="77777777" w:rsidR="00271C53" w:rsidRPr="00271C53" w:rsidRDefault="00271C53" w:rsidP="00271C53">
            <w:pPr>
              <w:numPr>
                <w:ilvl w:val="0"/>
                <w:numId w:val="7"/>
              </w:numPr>
              <w:spacing w:line="240" w:lineRule="auto"/>
              <w:ind w:left="426" w:hanging="426"/>
              <w:jc w:val="left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BATATA CRUA</w:t>
            </w:r>
          </w:p>
          <w:p w14:paraId="0983C34A" w14:textId="77777777" w:rsidR="00271C53" w:rsidRPr="00271C53" w:rsidRDefault="00271C53" w:rsidP="00271C53">
            <w:pPr>
              <w:numPr>
                <w:ilvl w:val="0"/>
                <w:numId w:val="7"/>
              </w:numPr>
              <w:spacing w:before="60" w:line="240" w:lineRule="auto"/>
              <w:ind w:left="426" w:hanging="426"/>
              <w:jc w:val="left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BATATA FRITA</w:t>
            </w: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14:paraId="1EE79C6A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79,8</w:t>
            </w:r>
          </w:p>
          <w:p w14:paraId="366860A1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46,9</w:t>
            </w:r>
          </w:p>
        </w:tc>
        <w:tc>
          <w:tcPr>
            <w:tcW w:w="1244" w:type="dxa"/>
            <w:tcBorders>
              <w:left w:val="nil"/>
              <w:right w:val="nil"/>
            </w:tcBorders>
            <w:vAlign w:val="center"/>
          </w:tcPr>
          <w:p w14:paraId="5D4FDD53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76</w:t>
            </w:r>
          </w:p>
          <w:p w14:paraId="5BEA9503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268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51638874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2,1</w:t>
            </w:r>
          </w:p>
          <w:p w14:paraId="7276A759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4,0</w:t>
            </w:r>
          </w:p>
        </w:tc>
        <w:tc>
          <w:tcPr>
            <w:tcW w:w="1244" w:type="dxa"/>
            <w:tcBorders>
              <w:left w:val="nil"/>
              <w:right w:val="nil"/>
            </w:tcBorders>
            <w:vAlign w:val="center"/>
          </w:tcPr>
          <w:p w14:paraId="4CFF0009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0,1</w:t>
            </w:r>
          </w:p>
          <w:p w14:paraId="6DB1391A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14,2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42E8807F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17,1</w:t>
            </w:r>
          </w:p>
          <w:p w14:paraId="6C967142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32,6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6283EB1C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0,9</w:t>
            </w:r>
          </w:p>
          <w:p w14:paraId="79DF6E01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2,3</w:t>
            </w:r>
          </w:p>
        </w:tc>
      </w:tr>
    </w:tbl>
    <w:p w14:paraId="197E5502" w14:textId="77777777" w:rsidR="00271C53" w:rsidRPr="00271C53" w:rsidRDefault="00464DC1" w:rsidP="001439E3">
      <w:pPr>
        <w:spacing w:before="60" w:after="240" w:line="240" w:lineRule="auto"/>
        <w:ind w:firstLine="0"/>
        <w:jc w:val="center"/>
        <w:rPr>
          <w:rFonts w:eastAsia="Times New Roman" w:cs="Arial"/>
          <w:sz w:val="22"/>
          <w:lang w:eastAsia="ko-KR"/>
        </w:rPr>
      </w:pPr>
      <w:r>
        <w:rPr>
          <w:rFonts w:eastAsia="Times New Roman" w:cs="Arial"/>
          <w:sz w:val="22"/>
          <w:lang w:eastAsia="ko-KR"/>
        </w:rPr>
        <w:t xml:space="preserve">Fonte: </w:t>
      </w:r>
      <w:r w:rsidR="00271C53" w:rsidRPr="00271C53">
        <w:rPr>
          <w:rFonts w:eastAsia="Times New Roman" w:cs="Arial"/>
          <w:sz w:val="22"/>
          <w:lang w:eastAsia="ko-KR"/>
        </w:rPr>
        <w:t>Instituto Brasileiro de</w:t>
      </w:r>
      <w:r>
        <w:rPr>
          <w:rFonts w:eastAsia="Times New Roman" w:cs="Arial"/>
          <w:sz w:val="22"/>
          <w:lang w:eastAsia="ko-KR"/>
        </w:rPr>
        <w:t xml:space="preserve"> Geografia e Estatística – IBGE (2018)</w:t>
      </w:r>
    </w:p>
    <w:p w14:paraId="1E8FF283" w14:textId="77777777" w:rsidR="00221A0B" w:rsidRDefault="00221A0B" w:rsidP="00271C53">
      <w:pPr>
        <w:contextualSpacing/>
        <w:rPr>
          <w:rFonts w:eastAsia="Times New Roman" w:cs="Arial"/>
          <w:szCs w:val="24"/>
          <w:lang w:eastAsia="pt-BR"/>
        </w:rPr>
      </w:pPr>
    </w:p>
    <w:p w14:paraId="13575BB1" w14:textId="77777777" w:rsidR="00271C53" w:rsidRPr="00271C53" w:rsidRDefault="00271C53" w:rsidP="00271C53">
      <w:pPr>
        <w:contextualSpacing/>
        <w:rPr>
          <w:rFonts w:eastAsia="Times New Roman" w:cs="Arial"/>
          <w:szCs w:val="24"/>
          <w:lang w:eastAsia="pt-BR"/>
        </w:rPr>
      </w:pPr>
      <w:r w:rsidRPr="00271C53">
        <w:rPr>
          <w:rFonts w:eastAsia="Times New Roman" w:cs="Arial"/>
          <w:szCs w:val="24"/>
          <w:lang w:eastAsia="pt-BR"/>
        </w:rPr>
        <w:t>A tabela deve estar mais próxima possível do trecho a que se refere</w:t>
      </w:r>
      <w:r w:rsidR="00FB4ABD">
        <w:rPr>
          <w:rFonts w:eastAsia="Times New Roman" w:cs="Arial"/>
          <w:szCs w:val="24"/>
          <w:lang w:eastAsia="pt-BR"/>
        </w:rPr>
        <w:t xml:space="preserve"> e ser mencionada, por exemplo: (Tabela 1), conforme Quadro 1. Deve ser</w:t>
      </w:r>
      <w:r w:rsidRPr="00271C53">
        <w:rPr>
          <w:rFonts w:eastAsia="Times New Roman" w:cs="Arial"/>
          <w:szCs w:val="24"/>
          <w:lang w:eastAsia="pt-BR"/>
        </w:rPr>
        <w:t xml:space="preserve"> centralizada na página.</w:t>
      </w:r>
      <w:r>
        <w:rPr>
          <w:rFonts w:eastAsia="Times New Roman" w:cs="Arial"/>
          <w:szCs w:val="24"/>
          <w:lang w:eastAsia="pt-BR"/>
        </w:rPr>
        <w:t xml:space="preserve"> </w:t>
      </w:r>
    </w:p>
    <w:p w14:paraId="19654F73" w14:textId="77777777" w:rsidR="004D637B" w:rsidRPr="00D83675" w:rsidRDefault="004D637B" w:rsidP="004D637B">
      <w:pPr>
        <w:ind w:firstLine="432"/>
      </w:pPr>
    </w:p>
    <w:p w14:paraId="5EA5A074" w14:textId="77777777" w:rsidR="004D637B" w:rsidRPr="00E979F5" w:rsidRDefault="00E979F5" w:rsidP="00E979F5">
      <w:pPr>
        <w:pStyle w:val="TtuloSecundri"/>
      </w:pPr>
      <w:r w:rsidRPr="00E979F5">
        <w:lastRenderedPageBreak/>
        <w:t>Título Secundário</w:t>
      </w:r>
    </w:p>
    <w:p w14:paraId="13096C64" w14:textId="77777777" w:rsidR="001439E3" w:rsidRDefault="001439E3" w:rsidP="001439E3">
      <w:pPr>
        <w:pStyle w:val="CorpodetextoXVEnancib"/>
        <w:rPr>
          <w:rFonts w:ascii="Arial" w:hAnsi="Arial" w:cs="Arial"/>
          <w:spacing w:val="0"/>
        </w:rPr>
      </w:pPr>
    </w:p>
    <w:p w14:paraId="6B900188" w14:textId="77777777" w:rsidR="004D637B" w:rsidRPr="00D83675" w:rsidRDefault="001439E3" w:rsidP="001439E3">
      <w:pPr>
        <w:pStyle w:val="CorpodetextoXVEnancib"/>
      </w:pPr>
      <w:r w:rsidRPr="00523344">
        <w:rPr>
          <w:rFonts w:ascii="Arial" w:hAnsi="Arial" w:cs="Arial"/>
          <w:spacing w:val="0"/>
        </w:rPr>
        <w:t>Somente as obras consultadas</w:t>
      </w:r>
      <w:r>
        <w:rPr>
          <w:rFonts w:ascii="Arial" w:hAnsi="Arial" w:cs="Arial"/>
          <w:spacing w:val="0"/>
        </w:rPr>
        <w:t xml:space="preserve"> e citadas</w:t>
      </w:r>
      <w:r w:rsidRPr="00523344">
        <w:rPr>
          <w:rFonts w:ascii="Arial" w:hAnsi="Arial" w:cs="Arial"/>
          <w:spacing w:val="0"/>
        </w:rPr>
        <w:t xml:space="preserve"> no texto do artigo devem compor a lista de referências.</w:t>
      </w:r>
      <w:r w:rsidR="004D637B" w:rsidRPr="00D83675">
        <w:t xml:space="preserve"> </w:t>
      </w:r>
    </w:p>
    <w:p w14:paraId="0E97AA02" w14:textId="77777777" w:rsidR="00706B68" w:rsidRPr="00D83675" w:rsidRDefault="00706B68" w:rsidP="004D637B"/>
    <w:p w14:paraId="6B61BBE8" w14:textId="77777777" w:rsidR="00706B68" w:rsidRPr="00E979F5" w:rsidRDefault="00E979F5" w:rsidP="00E979F5">
      <w:pPr>
        <w:pStyle w:val="TtuloTercirio"/>
      </w:pPr>
      <w:r w:rsidRPr="00E979F5">
        <w:t xml:space="preserve">Título </w:t>
      </w:r>
      <w:r>
        <w:t>Terci</w:t>
      </w:r>
      <w:r w:rsidRPr="00E979F5">
        <w:t>ário</w:t>
      </w:r>
    </w:p>
    <w:p w14:paraId="1F72A16E" w14:textId="77777777" w:rsidR="001439E3" w:rsidRDefault="001439E3" w:rsidP="00FB4ABD">
      <w:pPr>
        <w:pStyle w:val="CorpodetextoXVEnancib"/>
        <w:rPr>
          <w:rFonts w:ascii="Arial" w:hAnsi="Arial" w:cs="Arial"/>
          <w:spacing w:val="0"/>
        </w:rPr>
      </w:pPr>
    </w:p>
    <w:p w14:paraId="63660920" w14:textId="77777777" w:rsidR="00246BA4" w:rsidRDefault="00246BA4" w:rsidP="00246BA4">
      <w:pPr>
        <w:pStyle w:val="CorpodetextoXVEnancib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Para as citações deve ser utilizado o formato autor/data com base na </w:t>
      </w:r>
      <w:r w:rsidRPr="00C0718C">
        <w:rPr>
          <w:rFonts w:ascii="Arial" w:hAnsi="Arial" w:cs="Arial"/>
          <w:spacing w:val="0"/>
        </w:rPr>
        <w:t>ABNT NBR 10520:2023</w:t>
      </w:r>
      <w:r>
        <w:rPr>
          <w:rFonts w:ascii="Arial" w:hAnsi="Arial" w:cs="Arial"/>
          <w:spacing w:val="0"/>
        </w:rPr>
        <w:t>. Não utilize o sistema de citação em nota de rodapé.</w:t>
      </w:r>
    </w:p>
    <w:p w14:paraId="5C78FB06" w14:textId="77777777" w:rsidR="00246BA4" w:rsidRPr="00523344" w:rsidRDefault="00246BA4" w:rsidP="00246BA4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 xml:space="preserve">As </w:t>
      </w:r>
      <w:r w:rsidRPr="00C14758">
        <w:rPr>
          <w:rFonts w:ascii="Arial" w:hAnsi="Arial" w:cs="Arial"/>
          <w:b/>
          <w:spacing w:val="0"/>
        </w:rPr>
        <w:t xml:space="preserve">citações </w:t>
      </w:r>
      <w:r w:rsidRPr="00221A0B">
        <w:rPr>
          <w:rFonts w:ascii="Arial" w:hAnsi="Arial" w:cs="Arial"/>
          <w:b/>
          <w:spacing w:val="0"/>
        </w:rPr>
        <w:t>diretas</w:t>
      </w:r>
      <w:r w:rsidRPr="00221A0B">
        <w:rPr>
          <w:rFonts w:ascii="Arial" w:hAnsi="Arial" w:cs="Arial"/>
          <w:spacing w:val="0"/>
        </w:rPr>
        <w:t xml:space="preserve"> (literais) curtas, de até 3 (três) linhas, devem estar apresentadas entre aspas, no corpo do texto, sem destaque em itálico (ou qualquer outro destaque), seguidas da autoria entre parê</w:t>
      </w:r>
      <w:r>
        <w:rPr>
          <w:rFonts w:ascii="Arial" w:hAnsi="Arial" w:cs="Arial"/>
          <w:spacing w:val="0"/>
        </w:rPr>
        <w:t>nteses (Sobrenome do autor, ano, página (</w:t>
      </w:r>
      <w:r w:rsidRPr="00221A0B">
        <w:rPr>
          <w:rFonts w:ascii="Arial" w:hAnsi="Arial" w:cs="Arial"/>
          <w:spacing w:val="0"/>
        </w:rPr>
        <w:t xml:space="preserve">com espaço entre o ponto e o número da página). </w:t>
      </w:r>
      <w:r w:rsidRPr="00C0718C">
        <w:rPr>
          <w:rFonts w:ascii="Arial" w:hAnsi="Arial" w:cs="Arial"/>
          <w:spacing w:val="0"/>
        </w:rPr>
        <w:t>A indicação de autoria pessoa física, dentro dos parênteses, deve ser feita em letras maiúsculas e minúsculas</w:t>
      </w:r>
      <w:r>
        <w:rPr>
          <w:rFonts w:ascii="Arial" w:hAnsi="Arial" w:cs="Arial"/>
          <w:spacing w:val="0"/>
        </w:rPr>
        <w:t xml:space="preserve">. </w:t>
      </w:r>
      <w:r w:rsidRPr="00221A0B">
        <w:rPr>
          <w:rFonts w:ascii="Arial" w:hAnsi="Arial" w:cs="Arial"/>
          <w:spacing w:val="0"/>
        </w:rPr>
        <w:t>Exemplo:</w:t>
      </w:r>
      <w:r>
        <w:rPr>
          <w:rFonts w:ascii="Arial" w:hAnsi="Arial" w:cs="Arial"/>
          <w:spacing w:val="0"/>
        </w:rPr>
        <w:t xml:space="preserve"> </w:t>
      </w:r>
      <w:r w:rsidRPr="00221A0B">
        <w:rPr>
          <w:rFonts w:ascii="Arial" w:hAnsi="Arial" w:cs="Arial"/>
          <w:spacing w:val="0"/>
        </w:rPr>
        <w:t>“Artigo científico é parte</w:t>
      </w:r>
      <w:r w:rsidRPr="00523344">
        <w:rPr>
          <w:rFonts w:ascii="Arial" w:hAnsi="Arial" w:cs="Arial"/>
          <w:spacing w:val="0"/>
        </w:rPr>
        <w:t xml:space="preserve"> de uma publicação com autoria declarada, que apresenta e discute ideias, métodos, técnicas, processos e resultados nas diversas áreas do conhecimento.” (</w:t>
      </w:r>
      <w:r>
        <w:rPr>
          <w:rFonts w:ascii="Arial" w:hAnsi="Arial" w:cs="Arial"/>
          <w:spacing w:val="0"/>
        </w:rPr>
        <w:t>Pereira</w:t>
      </w:r>
      <w:r w:rsidRPr="00523344">
        <w:rPr>
          <w:rFonts w:ascii="Arial" w:hAnsi="Arial" w:cs="Arial"/>
          <w:spacing w:val="0"/>
        </w:rPr>
        <w:t>, 2003, p.</w:t>
      </w:r>
      <w:r>
        <w:rPr>
          <w:rFonts w:ascii="Arial" w:hAnsi="Arial" w:cs="Arial"/>
          <w:spacing w:val="0"/>
        </w:rPr>
        <w:t xml:space="preserve"> </w:t>
      </w:r>
      <w:r w:rsidRPr="00523344">
        <w:rPr>
          <w:rFonts w:ascii="Arial" w:hAnsi="Arial" w:cs="Arial"/>
          <w:spacing w:val="0"/>
        </w:rPr>
        <w:t xml:space="preserve">2). Caso a identificação do autor seja feita no “corpo do texto”, usa-se, por exemplo: Para Barros e </w:t>
      </w:r>
      <w:proofErr w:type="spellStart"/>
      <w:r w:rsidRPr="00523344">
        <w:rPr>
          <w:rFonts w:ascii="Arial" w:hAnsi="Arial" w:cs="Arial"/>
          <w:spacing w:val="0"/>
        </w:rPr>
        <w:t>Lehfeld</w:t>
      </w:r>
      <w:proofErr w:type="spellEnd"/>
      <w:r w:rsidRPr="00523344">
        <w:rPr>
          <w:rFonts w:ascii="Arial" w:hAnsi="Arial" w:cs="Arial"/>
          <w:spacing w:val="0"/>
        </w:rPr>
        <w:t xml:space="preserve"> (2000, p.</w:t>
      </w:r>
      <w:r>
        <w:rPr>
          <w:rFonts w:ascii="Arial" w:hAnsi="Arial" w:cs="Arial"/>
          <w:spacing w:val="0"/>
        </w:rPr>
        <w:t xml:space="preserve"> </w:t>
      </w:r>
      <w:r w:rsidRPr="00523344">
        <w:rPr>
          <w:rFonts w:ascii="Arial" w:hAnsi="Arial" w:cs="Arial"/>
          <w:spacing w:val="0"/>
        </w:rPr>
        <w:t xml:space="preserve">107), “as citações ou transcrições de documentos bibliográficos servem para fortalecer e apoiar a tese do pesquisador ou para documentar sua interpretação.” </w:t>
      </w:r>
    </w:p>
    <w:p w14:paraId="2842EC53" w14:textId="77777777" w:rsidR="00246BA4" w:rsidRPr="00523344" w:rsidRDefault="00246BA4" w:rsidP="00246BA4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 xml:space="preserve">As </w:t>
      </w:r>
      <w:r w:rsidRPr="00991A0E">
        <w:rPr>
          <w:rFonts w:ascii="Arial" w:hAnsi="Arial" w:cs="Arial"/>
          <w:b/>
          <w:spacing w:val="0"/>
        </w:rPr>
        <w:t>citações diretas</w:t>
      </w:r>
      <w:r w:rsidRPr="00523344">
        <w:rPr>
          <w:rFonts w:ascii="Arial" w:hAnsi="Arial" w:cs="Arial"/>
          <w:spacing w:val="0"/>
        </w:rPr>
        <w:t xml:space="preserve"> (literais) long</w:t>
      </w:r>
      <w:r>
        <w:rPr>
          <w:rFonts w:ascii="Arial" w:hAnsi="Arial" w:cs="Arial"/>
          <w:spacing w:val="0"/>
        </w:rPr>
        <w:t>as, com mais de 3 (três) linhas</w:t>
      </w:r>
      <w:r w:rsidRPr="00523344">
        <w:rPr>
          <w:rFonts w:ascii="Arial" w:hAnsi="Arial" w:cs="Arial"/>
          <w:spacing w:val="0"/>
        </w:rPr>
        <w:t xml:space="preserve"> devem estar em parágrafo destacado do texto, com 4cm de recuo à esquerda, alinhamento justificado, em espaço simples entr</w:t>
      </w:r>
      <w:r>
        <w:rPr>
          <w:rFonts w:ascii="Arial" w:hAnsi="Arial" w:cs="Arial"/>
          <w:spacing w:val="0"/>
        </w:rPr>
        <w:t>e linhas, com espaçamento antes</w:t>
      </w:r>
      <w:r w:rsidRPr="00523344">
        <w:rPr>
          <w:rFonts w:ascii="Arial" w:hAnsi="Arial" w:cs="Arial"/>
          <w:spacing w:val="0"/>
        </w:rPr>
        <w:t xml:space="preserve"> e depois 6, fonte </w:t>
      </w:r>
      <w:r w:rsidRPr="00523344">
        <w:rPr>
          <w:rFonts w:ascii="Arial" w:hAnsi="Arial" w:cs="Arial"/>
          <w:i/>
          <w:spacing w:val="0"/>
        </w:rPr>
        <w:t>Arial</w:t>
      </w:r>
      <w:r w:rsidRPr="00523344">
        <w:rPr>
          <w:rFonts w:ascii="Arial" w:hAnsi="Arial" w:cs="Arial"/>
          <w:spacing w:val="0"/>
        </w:rPr>
        <w:t>, tamanho 11, sem aspas, sem itálico (ou qualquer outro destaque), seguida da autoria entre parên</w:t>
      </w:r>
      <w:r>
        <w:rPr>
          <w:rFonts w:ascii="Arial" w:hAnsi="Arial" w:cs="Arial"/>
          <w:spacing w:val="0"/>
        </w:rPr>
        <w:t>teses: (Sobrenome do autor, ano, página com</w:t>
      </w:r>
      <w:r w:rsidRPr="00523344">
        <w:rPr>
          <w:rFonts w:ascii="Arial" w:hAnsi="Arial" w:cs="Arial"/>
          <w:spacing w:val="0"/>
        </w:rPr>
        <w:t xml:space="preserve"> espaço entre o ponto e o número), com ponto final depois dos parênteses. </w:t>
      </w:r>
    </w:p>
    <w:p w14:paraId="2A70E925" w14:textId="77777777" w:rsidR="00246BA4" w:rsidRPr="00523344" w:rsidRDefault="00246BA4" w:rsidP="00246BA4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Exemplo:</w:t>
      </w:r>
    </w:p>
    <w:p w14:paraId="48AD04BC" w14:textId="77777777" w:rsidR="00246BA4" w:rsidRDefault="00246BA4" w:rsidP="00246BA4">
      <w:pPr>
        <w:pStyle w:val="citaca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A língua, então, não é mais apenas o lugar onde os indivíduos se encontram; ela impõe também, a esse encontro, formas bem determinadas. Não é mais somente uma condição da vida social, mas um modo de vida social. Ela perde sua inocência. Deixar-se-á, portanto, de definir a língua, à moda de Saussure, como um código, isto é, como um instrumento de comunicação. Mas ela será considerada como um jogo, ou melhor, como o estabelecimento das regras de um jogo, e de um jogo que se confunde amplamente com a existência cotidiana (</w:t>
      </w:r>
      <w:proofErr w:type="spellStart"/>
      <w:r w:rsidRPr="00523344">
        <w:rPr>
          <w:rFonts w:ascii="Arial" w:hAnsi="Arial" w:cs="Arial"/>
          <w:spacing w:val="0"/>
        </w:rPr>
        <w:t>Ducrot</w:t>
      </w:r>
      <w:proofErr w:type="spellEnd"/>
      <w:r w:rsidRPr="00523344">
        <w:rPr>
          <w:rFonts w:ascii="Arial" w:hAnsi="Arial" w:cs="Arial"/>
          <w:spacing w:val="0"/>
        </w:rPr>
        <w:t>, 1977, p.</w:t>
      </w:r>
      <w:r>
        <w:rPr>
          <w:rFonts w:ascii="Arial" w:hAnsi="Arial" w:cs="Arial"/>
          <w:spacing w:val="0"/>
        </w:rPr>
        <w:t xml:space="preserve"> </w:t>
      </w:r>
      <w:r w:rsidRPr="00523344">
        <w:rPr>
          <w:rFonts w:ascii="Arial" w:hAnsi="Arial" w:cs="Arial"/>
          <w:spacing w:val="0"/>
        </w:rPr>
        <w:t>12).</w:t>
      </w:r>
    </w:p>
    <w:p w14:paraId="309B8766" w14:textId="77777777" w:rsidR="00246BA4" w:rsidRDefault="00246BA4" w:rsidP="00246BA4">
      <w:pPr>
        <w:pStyle w:val="citacaoXVEnancib"/>
        <w:rPr>
          <w:rFonts w:ascii="Arial" w:hAnsi="Arial" w:cs="Arial"/>
          <w:spacing w:val="0"/>
        </w:rPr>
      </w:pPr>
    </w:p>
    <w:p w14:paraId="59A62B7F" w14:textId="77777777" w:rsidR="00246BA4" w:rsidRPr="00523344" w:rsidRDefault="00246BA4" w:rsidP="00246BA4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lastRenderedPageBreak/>
        <w:t xml:space="preserve">Já a citação indireta é uma paráfrase, elaborada a partir da ideia ou da opinião de um autor, em uma obra que foi consultada. Nesse caso, identifica-se somente o sobrenome do autor e o ano de publicação da obra, usando a mesma fonte do corpo do texto (fonte </w:t>
      </w:r>
      <w:r w:rsidRPr="00523344">
        <w:rPr>
          <w:rFonts w:ascii="Arial" w:hAnsi="Arial" w:cs="Arial"/>
          <w:i/>
          <w:spacing w:val="0"/>
        </w:rPr>
        <w:t>Arial</w:t>
      </w:r>
      <w:r w:rsidRPr="00523344">
        <w:rPr>
          <w:rFonts w:ascii="Arial" w:hAnsi="Arial" w:cs="Arial"/>
          <w:spacing w:val="0"/>
        </w:rPr>
        <w:t xml:space="preserve">, tamanho 12). </w:t>
      </w:r>
      <w:r>
        <w:rPr>
          <w:rFonts w:ascii="Arial" w:hAnsi="Arial" w:cs="Arial"/>
          <w:spacing w:val="0"/>
        </w:rPr>
        <w:t>Não é necessário colocar o número da página.</w:t>
      </w:r>
    </w:p>
    <w:p w14:paraId="56DF8000" w14:textId="77777777" w:rsidR="00246BA4" w:rsidRDefault="00246BA4" w:rsidP="00246BA4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Exemplos:</w:t>
      </w:r>
    </w:p>
    <w:p w14:paraId="573E6A2C" w14:textId="77777777" w:rsidR="00246BA4" w:rsidRPr="00523344" w:rsidRDefault="00246BA4" w:rsidP="00246BA4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 xml:space="preserve">(a) No corpo do texto: somente a primeira letra do sobrenome do(s) autor(es) em maiúscula, com o ano entre parênteses; sem colocar o número de página. </w:t>
      </w:r>
    </w:p>
    <w:p w14:paraId="107C0296" w14:textId="77777777" w:rsidR="00246BA4" w:rsidRPr="00523344" w:rsidRDefault="00246BA4" w:rsidP="00246BA4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- Na opinião de Souza e Faria (2000) [...].</w:t>
      </w:r>
    </w:p>
    <w:p w14:paraId="007BFDDA" w14:textId="77777777" w:rsidR="00246BA4" w:rsidRPr="00523344" w:rsidRDefault="00246BA4" w:rsidP="00246BA4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- De maneira semelhante, Lopes (2008) [...].</w:t>
      </w:r>
    </w:p>
    <w:p w14:paraId="2FC64101" w14:textId="77777777" w:rsidR="00246BA4" w:rsidRPr="00523344" w:rsidRDefault="00246BA4" w:rsidP="00246BA4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(b) Ao final da citação: sobrenome do(s) autor(es) em l</w:t>
      </w:r>
      <w:r>
        <w:rPr>
          <w:rFonts w:ascii="Arial" w:hAnsi="Arial" w:cs="Arial"/>
          <w:spacing w:val="0"/>
        </w:rPr>
        <w:t>etras maiúsculas e minúsculas.</w:t>
      </w:r>
    </w:p>
    <w:p w14:paraId="63B88EAA" w14:textId="77777777" w:rsidR="00246BA4" w:rsidRPr="00523344" w:rsidRDefault="00246BA4" w:rsidP="00246BA4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... (Souza; Faria, 2000).</w:t>
      </w:r>
    </w:p>
    <w:p w14:paraId="3A460A27" w14:textId="77777777" w:rsidR="00246BA4" w:rsidRDefault="00246BA4" w:rsidP="00246BA4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... (Lopes, 2008).</w:t>
      </w:r>
    </w:p>
    <w:p w14:paraId="2C005C07" w14:textId="77777777" w:rsidR="00246BA4" w:rsidRDefault="00246BA4" w:rsidP="00246BA4">
      <w:pPr>
        <w:pStyle w:val="CorpodetextoXVEnancib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A lista das referências a seguir apresenta os exemplos de livro, revista, legislação, anais, dados, entre outros, conforme a NBR 6023/2018. </w:t>
      </w:r>
    </w:p>
    <w:p w14:paraId="37AAF1C3" w14:textId="77777777" w:rsidR="00221A0B" w:rsidRDefault="00221A0B" w:rsidP="0005657E">
      <w:pPr>
        <w:pStyle w:val="CorpodetextoXVEnancib"/>
      </w:pPr>
    </w:p>
    <w:p w14:paraId="3409854E" w14:textId="77777777" w:rsidR="00D83675" w:rsidRPr="00E979F5" w:rsidRDefault="00D83675" w:rsidP="00FB4ABD">
      <w:pPr>
        <w:pStyle w:val="Ttulo"/>
        <w:rPr>
          <w:szCs w:val="28"/>
        </w:rPr>
      </w:pPr>
      <w:r w:rsidRPr="00E979F5">
        <w:rPr>
          <w:szCs w:val="28"/>
        </w:rPr>
        <w:t>REFERÊNCIAS</w:t>
      </w:r>
    </w:p>
    <w:p w14:paraId="6C4BD567" w14:textId="77777777" w:rsidR="00D83675" w:rsidRDefault="00D83675" w:rsidP="007966B1">
      <w:pPr>
        <w:jc w:val="left"/>
      </w:pPr>
    </w:p>
    <w:p w14:paraId="3446C8FB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AGUIAR, André Andrade de. </w:t>
      </w:r>
      <w:r w:rsidRPr="008F0A26">
        <w:rPr>
          <w:rFonts w:cs="Arial"/>
          <w:b/>
          <w:bCs/>
          <w:szCs w:val="24"/>
        </w:rPr>
        <w:t>Avaliação da microbiota bucal em pacientes sob uso crônico de penicilina e benzatina</w:t>
      </w:r>
      <w:r w:rsidRPr="008F0A26">
        <w:rPr>
          <w:rFonts w:cs="Arial"/>
          <w:szCs w:val="24"/>
        </w:rPr>
        <w:t>. 2009. Tese (Doutorado em Cardiologia) – Faculdade de Medicina, Universidade de São Paulo, São Paulo, 2009.</w:t>
      </w:r>
    </w:p>
    <w:p w14:paraId="1A9902B4" w14:textId="77777777" w:rsidR="0026767D" w:rsidRDefault="0026767D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7B096BBC" w14:textId="77777777" w:rsidR="0026767D" w:rsidRPr="008F0A26" w:rsidRDefault="0026767D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>
        <w:t xml:space="preserve">ANDRADE, Márcio. </w:t>
      </w:r>
      <w:r w:rsidRPr="0026767D">
        <w:rPr>
          <w:b/>
        </w:rPr>
        <w:t>Estudo de genes em ratos albinos na América Latina</w:t>
      </w:r>
      <w:r>
        <w:t>. OSF [</w:t>
      </w:r>
      <w:proofErr w:type="spellStart"/>
      <w:r>
        <w:t>dataset</w:t>
      </w:r>
      <w:proofErr w:type="spellEnd"/>
      <w:r>
        <w:t>], 2018. ASM0000v1. Disponível em: http://dx.doi.org/10.1590/0123-45620187214. Acesso em: 20 mar. 2019.</w:t>
      </w:r>
    </w:p>
    <w:p w14:paraId="3376FBEA" w14:textId="77777777" w:rsidR="00397BD0" w:rsidRDefault="00397BD0" w:rsidP="00397BD0">
      <w:pPr>
        <w:spacing w:line="240" w:lineRule="auto"/>
        <w:ind w:firstLine="0"/>
        <w:jc w:val="left"/>
        <w:rPr>
          <w:rFonts w:cs="Arial"/>
          <w:szCs w:val="24"/>
        </w:rPr>
      </w:pPr>
    </w:p>
    <w:p w14:paraId="76AB1A25" w14:textId="77777777" w:rsidR="00397BD0" w:rsidRPr="008F0A26" w:rsidRDefault="00397BD0" w:rsidP="00397BD0">
      <w:pPr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BAUMAN, Zygmunt. </w:t>
      </w:r>
      <w:r w:rsidRPr="008F0A26">
        <w:rPr>
          <w:rFonts w:cs="Arial"/>
          <w:b/>
          <w:bCs/>
          <w:szCs w:val="24"/>
        </w:rPr>
        <w:t>Globalização</w:t>
      </w:r>
      <w:r w:rsidRPr="008F0A26">
        <w:rPr>
          <w:rFonts w:cs="Arial"/>
          <w:szCs w:val="24"/>
        </w:rPr>
        <w:t xml:space="preserve">: as </w:t>
      </w:r>
      <w:r w:rsidR="00FB4ABD" w:rsidRPr="008F0A26">
        <w:rPr>
          <w:rFonts w:cs="Arial"/>
          <w:szCs w:val="24"/>
        </w:rPr>
        <w:t>consequências</w:t>
      </w:r>
      <w:r w:rsidRPr="008F0A26">
        <w:rPr>
          <w:rFonts w:cs="Arial"/>
          <w:szCs w:val="24"/>
        </w:rPr>
        <w:t xml:space="preserve"> humanas. Rio de Janeiro: Jorge Zahar, 1999.</w:t>
      </w:r>
    </w:p>
    <w:p w14:paraId="1D16EAFD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1341B4F8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BAVARESCO, </w:t>
      </w:r>
      <w:proofErr w:type="spellStart"/>
      <w:r w:rsidRPr="008F0A26">
        <w:rPr>
          <w:rFonts w:cs="Arial"/>
          <w:szCs w:val="24"/>
        </w:rPr>
        <w:t>Agemir</w:t>
      </w:r>
      <w:proofErr w:type="spellEnd"/>
      <w:r w:rsidRPr="008F0A26">
        <w:rPr>
          <w:rFonts w:cs="Arial"/>
          <w:szCs w:val="24"/>
        </w:rPr>
        <w:t xml:space="preserve">; BARBOSA, Evandro; ETCHEVERRY, Katia Martin (org.). </w:t>
      </w:r>
      <w:r w:rsidRPr="008F0A26">
        <w:rPr>
          <w:rFonts w:cs="Arial"/>
          <w:b/>
          <w:bCs/>
          <w:szCs w:val="24"/>
        </w:rPr>
        <w:t>Projetos de filosofia</w:t>
      </w:r>
      <w:r w:rsidRPr="008F0A26">
        <w:rPr>
          <w:rFonts w:cs="Arial"/>
          <w:szCs w:val="24"/>
        </w:rPr>
        <w:t>. Porto Alegre: EDIPUCRS, 2011</w:t>
      </w:r>
      <w:r w:rsidRPr="008F0A26">
        <w:rPr>
          <w:rFonts w:cs="Arial"/>
          <w:i/>
          <w:iCs/>
          <w:szCs w:val="24"/>
        </w:rPr>
        <w:t>. E-book</w:t>
      </w:r>
      <w:r w:rsidRPr="008F0A26">
        <w:rPr>
          <w:rFonts w:cs="Arial"/>
          <w:szCs w:val="24"/>
        </w:rPr>
        <w:t>. Disponível em: http://ebooks.pucrs.br/edipucrs/projetosdefilosofia.pdf. Acesso em: 21 ago. 2011.</w:t>
      </w:r>
    </w:p>
    <w:p w14:paraId="5AC84564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501AE91D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BENNETTON, M. J. Terapia ocupacional e reabilitação psicossocial: uma relação </w:t>
      </w:r>
      <w:proofErr w:type="spellStart"/>
      <w:r w:rsidRPr="008F0A26">
        <w:rPr>
          <w:rFonts w:cs="Arial"/>
          <w:szCs w:val="24"/>
        </w:rPr>
        <w:t>pos</w:t>
      </w:r>
      <w:proofErr w:type="spellEnd"/>
      <w:r w:rsidRPr="008F0A26">
        <w:rPr>
          <w:rFonts w:cs="Arial"/>
          <w:szCs w:val="24"/>
        </w:rPr>
        <w:t xml:space="preserve"> </w:t>
      </w:r>
      <w:proofErr w:type="spellStart"/>
      <w:r w:rsidRPr="008F0A26">
        <w:rPr>
          <w:rFonts w:cs="Arial"/>
          <w:szCs w:val="24"/>
        </w:rPr>
        <w:t>sível</w:t>
      </w:r>
      <w:proofErr w:type="spellEnd"/>
      <w:r w:rsidRPr="008F0A26">
        <w:rPr>
          <w:rFonts w:cs="Arial"/>
          <w:szCs w:val="24"/>
        </w:rPr>
        <w:t xml:space="preserve">. </w:t>
      </w:r>
      <w:r w:rsidRPr="008F0A26">
        <w:rPr>
          <w:rFonts w:cs="Arial"/>
          <w:b/>
          <w:bCs/>
          <w:szCs w:val="24"/>
        </w:rPr>
        <w:t>Revista de Terapia Ocupacional da Universidade de São Paulo</w:t>
      </w:r>
      <w:r w:rsidRPr="008F0A26">
        <w:rPr>
          <w:rFonts w:cs="Arial"/>
          <w:szCs w:val="24"/>
        </w:rPr>
        <w:t>, São Paulo, v. 4, n. 3, p. 11-16, mar. 1993.</w:t>
      </w:r>
    </w:p>
    <w:p w14:paraId="336DEAEE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1ADA8DCC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BRASIL. Lei nº 10.406, de 10 de janeiro de 2002. Institui o Código Civil. </w:t>
      </w:r>
      <w:r w:rsidRPr="008F0A26">
        <w:rPr>
          <w:rFonts w:cs="Arial"/>
          <w:b/>
          <w:bCs/>
          <w:szCs w:val="24"/>
        </w:rPr>
        <w:t>Diário Oficial da União</w:t>
      </w:r>
      <w:r w:rsidRPr="008F0A26">
        <w:rPr>
          <w:rFonts w:cs="Arial"/>
          <w:szCs w:val="24"/>
        </w:rPr>
        <w:t>: seção 1, Brasília, DF, ano 139, n. 8, p. 1-74, 11 jan. 2002. PL 634/1975.</w:t>
      </w:r>
    </w:p>
    <w:p w14:paraId="4D7E7CB6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08833567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lastRenderedPageBreak/>
        <w:t xml:space="preserve">BRASIL. Ministério da Fazenda. Secretaria de Acompanhamento Econômico. </w:t>
      </w:r>
      <w:r w:rsidRPr="008F0A26">
        <w:rPr>
          <w:rFonts w:cs="Arial"/>
          <w:b/>
          <w:bCs/>
          <w:szCs w:val="24"/>
        </w:rPr>
        <w:t>Parecer técnico nº 06370/2006/RJ</w:t>
      </w:r>
      <w:r w:rsidRPr="008F0A26">
        <w:rPr>
          <w:rFonts w:cs="Arial"/>
          <w:szCs w:val="24"/>
        </w:rPr>
        <w:t xml:space="preserve">. Rio de Janeiro: Ministério da </w:t>
      </w:r>
      <w:r w:rsidR="00FB4ABD">
        <w:rPr>
          <w:rFonts w:cs="Arial"/>
          <w:szCs w:val="24"/>
        </w:rPr>
        <w:t>Fazenda, 13 set. 2006. Disponív</w:t>
      </w:r>
      <w:r w:rsidRPr="008F0A26">
        <w:rPr>
          <w:rFonts w:cs="Arial"/>
          <w:szCs w:val="24"/>
        </w:rPr>
        <w:t>el em: http://www.cade.gov.br/Plenario/Sessao_386/Pareceres/ParecerSeae-AC-2006-08012.008423-International_BusInes_MachIne. PDF. Acesso em: 4 out. 2010.</w:t>
      </w:r>
    </w:p>
    <w:p w14:paraId="2CA45762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37B90F76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FERREIRA, </w:t>
      </w:r>
      <w:proofErr w:type="spellStart"/>
      <w:r w:rsidRPr="008F0A26">
        <w:rPr>
          <w:rFonts w:cs="Arial"/>
          <w:szCs w:val="24"/>
        </w:rPr>
        <w:t>Léslie</w:t>
      </w:r>
      <w:proofErr w:type="spellEnd"/>
      <w:r w:rsidRPr="008F0A26">
        <w:rPr>
          <w:rFonts w:cs="Arial"/>
          <w:szCs w:val="24"/>
        </w:rPr>
        <w:t xml:space="preserve"> </w:t>
      </w:r>
      <w:proofErr w:type="spellStart"/>
      <w:r w:rsidRPr="008F0A26">
        <w:rPr>
          <w:rFonts w:cs="Arial"/>
          <w:szCs w:val="24"/>
        </w:rPr>
        <w:t>Piccolotto</w:t>
      </w:r>
      <w:proofErr w:type="spellEnd"/>
      <w:r w:rsidRPr="008F0A26">
        <w:rPr>
          <w:rFonts w:cs="Arial"/>
          <w:szCs w:val="24"/>
        </w:rPr>
        <w:t xml:space="preserve"> (org.). </w:t>
      </w:r>
      <w:r w:rsidRPr="008F0A26">
        <w:rPr>
          <w:rFonts w:cs="Arial"/>
          <w:b/>
          <w:bCs/>
          <w:szCs w:val="24"/>
        </w:rPr>
        <w:t>O fonoaudiólogo e a escola</w:t>
      </w:r>
      <w:r w:rsidRPr="008F0A26">
        <w:rPr>
          <w:rFonts w:cs="Arial"/>
          <w:szCs w:val="24"/>
        </w:rPr>
        <w:t xml:space="preserve">. São Paulo: </w:t>
      </w:r>
      <w:proofErr w:type="spellStart"/>
      <w:r w:rsidRPr="008F0A26">
        <w:rPr>
          <w:rFonts w:cs="Arial"/>
          <w:szCs w:val="24"/>
        </w:rPr>
        <w:t>Summus</w:t>
      </w:r>
      <w:proofErr w:type="spellEnd"/>
      <w:r w:rsidRPr="008F0A26">
        <w:rPr>
          <w:rFonts w:cs="Arial"/>
          <w:szCs w:val="24"/>
        </w:rPr>
        <w:t>, 1991.</w:t>
      </w:r>
    </w:p>
    <w:p w14:paraId="5192F8EF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0E64C537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FUNDAÇÃO BIBLIOTECA NACIONAL (Brasil). </w:t>
      </w:r>
      <w:r w:rsidRPr="008F0A26">
        <w:rPr>
          <w:rFonts w:cs="Arial"/>
          <w:b/>
          <w:bCs/>
          <w:szCs w:val="24"/>
        </w:rPr>
        <w:t>BNDIGITAL I</w:t>
      </w:r>
      <w:r w:rsidRPr="008F0A26">
        <w:rPr>
          <w:rFonts w:cs="Arial"/>
          <w:szCs w:val="24"/>
        </w:rPr>
        <w:t>: Coleção Casa dos Contos. Rio de Janeiro, 23 fev. 2015. Facebook: bibliotecanacional.br. Disponível em: https://www.facebook.com/bibliotecanacional.br/photos/a.241986499162080.73699.217561081604622/1023276264366429/?type=1&amp;theater. Acesso em: 26 fev. 2015.</w:t>
      </w:r>
    </w:p>
    <w:p w14:paraId="4AEE8108" w14:textId="77777777" w:rsidR="00BB775F" w:rsidRDefault="00BB775F" w:rsidP="00BB775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3AD8F6A2" w14:textId="77777777" w:rsidR="00BB775F" w:rsidRPr="00BB775F" w:rsidRDefault="00BB775F" w:rsidP="00BB775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BB775F">
        <w:rPr>
          <w:rFonts w:cs="Arial"/>
          <w:szCs w:val="24"/>
        </w:rPr>
        <w:t xml:space="preserve">VOLPATO, Gilson Luiz. Como escrever um artigo científica. </w:t>
      </w:r>
      <w:r w:rsidRPr="00BB775F">
        <w:rPr>
          <w:rFonts w:cs="Arial"/>
          <w:b/>
          <w:szCs w:val="24"/>
        </w:rPr>
        <w:t>Anais da Academia Pernambucana de Ciência Agronômica</w:t>
      </w:r>
      <w:r w:rsidRPr="00BB775F">
        <w:rPr>
          <w:rFonts w:cs="Arial"/>
          <w:szCs w:val="24"/>
        </w:rPr>
        <w:t xml:space="preserve">, v. 4, p.97-115, 2007. Disponível em: </w:t>
      </w:r>
      <w:hyperlink r:id="rId10" w:history="1">
        <w:r w:rsidRPr="00BB775F">
          <w:rPr>
            <w:rFonts w:cs="Arial"/>
            <w:szCs w:val="24"/>
          </w:rPr>
          <w:t>http://www.gilsonvolpato.com.br/pdf/2007%20Volpato%20-%20Como%20escrever%20um%20artigo%20cient__fico%20-%20Academia%20Pernambucana.pdf</w:t>
        </w:r>
      </w:hyperlink>
      <w:r>
        <w:rPr>
          <w:rFonts w:cs="Arial"/>
          <w:szCs w:val="24"/>
        </w:rPr>
        <w:t xml:space="preserve">. </w:t>
      </w:r>
      <w:r w:rsidRPr="00BB775F">
        <w:rPr>
          <w:rFonts w:cs="Arial"/>
          <w:szCs w:val="24"/>
        </w:rPr>
        <w:t xml:space="preserve">Acesso em: 24 nov. 2018. </w:t>
      </w:r>
    </w:p>
    <w:p w14:paraId="307A7FD1" w14:textId="77777777" w:rsidR="00BB775F" w:rsidRDefault="00BB775F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66863C08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IBGE. </w:t>
      </w:r>
      <w:r w:rsidRPr="008F0A26">
        <w:rPr>
          <w:rFonts w:cs="Arial"/>
          <w:b/>
          <w:bCs/>
          <w:szCs w:val="24"/>
        </w:rPr>
        <w:t>Amparo</w:t>
      </w:r>
      <w:r w:rsidRPr="008F0A26">
        <w:rPr>
          <w:rFonts w:cs="Arial"/>
          <w:szCs w:val="24"/>
        </w:rPr>
        <w:t>: região sudeste do Brasil. 2. ed. Rio de Janeiro: IBGE, 1983.</w:t>
      </w:r>
    </w:p>
    <w:p w14:paraId="46B9E735" w14:textId="77777777" w:rsidR="00397BD0" w:rsidRDefault="00397BD0" w:rsidP="00397BD0">
      <w:pPr>
        <w:spacing w:line="240" w:lineRule="auto"/>
        <w:ind w:firstLine="0"/>
        <w:jc w:val="left"/>
        <w:rPr>
          <w:rFonts w:cs="Arial"/>
          <w:szCs w:val="24"/>
        </w:rPr>
      </w:pPr>
    </w:p>
    <w:p w14:paraId="64E7B019" w14:textId="77777777" w:rsidR="00397BD0" w:rsidRPr="008F0A26" w:rsidRDefault="00397BD0" w:rsidP="00397BD0">
      <w:pPr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LUCK, Heloisa. </w:t>
      </w:r>
      <w:r w:rsidRPr="008F0A26">
        <w:rPr>
          <w:rFonts w:cs="Arial"/>
          <w:b/>
          <w:bCs/>
          <w:szCs w:val="24"/>
        </w:rPr>
        <w:t>Liderança em gestão escolar</w:t>
      </w:r>
      <w:r w:rsidRPr="008F0A26">
        <w:rPr>
          <w:rFonts w:cs="Arial"/>
          <w:szCs w:val="24"/>
        </w:rPr>
        <w:t>. 4. ed. Petrópolis: Vozes, 2010.</w:t>
      </w:r>
    </w:p>
    <w:p w14:paraId="275B92BD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7F192676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541950">
        <w:rPr>
          <w:rFonts w:cs="Arial"/>
          <w:szCs w:val="24"/>
        </w:rPr>
        <w:t xml:space="preserve">PALETTA, F. A. C. </w:t>
      </w:r>
      <w:r w:rsidRPr="00541950">
        <w:rPr>
          <w:rFonts w:cs="Arial"/>
          <w:i/>
          <w:iCs/>
          <w:szCs w:val="24"/>
        </w:rPr>
        <w:t>et al</w:t>
      </w:r>
      <w:r w:rsidRPr="00541950">
        <w:rPr>
          <w:rFonts w:cs="Arial"/>
          <w:szCs w:val="24"/>
        </w:rPr>
        <w:t xml:space="preserve">. </w:t>
      </w:r>
      <w:r w:rsidRPr="008F0A26">
        <w:rPr>
          <w:rFonts w:cs="Arial"/>
          <w:szCs w:val="24"/>
        </w:rPr>
        <w:t xml:space="preserve">Biblioteca Digital de Teses e Dissertações da Biblioteca do Conjunto das Químicas/USP: digitalização retrospectiva: estudo de caso. </w:t>
      </w:r>
      <w:r w:rsidRPr="008F0A26">
        <w:rPr>
          <w:rFonts w:cs="Arial"/>
          <w:i/>
          <w:iCs/>
          <w:szCs w:val="24"/>
        </w:rPr>
        <w:t>In</w:t>
      </w:r>
      <w:r w:rsidRPr="008F0A26">
        <w:rPr>
          <w:rFonts w:cs="Arial"/>
          <w:szCs w:val="24"/>
        </w:rPr>
        <w:t xml:space="preserve">: SEMINÁRIO NACIONAL DE BIBLIOTECAS UNIVERSITÁRIAS, 16.; SEMINÁRIO INTERNACIONAL DE BIBLIOTECAS DIGITAIS, 2., 2010, Rio de Janeiro. </w:t>
      </w:r>
      <w:r w:rsidRPr="008F0A26">
        <w:rPr>
          <w:rFonts w:cs="Arial"/>
          <w:b/>
          <w:bCs/>
          <w:szCs w:val="24"/>
        </w:rPr>
        <w:t xml:space="preserve">Anais </w:t>
      </w:r>
      <w:r w:rsidRPr="008F0A26">
        <w:rPr>
          <w:rFonts w:cs="Arial"/>
          <w:szCs w:val="24"/>
        </w:rPr>
        <w:t>[...]. Rio de Janeiro: UFRJ; São Paulo: CRUESP, 2010.</w:t>
      </w:r>
    </w:p>
    <w:p w14:paraId="02E579DA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388052C6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POLÍTICA. </w:t>
      </w:r>
      <w:r w:rsidRPr="008F0A26">
        <w:rPr>
          <w:rFonts w:cs="Arial"/>
          <w:i/>
          <w:iCs/>
          <w:szCs w:val="24"/>
        </w:rPr>
        <w:t>In</w:t>
      </w:r>
      <w:r w:rsidRPr="008F0A26">
        <w:rPr>
          <w:rFonts w:cs="Arial"/>
          <w:szCs w:val="24"/>
        </w:rPr>
        <w:t>: DICIONÁRIO da língua portuguesa. Lis</w:t>
      </w:r>
      <w:r>
        <w:rPr>
          <w:rFonts w:cs="Arial"/>
          <w:szCs w:val="24"/>
        </w:rPr>
        <w:t>boa: Priberam Informática, 2013</w:t>
      </w:r>
      <w:r w:rsidRPr="008F0A26">
        <w:rPr>
          <w:rFonts w:cs="Arial"/>
          <w:szCs w:val="24"/>
        </w:rPr>
        <w:t>. Disponível em: http://www.priberam.p</w:t>
      </w:r>
      <w:r>
        <w:rPr>
          <w:rFonts w:cs="Arial"/>
          <w:szCs w:val="24"/>
        </w:rPr>
        <w:t>t/dlDLPO. Acesso em: 8 mar. 2016</w:t>
      </w:r>
      <w:r w:rsidRPr="008F0A26">
        <w:rPr>
          <w:rFonts w:cs="Arial"/>
          <w:szCs w:val="24"/>
        </w:rPr>
        <w:t>.</w:t>
      </w:r>
    </w:p>
    <w:p w14:paraId="2DF440B6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0E635B3D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ROMANO, Giovanni. Imagens da juventude na era moderna. </w:t>
      </w:r>
      <w:r w:rsidRPr="00B477CA">
        <w:rPr>
          <w:rFonts w:cs="Arial"/>
          <w:i/>
          <w:iCs/>
          <w:szCs w:val="24"/>
          <w:lang w:val="en-US"/>
        </w:rPr>
        <w:t>In</w:t>
      </w:r>
      <w:r w:rsidRPr="00B477CA">
        <w:rPr>
          <w:rFonts w:cs="Arial"/>
          <w:szCs w:val="24"/>
          <w:lang w:val="en-US"/>
        </w:rPr>
        <w:t xml:space="preserve">: LEVI, G.; SCHMIDT, J. (org.). </w:t>
      </w:r>
      <w:r w:rsidRPr="008F0A26">
        <w:rPr>
          <w:rFonts w:cs="Arial"/>
          <w:b/>
          <w:bCs/>
          <w:szCs w:val="24"/>
        </w:rPr>
        <w:t>História dos jovens 2</w:t>
      </w:r>
      <w:r w:rsidRPr="008F0A26">
        <w:rPr>
          <w:rFonts w:cs="Arial"/>
          <w:szCs w:val="24"/>
        </w:rPr>
        <w:t>: a época contemporânea</w:t>
      </w:r>
      <w:r w:rsidRPr="008F0A26">
        <w:rPr>
          <w:rFonts w:cs="Arial"/>
          <w:i/>
          <w:iCs/>
          <w:szCs w:val="24"/>
        </w:rPr>
        <w:t xml:space="preserve">. </w:t>
      </w:r>
      <w:r w:rsidRPr="008F0A26">
        <w:rPr>
          <w:rFonts w:cs="Arial"/>
          <w:szCs w:val="24"/>
        </w:rPr>
        <w:t>São Paulo: Companhia das Letras, 1996. p. 7-16.</w:t>
      </w:r>
    </w:p>
    <w:p w14:paraId="14AFF3D4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3D29B620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TAVARES, Raul. O combate naval do Monte Santiago. </w:t>
      </w:r>
      <w:r w:rsidRPr="008F0A26">
        <w:rPr>
          <w:rFonts w:cs="Arial"/>
          <w:b/>
          <w:bCs/>
          <w:szCs w:val="24"/>
        </w:rPr>
        <w:t>Revista do Instituto Histórico e Geográfico Brasileiro</w:t>
      </w:r>
      <w:r w:rsidRPr="008F0A26">
        <w:rPr>
          <w:rFonts w:cs="Arial"/>
          <w:szCs w:val="24"/>
        </w:rPr>
        <w:t>, Rio de Janeiro, v. 155, t. 101, p. 168-203, 1953.</w:t>
      </w:r>
    </w:p>
    <w:p w14:paraId="043CC69D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2A9C3879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VERÍSSIMO, L. F. Um gosto pela ironia. </w:t>
      </w:r>
      <w:r w:rsidRPr="008F0A26">
        <w:rPr>
          <w:rFonts w:cs="Arial"/>
          <w:b/>
          <w:bCs/>
          <w:szCs w:val="24"/>
        </w:rPr>
        <w:t>Zero Hora</w:t>
      </w:r>
      <w:r w:rsidRPr="008F0A26">
        <w:rPr>
          <w:rFonts w:cs="Arial"/>
          <w:szCs w:val="24"/>
        </w:rPr>
        <w:t>, Porto Alegre, ano 47, n. 16.414, p. 2, 12 ago. 2010. Disponível em: http://www.clicrbs.com.br/zerohora/jsp/default.jspx?uf=1&amp;action=flip. Acesso em: 12 ago. 2010.</w:t>
      </w:r>
    </w:p>
    <w:p w14:paraId="462F3FB7" w14:textId="77777777" w:rsidR="00397BD0" w:rsidRDefault="00397BD0" w:rsidP="00397BD0">
      <w:pPr>
        <w:autoSpaceDE w:val="0"/>
        <w:autoSpaceDN w:val="0"/>
        <w:adjustRightInd w:val="0"/>
        <w:spacing w:line="240" w:lineRule="auto"/>
        <w:rPr>
          <w:rFonts w:cs="Arial"/>
          <w:szCs w:val="24"/>
        </w:rPr>
      </w:pPr>
    </w:p>
    <w:p w14:paraId="1DAC2D71" w14:textId="77777777" w:rsidR="00BF73FA" w:rsidRDefault="00BF73FA">
      <w:pPr>
        <w:spacing w:after="160" w:line="259" w:lineRule="auto"/>
        <w:ind w:firstLine="0"/>
        <w:jc w:val="left"/>
        <w:rPr>
          <w:rFonts w:eastAsiaTheme="majorEastAsia" w:cstheme="majorBidi"/>
          <w:b/>
          <w:caps/>
          <w:spacing w:val="-10"/>
          <w:kern w:val="28"/>
          <w:sz w:val="28"/>
          <w:szCs w:val="28"/>
        </w:rPr>
      </w:pPr>
    </w:p>
    <w:p w14:paraId="71581958" w14:textId="77777777" w:rsidR="00D83675" w:rsidRDefault="00C14758" w:rsidP="0005657E">
      <w:pPr>
        <w:pStyle w:val="Ttulo"/>
        <w:rPr>
          <w:szCs w:val="28"/>
        </w:rPr>
      </w:pPr>
      <w:r>
        <w:rPr>
          <w:szCs w:val="28"/>
        </w:rPr>
        <w:t xml:space="preserve">NOTAS </w:t>
      </w:r>
    </w:p>
    <w:p w14:paraId="5BD1483E" w14:textId="77777777" w:rsidR="008C0AD3" w:rsidRDefault="008C0AD3" w:rsidP="008C0AD3">
      <w:pPr>
        <w:framePr w:hSpace="141" w:wrap="around" w:vAnchor="text" w:hAnchor="margin" w:xAlign="right" w:y="1"/>
        <w:spacing w:line="240" w:lineRule="auto"/>
        <w:ind w:right="34" w:firstLine="0"/>
        <w:suppressOverlap/>
        <w:rPr>
          <w:rFonts w:cs="Arial"/>
          <w:b/>
          <w:sz w:val="20"/>
          <w:szCs w:val="20"/>
        </w:rPr>
      </w:pPr>
    </w:p>
    <w:p w14:paraId="06CD555C" w14:textId="77777777" w:rsidR="002A1DC1" w:rsidRDefault="002A1DC1" w:rsidP="002A1DC1">
      <w:pPr>
        <w:ind w:firstLine="0"/>
      </w:pPr>
      <w:r>
        <w:lastRenderedPageBreak/>
        <w:t xml:space="preserve">Espaço designado para inserir os dados de autoria. Os dados de autoria devem ser submetidos no mesmo momento da submissão do manuscrito como documento suplementar. </w:t>
      </w:r>
    </w:p>
    <w:p w14:paraId="0E504DF1" w14:textId="77777777" w:rsidR="00D83675" w:rsidRDefault="00D83675" w:rsidP="00E979F5">
      <w:pPr>
        <w:ind w:firstLine="0"/>
      </w:pPr>
    </w:p>
    <w:p w14:paraId="6C6C00ED" w14:textId="77777777" w:rsidR="00BC6E92" w:rsidRDefault="00BC6E92" w:rsidP="00E979F5">
      <w:pPr>
        <w:ind w:firstLine="0"/>
      </w:pPr>
    </w:p>
    <w:p w14:paraId="0861FAA9" w14:textId="77777777" w:rsidR="00BC6E92" w:rsidRDefault="00BC6E92" w:rsidP="00E979F5">
      <w:pPr>
        <w:ind w:firstLine="0"/>
      </w:pPr>
    </w:p>
    <w:p w14:paraId="0C6D5FAE" w14:textId="77777777" w:rsidR="00BC6E92" w:rsidRDefault="00BC6E92" w:rsidP="00E979F5">
      <w:pPr>
        <w:ind w:firstLine="0"/>
      </w:pPr>
    </w:p>
    <w:p w14:paraId="1C530EB9" w14:textId="77777777" w:rsidR="00BC6E92" w:rsidRDefault="00BC6E92" w:rsidP="00E979F5">
      <w:pPr>
        <w:ind w:firstLine="0"/>
      </w:pPr>
    </w:p>
    <w:p w14:paraId="7BEB4867" w14:textId="77777777" w:rsidR="00BC6E92" w:rsidRDefault="00BC6E92" w:rsidP="00E979F5">
      <w:pPr>
        <w:ind w:firstLine="0"/>
      </w:pPr>
    </w:p>
    <w:p w14:paraId="65075E3C" w14:textId="77777777" w:rsidR="00BC6E92" w:rsidRDefault="00BC6E92" w:rsidP="00E979F5">
      <w:pPr>
        <w:ind w:firstLine="0"/>
      </w:pPr>
    </w:p>
    <w:p w14:paraId="161BBD28" w14:textId="77777777" w:rsidR="00BC6E92" w:rsidRDefault="00BC6E92" w:rsidP="00E979F5">
      <w:pPr>
        <w:ind w:firstLine="0"/>
      </w:pPr>
    </w:p>
    <w:p w14:paraId="10FE889E" w14:textId="77777777" w:rsidR="00BC6E92" w:rsidRDefault="00BC6E92" w:rsidP="00E979F5">
      <w:pPr>
        <w:ind w:firstLine="0"/>
      </w:pPr>
    </w:p>
    <w:p w14:paraId="17FA2A25" w14:textId="77777777" w:rsidR="00BC6E92" w:rsidRDefault="00BC6E92" w:rsidP="00E979F5">
      <w:pPr>
        <w:ind w:firstLine="0"/>
      </w:pPr>
    </w:p>
    <w:p w14:paraId="01CD5966" w14:textId="77777777" w:rsidR="00BC6E92" w:rsidRDefault="00BC6E92" w:rsidP="00E979F5">
      <w:pPr>
        <w:ind w:firstLine="0"/>
      </w:pPr>
    </w:p>
    <w:p w14:paraId="0798209A" w14:textId="77777777" w:rsidR="00BC6E92" w:rsidRDefault="00BC6E92" w:rsidP="00E979F5">
      <w:pPr>
        <w:ind w:firstLine="0"/>
      </w:pPr>
    </w:p>
    <w:p w14:paraId="6CD14ABD" w14:textId="77777777" w:rsidR="00BC6E92" w:rsidRDefault="00BC6E92" w:rsidP="00E979F5">
      <w:pPr>
        <w:ind w:firstLine="0"/>
      </w:pPr>
    </w:p>
    <w:p w14:paraId="4574527B" w14:textId="77777777" w:rsidR="00BC6E92" w:rsidRDefault="00BC6E92" w:rsidP="00E979F5">
      <w:pPr>
        <w:ind w:firstLine="0"/>
      </w:pPr>
    </w:p>
    <w:p w14:paraId="305D183E" w14:textId="77777777" w:rsidR="00BC6E92" w:rsidRDefault="00BC6E92" w:rsidP="00E979F5">
      <w:pPr>
        <w:ind w:firstLine="0"/>
      </w:pPr>
    </w:p>
    <w:p w14:paraId="54AA2BD9" w14:textId="77777777" w:rsidR="00BC6E92" w:rsidRDefault="00BC6E92" w:rsidP="00E979F5">
      <w:pPr>
        <w:ind w:firstLine="0"/>
      </w:pPr>
    </w:p>
    <w:p w14:paraId="684971A3" w14:textId="77777777" w:rsidR="00BC6E92" w:rsidRDefault="00BC6E92" w:rsidP="00E979F5">
      <w:pPr>
        <w:ind w:firstLine="0"/>
      </w:pPr>
    </w:p>
    <w:p w14:paraId="69CA284A" w14:textId="77777777" w:rsidR="00BC6E92" w:rsidRDefault="00BC6E92" w:rsidP="00E979F5">
      <w:pPr>
        <w:ind w:firstLine="0"/>
      </w:pPr>
    </w:p>
    <w:p w14:paraId="2B487A03" w14:textId="77777777" w:rsidR="00BC6E92" w:rsidRDefault="00BC6E92" w:rsidP="00E979F5">
      <w:pPr>
        <w:ind w:firstLine="0"/>
      </w:pPr>
    </w:p>
    <w:p w14:paraId="6C861F49" w14:textId="77777777" w:rsidR="00BC6E92" w:rsidRDefault="00BC6E92" w:rsidP="00E979F5">
      <w:pPr>
        <w:ind w:firstLine="0"/>
      </w:pPr>
    </w:p>
    <w:p w14:paraId="59842AC8" w14:textId="77777777" w:rsidR="00BC6E92" w:rsidRDefault="00BC6E92" w:rsidP="00E979F5">
      <w:pPr>
        <w:ind w:firstLine="0"/>
      </w:pPr>
    </w:p>
    <w:p w14:paraId="0B35E90C" w14:textId="77777777" w:rsidR="00BC6E92" w:rsidRDefault="00BC6E92" w:rsidP="00E979F5">
      <w:pPr>
        <w:ind w:firstLine="0"/>
      </w:pPr>
    </w:p>
    <w:p w14:paraId="088FACD0" w14:textId="77777777" w:rsidR="00BC6E92" w:rsidRDefault="00BC6E92" w:rsidP="00E979F5">
      <w:pPr>
        <w:ind w:firstLine="0"/>
      </w:pPr>
    </w:p>
    <w:p w14:paraId="483F7C12" w14:textId="77777777" w:rsidR="00BC6E92" w:rsidRDefault="00BC6E92" w:rsidP="00E979F5">
      <w:pPr>
        <w:ind w:firstLine="0"/>
      </w:pPr>
    </w:p>
    <w:p w14:paraId="5F8D9BBE" w14:textId="77777777" w:rsidR="00BC6E92" w:rsidRDefault="00BC6E92" w:rsidP="00E979F5">
      <w:pPr>
        <w:ind w:firstLine="0"/>
      </w:pPr>
    </w:p>
    <w:p w14:paraId="39C5228C" w14:textId="77777777" w:rsidR="00BC6E92" w:rsidRDefault="00BC6E92" w:rsidP="00E979F5">
      <w:pPr>
        <w:ind w:firstLine="0"/>
      </w:pPr>
    </w:p>
    <w:tbl>
      <w:tblPr>
        <w:tblStyle w:val="Tabelacomgrade11"/>
        <w:tblW w:w="1063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8"/>
        <w:gridCol w:w="3119"/>
      </w:tblGrid>
      <w:tr w:rsidR="00BC6E92" w:rsidRPr="00070A97" w14:paraId="681A1D1B" w14:textId="77777777" w:rsidTr="005E114B">
        <w:tc>
          <w:tcPr>
            <w:tcW w:w="7518" w:type="dxa"/>
          </w:tcPr>
          <w:p w14:paraId="36D4B4E7" w14:textId="77777777" w:rsidR="00BC6E92" w:rsidRPr="00070A97" w:rsidRDefault="00BC6E92" w:rsidP="005E114B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z w:val="18"/>
                <w:szCs w:val="18"/>
              </w:rPr>
            </w:pPr>
            <w:bookmarkStart w:id="0" w:name="_Hlk217055294"/>
            <w:r w:rsidRPr="00070A97">
              <w:rPr>
                <w:sz w:val="18"/>
                <w:szCs w:val="18"/>
              </w:rPr>
              <w:t xml:space="preserve">Copyright (c) </w:t>
            </w:r>
            <w:r w:rsidRPr="003C6AAB">
              <w:rPr>
                <w:b/>
                <w:bCs/>
                <w:sz w:val="18"/>
                <w:szCs w:val="18"/>
              </w:rPr>
              <w:t>[ANO]</w:t>
            </w:r>
            <w:r w:rsidRPr="00070A97">
              <w:rPr>
                <w:b/>
                <w:bCs/>
                <w:sz w:val="18"/>
                <w:szCs w:val="18"/>
              </w:rPr>
              <w:t xml:space="preserve"> </w:t>
            </w:r>
            <w:r w:rsidRPr="003C6AAB">
              <w:rPr>
                <w:b/>
                <w:bCs/>
                <w:sz w:val="18"/>
                <w:szCs w:val="18"/>
              </w:rPr>
              <w:t>[AUTOR1, AUTOR2, AUTOR3]</w:t>
            </w:r>
            <w:r w:rsidRPr="003C6AAB">
              <w:rPr>
                <w:sz w:val="18"/>
                <w:szCs w:val="18"/>
              </w:rPr>
              <w:t xml:space="preserve">. </w:t>
            </w:r>
            <w:r w:rsidRPr="00070A97">
              <w:rPr>
                <w:sz w:val="18"/>
                <w:szCs w:val="18"/>
              </w:rPr>
              <w:t xml:space="preserve">Este trabalho está licenciado sob uma licença </w:t>
            </w:r>
            <w:proofErr w:type="spellStart"/>
            <w:r w:rsidRPr="00070A97">
              <w:rPr>
                <w:sz w:val="18"/>
                <w:szCs w:val="18"/>
              </w:rPr>
              <w:t>Creative</w:t>
            </w:r>
            <w:proofErr w:type="spellEnd"/>
            <w:r w:rsidRPr="00070A97">
              <w:rPr>
                <w:sz w:val="18"/>
                <w:szCs w:val="18"/>
              </w:rPr>
              <w:t xml:space="preserve"> Commons </w:t>
            </w:r>
            <w:proofErr w:type="spellStart"/>
            <w:r w:rsidRPr="00070A97">
              <w:rPr>
                <w:sz w:val="18"/>
                <w:szCs w:val="18"/>
              </w:rPr>
              <w:t>Attribuição</w:t>
            </w:r>
            <w:proofErr w:type="spellEnd"/>
            <w:r w:rsidRPr="00070A97">
              <w:rPr>
                <w:sz w:val="18"/>
                <w:szCs w:val="18"/>
              </w:rPr>
              <w:t xml:space="preserve"> 4.0 </w:t>
            </w:r>
            <w:proofErr w:type="spellStart"/>
            <w:r w:rsidRPr="00070A97">
              <w:rPr>
                <w:sz w:val="18"/>
                <w:szCs w:val="18"/>
              </w:rPr>
              <w:t>Internactional</w:t>
            </w:r>
            <w:proofErr w:type="spellEnd"/>
            <w:r w:rsidRPr="00070A97">
              <w:rPr>
                <w:sz w:val="18"/>
                <w:szCs w:val="18"/>
              </w:rPr>
              <w:t xml:space="preserve">. Autores mantêm os direitos autorais e concedem à revista o direito de primeira publicação, com o trabalho licenciado sob a </w:t>
            </w:r>
            <w:hyperlink r:id="rId11" w:history="1">
              <w:r w:rsidRPr="00070A97">
                <w:rPr>
                  <w:color w:val="0000FF"/>
                  <w:sz w:val="18"/>
                  <w:szCs w:val="18"/>
                  <w:u w:val="single"/>
                </w:rPr>
                <w:t xml:space="preserve">Licença </w:t>
              </w:r>
              <w:proofErr w:type="spellStart"/>
              <w:r w:rsidRPr="00070A97">
                <w:rPr>
                  <w:color w:val="0000FF"/>
                  <w:sz w:val="18"/>
                  <w:szCs w:val="18"/>
                  <w:u w:val="single"/>
                </w:rPr>
                <w:t>Creative</w:t>
              </w:r>
              <w:proofErr w:type="spellEnd"/>
              <w:r w:rsidRPr="00070A97">
                <w:rPr>
                  <w:color w:val="0000FF"/>
                  <w:sz w:val="18"/>
                  <w:szCs w:val="18"/>
                  <w:u w:val="single"/>
                </w:rPr>
                <w:t xml:space="preserve"> Commons </w:t>
              </w:r>
              <w:proofErr w:type="spellStart"/>
              <w:r w:rsidRPr="00070A97">
                <w:rPr>
                  <w:color w:val="0000FF"/>
                  <w:sz w:val="18"/>
                  <w:szCs w:val="18"/>
                  <w:u w:val="single"/>
                </w:rPr>
                <w:t>Attribution</w:t>
              </w:r>
              <w:proofErr w:type="spellEnd"/>
              <w:r w:rsidRPr="00070A97">
                <w:rPr>
                  <w:color w:val="0000FF"/>
                  <w:sz w:val="18"/>
                  <w:szCs w:val="18"/>
                  <w:u w:val="single"/>
                </w:rPr>
                <w:t xml:space="preserve"> (CC BY 4.0)</w:t>
              </w:r>
            </w:hyperlink>
            <w:r w:rsidRPr="00070A97">
              <w:rPr>
                <w:sz w:val="18"/>
                <w:szCs w:val="18"/>
              </w:rPr>
              <w:t>, que permite o compartilhamento do trabalho com reconhecimento da autoria. Os artigos são de acesso aberto e uso gratuito.</w:t>
            </w:r>
          </w:p>
        </w:tc>
        <w:tc>
          <w:tcPr>
            <w:tcW w:w="3119" w:type="dxa"/>
          </w:tcPr>
          <w:p w14:paraId="192CD5FD" w14:textId="77777777" w:rsidR="00BC6E92" w:rsidRPr="00070A97" w:rsidRDefault="00BC6E92" w:rsidP="005E114B">
            <w:pPr>
              <w:widowControl w:val="0"/>
              <w:autoSpaceDE w:val="0"/>
              <w:autoSpaceDN w:val="0"/>
              <w:spacing w:line="240" w:lineRule="auto"/>
              <w:ind w:right="456" w:firstLine="0"/>
              <w:jc w:val="right"/>
              <w:rPr>
                <w:sz w:val="18"/>
                <w:szCs w:val="18"/>
              </w:rPr>
            </w:pPr>
            <w:r w:rsidRPr="00070A97">
              <w:rPr>
                <w:noProof/>
                <w:sz w:val="18"/>
                <w:szCs w:val="18"/>
              </w:rPr>
              <w:drawing>
                <wp:inline distT="0" distB="0" distL="0" distR="0" wp14:anchorId="4CDB789D" wp14:editId="1AAEF6C7">
                  <wp:extent cx="1411210" cy="510540"/>
                  <wp:effectExtent l="0" t="0" r="0" b="381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63" t="24431" r="10964" b="24790"/>
                          <a:stretch/>
                        </pic:blipFill>
                        <pic:spPr bwMode="auto">
                          <a:xfrm>
                            <a:off x="0" y="0"/>
                            <a:ext cx="1422655" cy="5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CEAD469" w14:textId="77777777" w:rsidR="00BC6E92" w:rsidRPr="006B105A" w:rsidRDefault="00BC6E92" w:rsidP="00E979F5">
      <w:pPr>
        <w:ind w:firstLine="0"/>
      </w:pPr>
    </w:p>
    <w:sectPr w:rsidR="00BC6E92" w:rsidRPr="006B105A" w:rsidSect="007966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701" w:left="1134" w:header="576" w:footer="6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32B4A" w14:textId="77777777" w:rsidR="00221E2F" w:rsidRDefault="00221E2F" w:rsidP="00974FE0">
      <w:pPr>
        <w:spacing w:line="240" w:lineRule="auto"/>
      </w:pPr>
      <w:r>
        <w:separator/>
      </w:r>
    </w:p>
  </w:endnote>
  <w:endnote w:type="continuationSeparator" w:id="0">
    <w:p w14:paraId="6311D800" w14:textId="77777777" w:rsidR="00221E2F" w:rsidRDefault="00221E2F" w:rsidP="00974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B6756" w14:textId="77777777" w:rsidR="0095494B" w:rsidRDefault="009549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9724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A18944" w14:textId="3F590AAE" w:rsidR="00803295" w:rsidRPr="00803295" w:rsidRDefault="00000000" w:rsidP="00803295">
            <w:pPr>
              <w:pStyle w:val="Rodap"/>
              <w:ind w:right="8"/>
              <w:jc w:val="right"/>
              <w:rPr>
                <w:b/>
                <w:sz w:val="20"/>
                <w:szCs w:val="20"/>
              </w:rPr>
            </w:pPr>
            <w:sdt>
              <w:sdtPr>
                <w:id w:val="-1163860914"/>
                <w:docPartObj>
                  <w:docPartGallery w:val="Page Numbers (Bottom of Page)"/>
                  <w:docPartUnique/>
                </w:docPartObj>
              </w:sdtPr>
              <w:sdtEndPr>
                <w:rPr>
                  <w:b/>
                  <w:noProof/>
                  <w:sz w:val="20"/>
                  <w:szCs w:val="20"/>
                </w:rPr>
              </w:sdtEndPr>
              <w:sdtContent/>
            </w:sdt>
          </w:p>
          <w:p w14:paraId="7F1BDD66" w14:textId="37303063" w:rsidR="00803295" w:rsidRPr="00803295" w:rsidRDefault="00541950" w:rsidP="00803295">
            <w:r w:rsidRPr="00352A44">
              <w:rPr>
                <w:noProof/>
                <w:sz w:val="22"/>
                <w:szCs w:val="20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 wp14:anchorId="52DAE4B5" wp14:editId="315E74A5">
                      <wp:simplePos x="0" y="0"/>
                      <wp:positionH relativeFrom="margin">
                        <wp:posOffset>657225</wp:posOffset>
                      </wp:positionH>
                      <wp:positionV relativeFrom="paragraph">
                        <wp:posOffset>203835</wp:posOffset>
                      </wp:positionV>
                      <wp:extent cx="3533775" cy="495300"/>
                      <wp:effectExtent l="0" t="0" r="9525" b="0"/>
                      <wp:wrapNone/>
                      <wp:docPr id="2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37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0066" w14:textId="77777777" w:rsidR="00541950" w:rsidRDefault="00541950" w:rsidP="00541950">
                                  <w:pPr>
                                    <w:spacing w:line="276" w:lineRule="auto"/>
                                    <w:ind w:firstLine="0"/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  <w:r w:rsidRPr="00804EE9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Encontros Bibli</w:t>
                                  </w:r>
                                  <w:r w:rsidRPr="00804EE9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Florianópolis</w:t>
                                  </w:r>
                                  <w:r w:rsidRPr="00190871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, v. 23,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2023: </w:t>
                                  </w:r>
                                  <w:proofErr w:type="spellStart"/>
                                  <w:r w:rsidRPr="00356DE5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eXXXX</w:t>
                                  </w:r>
                                  <w:proofErr w:type="spellEnd"/>
                                  <w:r w:rsidRPr="00190871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198F23DF" w14:textId="77777777" w:rsidR="00541950" w:rsidRPr="00541950" w:rsidRDefault="00541950" w:rsidP="00541950">
                                  <w:pPr>
                                    <w:spacing w:line="276" w:lineRule="auto"/>
                                    <w:ind w:firstLine="0"/>
                                    <w:rPr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190871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Universidade Federal de Santa Catarina. </w:t>
                                  </w:r>
                                  <w:r w:rsidRPr="00541950">
                                    <w:rPr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ISSN 1518-2924. </w:t>
                                  </w:r>
                                </w:p>
                                <w:p w14:paraId="235FDB2F" w14:textId="77777777" w:rsidR="00541950" w:rsidRPr="00541950" w:rsidRDefault="00541950" w:rsidP="00541950">
                                  <w:pPr>
                                    <w:spacing w:line="276" w:lineRule="auto"/>
                                    <w:ind w:firstLine="0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541950">
                                    <w:rPr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DOI: </w:t>
                                  </w:r>
                                  <w:r w:rsidR="00000000">
                                    <w:fldChar w:fldCharType="begin"/>
                                  </w:r>
                                  <w:r w:rsidR="00000000" w:rsidRPr="00BC6E92">
                                    <w:rPr>
                                      <w:lang w:val="en-US"/>
                                    </w:rPr>
                                    <w:instrText>HYPERLINK "https://doi.org/10.5007/1518-2924.2019.eXXXX"</w:instrText>
                                  </w:r>
                                  <w:r w:rsidR="00000000">
                                    <w:fldChar w:fldCharType="separate"/>
                                  </w:r>
                                  <w:r w:rsidRPr="00541950">
                                    <w:rPr>
                                      <w:rStyle w:val="Hyperlink"/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https://doi.org/10.5007/1518-2924.2019.eXXXX</w:t>
                                  </w:r>
                                  <w:r w:rsidR="00000000">
                                    <w:rPr>
                                      <w:rStyle w:val="Hyperlink"/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  <w:fldChar w:fldCharType="end"/>
                                  </w:r>
                                  <w:r w:rsidRPr="00541950">
                                    <w:rPr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AE4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1.75pt;margin-top:16.05pt;width:278.25pt;height:39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" stroked="f">
                      <v:textbox>
                        <w:txbxContent>
                          <w:p w14:paraId="4B0F0066" w14:textId="77777777" w:rsidR="00541950" w:rsidRDefault="00541950" w:rsidP="00541950">
                            <w:pPr>
                              <w:spacing w:line="276" w:lineRule="auto"/>
                              <w:ind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804EE9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Encontros Bibli</w:t>
                            </w:r>
                            <w:r w:rsidRPr="00804EE9">
                              <w:rPr>
                                <w:rFonts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Florianópolis</w:t>
                            </w:r>
                            <w:r w:rsidRPr="0019087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, v. 23,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2023: </w:t>
                            </w:r>
                            <w:proofErr w:type="spellStart"/>
                            <w:r w:rsidRPr="00356DE5">
                              <w:rPr>
                                <w:rFonts w:cs="Arial"/>
                                <w:sz w:val="16"/>
                                <w:szCs w:val="16"/>
                              </w:rPr>
                              <w:t>eXXXX</w:t>
                            </w:r>
                            <w:proofErr w:type="spellEnd"/>
                            <w:r w:rsidRPr="0019087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98F23DF" w14:textId="77777777" w:rsidR="00541950" w:rsidRPr="00541950" w:rsidRDefault="00541950" w:rsidP="00541950">
                            <w:pPr>
                              <w:spacing w:line="276" w:lineRule="auto"/>
                              <w:ind w:firstLine="0"/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9087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Universidade Federal de Santa Catarina. </w:t>
                            </w:r>
                            <w:r w:rsidRPr="00541950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ISSN 1518-2924. </w:t>
                            </w:r>
                          </w:p>
                          <w:p w14:paraId="235FDB2F" w14:textId="77777777" w:rsidR="00541950" w:rsidRPr="00541950" w:rsidRDefault="00541950" w:rsidP="00541950">
                            <w:pPr>
                              <w:spacing w:line="276" w:lineRule="auto"/>
                              <w:ind w:firstLine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41950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DOI: </w:t>
                            </w:r>
                            <w:r w:rsidR="00000000">
                              <w:fldChar w:fldCharType="begin"/>
                            </w:r>
                            <w:r w:rsidR="00000000" w:rsidRPr="00BC6E92">
                              <w:rPr>
                                <w:lang w:val="en-US"/>
                              </w:rPr>
                              <w:instrText>HYPERLINK "https://doi.org/10.5007/1518-2924.2019.eXXXX"</w:instrText>
                            </w:r>
                            <w:r w:rsidR="00000000">
                              <w:fldChar w:fldCharType="separate"/>
                            </w:r>
                            <w:r w:rsidRPr="00541950">
                              <w:rPr>
                                <w:rStyle w:val="Hyperlink"/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https://doi.org/10.5007/1518-2924.2019.eXXXX</w:t>
                            </w:r>
                            <w:r w:rsidR="00000000">
                              <w:rPr>
                                <w:rStyle w:val="Hyperlink"/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fldChar w:fldCharType="end"/>
                            </w:r>
                            <w:r w:rsidRPr="00541950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44F8ADE" w14:textId="6465F9E2" w:rsidR="00803295" w:rsidRDefault="00803295" w:rsidP="00803295">
            <w:pPr>
              <w:pStyle w:val="Rodap"/>
              <w:ind w:right="-427"/>
              <w:jc w:val="right"/>
            </w:pPr>
            <w:r w:rsidRPr="00803295">
              <w:rPr>
                <w:rFonts w:cs="Arial"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674624" behindDoc="0" locked="0" layoutInCell="1" allowOverlap="1" wp14:anchorId="0DEE9948" wp14:editId="63C0283E">
                  <wp:simplePos x="0" y="0"/>
                  <wp:positionH relativeFrom="margin">
                    <wp:posOffset>352425</wp:posOffset>
                  </wp:positionH>
                  <wp:positionV relativeFrom="page">
                    <wp:posOffset>10047605</wp:posOffset>
                  </wp:positionV>
                  <wp:extent cx="186055" cy="234950"/>
                  <wp:effectExtent l="0" t="0" r="4445" b="0"/>
                  <wp:wrapNone/>
                  <wp:docPr id="245" name="Imagem 39" descr="Z:\Portal de Periódicos\Revistas\Encontros Bibli\Template\Aplicações\Versões da Marca\Versões da Marca Original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Z:\Portal de Periódicos\Revistas\Encontros Bibli\Template\Aplicações\Versões da Marca\Versões da Marca Original-0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88" t="9664" r="18116" b="9844"/>
                          <a:stretch/>
                        </pic:blipFill>
                        <pic:spPr bwMode="auto">
                          <a:xfrm>
                            <a:off x="0" y="0"/>
                            <a:ext cx="186055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Pr="00803295">
              <w:rPr>
                <w:b/>
                <w:bCs/>
                <w:sz w:val="20"/>
                <w:szCs w:val="20"/>
              </w:rPr>
              <w:fldChar w:fldCharType="begin"/>
            </w:r>
            <w:r w:rsidRPr="00803295">
              <w:rPr>
                <w:b/>
                <w:bCs/>
                <w:sz w:val="20"/>
                <w:szCs w:val="18"/>
              </w:rPr>
              <w:instrText>PAGE</w:instrText>
            </w:r>
            <w:r w:rsidRPr="00803295">
              <w:rPr>
                <w:b/>
                <w:bCs/>
                <w:sz w:val="20"/>
                <w:szCs w:val="20"/>
              </w:rPr>
              <w:fldChar w:fldCharType="separate"/>
            </w:r>
            <w:r w:rsidRPr="00803295">
              <w:rPr>
                <w:b/>
                <w:bCs/>
                <w:sz w:val="20"/>
                <w:szCs w:val="18"/>
              </w:rPr>
              <w:t>2</w:t>
            </w:r>
            <w:r w:rsidRPr="00803295">
              <w:rPr>
                <w:b/>
                <w:bCs/>
                <w:sz w:val="20"/>
                <w:szCs w:val="20"/>
              </w:rPr>
              <w:fldChar w:fldCharType="end"/>
            </w:r>
            <w:r w:rsidRPr="00803295">
              <w:rPr>
                <w:sz w:val="20"/>
                <w:szCs w:val="18"/>
              </w:rPr>
              <w:t xml:space="preserve"> de </w:t>
            </w:r>
            <w:r w:rsidRPr="00803295">
              <w:rPr>
                <w:b/>
                <w:bCs/>
                <w:sz w:val="20"/>
                <w:szCs w:val="20"/>
              </w:rPr>
              <w:fldChar w:fldCharType="begin"/>
            </w:r>
            <w:r w:rsidRPr="00803295">
              <w:rPr>
                <w:b/>
                <w:bCs/>
                <w:sz w:val="20"/>
                <w:szCs w:val="18"/>
              </w:rPr>
              <w:instrText>NUMPAGES</w:instrText>
            </w:r>
            <w:r w:rsidRPr="00803295">
              <w:rPr>
                <w:b/>
                <w:bCs/>
                <w:sz w:val="20"/>
                <w:szCs w:val="20"/>
              </w:rPr>
              <w:fldChar w:fldCharType="separate"/>
            </w:r>
            <w:r w:rsidRPr="00803295">
              <w:rPr>
                <w:b/>
                <w:bCs/>
                <w:sz w:val="20"/>
                <w:szCs w:val="18"/>
              </w:rPr>
              <w:t>2</w:t>
            </w:r>
            <w:r w:rsidRPr="0080329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1D5379F" w14:textId="6545C041" w:rsidR="006D2E94" w:rsidRPr="006D2E94" w:rsidRDefault="00803295" w:rsidP="001E012F">
    <w:pPr>
      <w:pStyle w:val="Rodap"/>
      <w:tabs>
        <w:tab w:val="clear" w:pos="4252"/>
        <w:tab w:val="clear" w:pos="8504"/>
        <w:tab w:val="left" w:pos="8130"/>
      </w:tabs>
      <w:ind w:right="-802" w:firstLine="0"/>
      <w:rPr>
        <w:rFonts w:cs="Arial"/>
        <w:sz w:val="16"/>
        <w:szCs w:val="16"/>
      </w:rPr>
    </w:pPr>
    <w:r w:rsidRPr="00803295">
      <w:rPr>
        <w:noProof/>
        <w:lang w:eastAsia="pt-BR"/>
      </w:rPr>
      <w:drawing>
        <wp:anchor distT="0" distB="0" distL="114300" distR="114300" simplePos="0" relativeHeight="251676672" behindDoc="0" locked="0" layoutInCell="1" allowOverlap="1" wp14:anchorId="2F94B65C" wp14:editId="7E3A3316">
          <wp:simplePos x="0" y="0"/>
          <wp:positionH relativeFrom="page">
            <wp:posOffset>6360160</wp:posOffset>
          </wp:positionH>
          <wp:positionV relativeFrom="paragraph">
            <wp:posOffset>61595</wp:posOffset>
          </wp:positionV>
          <wp:extent cx="1203435" cy="73012"/>
          <wp:effectExtent l="0" t="0" r="0" b="3810"/>
          <wp:wrapNone/>
          <wp:docPr id="246" name="Pictur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435" cy="73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8585" w14:textId="286FE9BC" w:rsidR="00B15F61" w:rsidRPr="00974FE0" w:rsidRDefault="00541950" w:rsidP="000C6B3B">
    <w:pPr>
      <w:pStyle w:val="Cabealho"/>
      <w:tabs>
        <w:tab w:val="clear" w:pos="4252"/>
        <w:tab w:val="clear" w:pos="8504"/>
        <w:tab w:val="left" w:pos="6660"/>
      </w:tabs>
      <w:spacing w:line="276" w:lineRule="auto"/>
      <w:ind w:firstLine="0"/>
      <w:rPr>
        <w:rFonts w:cs="Arial"/>
        <w:sz w:val="16"/>
        <w:szCs w:val="16"/>
      </w:rPr>
    </w:pPr>
    <w:r w:rsidRPr="00352A44">
      <w:rPr>
        <w:noProof/>
        <w:sz w:val="22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78720" behindDoc="1" locked="0" layoutInCell="1" allowOverlap="1" wp14:anchorId="6866A19E" wp14:editId="1732913E">
              <wp:simplePos x="0" y="0"/>
              <wp:positionH relativeFrom="margin">
                <wp:posOffset>285115</wp:posOffset>
              </wp:positionH>
              <wp:positionV relativeFrom="paragraph">
                <wp:posOffset>-135255</wp:posOffset>
              </wp:positionV>
              <wp:extent cx="3533775" cy="4953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74F2C" w14:textId="77777777" w:rsidR="00541950" w:rsidRDefault="00541950" w:rsidP="00541950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804EE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Encontros Bibli</w:t>
                          </w:r>
                          <w:r w:rsidRPr="00804EE9">
                            <w:rPr>
                              <w:rFonts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Florianópolis</w:t>
                          </w:r>
                          <w:r w:rsidRPr="0019087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, v. 23,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2023: </w:t>
                          </w:r>
                          <w:proofErr w:type="spellStart"/>
                          <w:r w:rsidRPr="00356DE5">
                            <w:rPr>
                              <w:rFonts w:cs="Arial"/>
                              <w:sz w:val="16"/>
                              <w:szCs w:val="16"/>
                            </w:rPr>
                            <w:t>eXXXX</w:t>
                          </w:r>
                          <w:proofErr w:type="spellEnd"/>
                          <w:r w:rsidRPr="0019087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2452CEA" w14:textId="77777777" w:rsidR="00541950" w:rsidRPr="00541950" w:rsidRDefault="00541950" w:rsidP="00541950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19087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Universidade Federal de Santa Catarina. </w:t>
                          </w:r>
                          <w:r w:rsidRPr="00541950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ISSN 1518-2924. </w:t>
                          </w:r>
                        </w:p>
                        <w:p w14:paraId="12D8F65C" w14:textId="77777777" w:rsidR="00541950" w:rsidRPr="00541950" w:rsidRDefault="00541950" w:rsidP="00541950">
                          <w:pPr>
                            <w:spacing w:line="276" w:lineRule="auto"/>
                            <w:ind w:firstLine="0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541950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DOI: </w:t>
                          </w:r>
                          <w:r w:rsidR="00000000">
                            <w:fldChar w:fldCharType="begin"/>
                          </w:r>
                          <w:r w:rsidR="00000000" w:rsidRPr="00BC6E92">
                            <w:rPr>
                              <w:lang w:val="en-US"/>
                            </w:rPr>
                            <w:instrText>HYPERLINK "https://doi.org/10.5007/1518-2924.2019.eXXXX"</w:instrText>
                          </w:r>
                          <w:r w:rsidR="00000000">
                            <w:fldChar w:fldCharType="separate"/>
                          </w:r>
                          <w:r w:rsidRPr="00541950">
                            <w:rPr>
                              <w:rStyle w:val="Hyperlink"/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https://doi.org/10.5007/1518-2924.2019.eXXXX</w:t>
                          </w:r>
                          <w:r w:rsidR="00000000">
                            <w:rPr>
                              <w:rStyle w:val="Hyperlink"/>
                              <w:rFonts w:cs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541950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6A19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2.45pt;margin-top:-10.65pt;width:278.25pt;height:39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" stroked="f">
              <v:textbox>
                <w:txbxContent>
                  <w:p w14:paraId="5D174F2C" w14:textId="77777777" w:rsidR="00541950" w:rsidRDefault="00541950" w:rsidP="00541950">
                    <w:pPr>
                      <w:spacing w:line="276" w:lineRule="aut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  <w:r w:rsidRPr="00804EE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Encontros Bibli</w:t>
                    </w:r>
                    <w:r w:rsidRPr="00804EE9">
                      <w:rPr>
                        <w:rFonts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Florianópolis</w:t>
                    </w:r>
                    <w:r w:rsidRPr="00190871">
                      <w:rPr>
                        <w:rFonts w:cs="Arial"/>
                        <w:sz w:val="16"/>
                        <w:szCs w:val="16"/>
                      </w:rPr>
                      <w:t xml:space="preserve">, v. 23,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2023: </w:t>
                    </w:r>
                    <w:proofErr w:type="spellStart"/>
                    <w:r w:rsidRPr="00356DE5">
                      <w:rPr>
                        <w:rFonts w:cs="Arial"/>
                        <w:sz w:val="16"/>
                        <w:szCs w:val="16"/>
                      </w:rPr>
                      <w:t>eXXXX</w:t>
                    </w:r>
                    <w:proofErr w:type="spellEnd"/>
                    <w:r w:rsidRPr="00190871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</w:p>
                  <w:p w14:paraId="62452CEA" w14:textId="77777777" w:rsidR="00541950" w:rsidRPr="00541950" w:rsidRDefault="00541950" w:rsidP="00541950">
                    <w:pPr>
                      <w:spacing w:line="276" w:lineRule="auto"/>
                      <w:ind w:firstLine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190871">
                      <w:rPr>
                        <w:rFonts w:cs="Arial"/>
                        <w:sz w:val="16"/>
                        <w:szCs w:val="16"/>
                      </w:rPr>
                      <w:t xml:space="preserve">Universidade Federal de Santa Catarina. </w:t>
                    </w:r>
                    <w:r w:rsidRPr="00541950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ISSN 1518-2924. </w:t>
                    </w:r>
                  </w:p>
                  <w:p w14:paraId="12D8F65C" w14:textId="77777777" w:rsidR="00541950" w:rsidRPr="00541950" w:rsidRDefault="00541950" w:rsidP="00541950">
                    <w:pPr>
                      <w:spacing w:line="276" w:lineRule="auto"/>
                      <w:ind w:firstLine="0"/>
                      <w:rPr>
                        <w:sz w:val="16"/>
                        <w:szCs w:val="16"/>
                        <w:lang w:val="en-US"/>
                      </w:rPr>
                    </w:pPr>
                    <w:r w:rsidRPr="00541950">
                      <w:rPr>
                        <w:rFonts w:cs="Arial"/>
                        <w:sz w:val="16"/>
                        <w:szCs w:val="16"/>
                        <w:lang w:val="en-US"/>
                      </w:rPr>
                      <w:t>DOI: </w:t>
                    </w:r>
                    <w:r w:rsidR="00000000">
                      <w:fldChar w:fldCharType="begin"/>
                    </w:r>
                    <w:r w:rsidR="00000000" w:rsidRPr="00BC6E92">
                      <w:rPr>
                        <w:lang w:val="en-US"/>
                      </w:rPr>
                      <w:instrText>HYPERLINK "https://doi.org/10.5007/1518-2924.2019.eXXXX"</w:instrText>
                    </w:r>
                    <w:r w:rsidR="00000000">
                      <w:fldChar w:fldCharType="separate"/>
                    </w:r>
                    <w:r w:rsidRPr="00541950">
                      <w:rPr>
                        <w:rStyle w:val="Hyperlink"/>
                        <w:rFonts w:cs="Arial"/>
                        <w:sz w:val="16"/>
                        <w:szCs w:val="16"/>
                        <w:lang w:val="en-US"/>
                      </w:rPr>
                      <w:t>https://doi.org/10.5007/1518-2924.2019.eXXXX</w:t>
                    </w:r>
                    <w:r w:rsidR="00000000">
                      <w:rPr>
                        <w:rStyle w:val="Hyperlink"/>
                        <w:rFonts w:cs="Arial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541950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94633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5C20A31E" wp14:editId="70A842F2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98120" cy="274320"/>
          <wp:effectExtent l="0" t="0" r="0" b="0"/>
          <wp:wrapTight wrapText="bothSides">
            <wp:wrapPolygon edited="0">
              <wp:start x="4154" y="0"/>
              <wp:lineTo x="0" y="3000"/>
              <wp:lineTo x="0" y="19500"/>
              <wp:lineTo x="18692" y="19500"/>
              <wp:lineTo x="18692" y="3000"/>
              <wp:lineTo x="14538" y="0"/>
              <wp:lineTo x="4154" y="0"/>
            </wp:wrapPolygon>
          </wp:wrapTight>
          <wp:docPr id="249" name="Pictur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79F5" w:rsidRPr="00974FE0">
      <w:rPr>
        <w:rFonts w:cs="Arial"/>
        <w:sz w:val="16"/>
        <w:szCs w:val="16"/>
      </w:rPr>
      <w:t xml:space="preserve"> </w:t>
    </w:r>
    <w:r w:rsidR="000C6B3B">
      <w:rPr>
        <w:rFonts w:cs="Arial"/>
        <w:sz w:val="16"/>
        <w:szCs w:val="16"/>
      </w:rPr>
      <w:tab/>
    </w:r>
    <w:r w:rsidR="000C6B3B">
      <w:rPr>
        <w:rFonts w:cs="Arial"/>
        <w:sz w:val="16"/>
        <w:szCs w:val="16"/>
      </w:rPr>
      <w:tab/>
    </w:r>
  </w:p>
  <w:p w14:paraId="789E243E" w14:textId="77777777" w:rsidR="00B15F61" w:rsidRDefault="00B15F61" w:rsidP="002D23BC">
    <w:pPr>
      <w:pStyle w:val="Rodap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63B5" w14:textId="77777777" w:rsidR="00221E2F" w:rsidRDefault="00221E2F" w:rsidP="00974FE0">
      <w:pPr>
        <w:spacing w:line="240" w:lineRule="auto"/>
      </w:pPr>
      <w:r>
        <w:separator/>
      </w:r>
    </w:p>
  </w:footnote>
  <w:footnote w:type="continuationSeparator" w:id="0">
    <w:p w14:paraId="412F9F65" w14:textId="77777777" w:rsidR="00221E2F" w:rsidRDefault="00221E2F" w:rsidP="00974FE0">
      <w:pPr>
        <w:spacing w:line="240" w:lineRule="auto"/>
      </w:pPr>
      <w:r>
        <w:continuationSeparator/>
      </w:r>
    </w:p>
  </w:footnote>
  <w:footnote w:id="1">
    <w:p w14:paraId="120C4E57" w14:textId="77777777" w:rsidR="00876950" w:rsidRDefault="00876950" w:rsidP="00C41152">
      <w:pPr>
        <w:pStyle w:val="Textodenotaderodap"/>
        <w:ind w:left="142" w:hanging="142"/>
      </w:pPr>
      <w:r>
        <w:rPr>
          <w:rStyle w:val="Refdenotaderodap"/>
        </w:rPr>
        <w:footnoteRef/>
      </w:r>
      <w:r>
        <w:t xml:space="preserve"> Exemplo de nota explicativa</w:t>
      </w:r>
      <w:r>
        <w:rPr>
          <w:sz w:val="22"/>
          <w:szCs w:val="22"/>
        </w:rPr>
        <w:t>.</w:t>
      </w:r>
      <w:r>
        <w:t xml:space="preserve"> Não utilizar para fazer referências bibliográficas, essas devem estar no item referências. Usar fonte tamanho 10 para o conteúdo das notas.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BCD70" w14:textId="77777777" w:rsidR="0095494B" w:rsidRDefault="009549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69AE" w14:textId="77777777" w:rsidR="0056239F" w:rsidRPr="00B15F61" w:rsidRDefault="0056239F" w:rsidP="00C41D41">
    <w:pPr>
      <w:pStyle w:val="Cabealho"/>
      <w:ind w:left="-270" w:firstLine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1A1A" w14:textId="77777777" w:rsidR="00E94633" w:rsidRDefault="00E94633" w:rsidP="00E94633">
    <w:pPr>
      <w:pStyle w:val="Cabealho"/>
      <w:ind w:left="-90" w:hanging="180"/>
      <w:jc w:val="left"/>
      <w:rPr>
        <w:sz w:val="16"/>
        <w:szCs w:val="16"/>
      </w:rPr>
    </w:pPr>
    <w:r w:rsidRPr="00164FCB">
      <w:rPr>
        <w:noProof/>
        <w:sz w:val="16"/>
        <w:szCs w:val="16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29ED7E" wp14:editId="4988B49E">
              <wp:simplePos x="0" y="0"/>
              <wp:positionH relativeFrom="column">
                <wp:posOffset>5623560</wp:posOffset>
              </wp:positionH>
              <wp:positionV relativeFrom="paragraph">
                <wp:posOffset>-233045</wp:posOffset>
              </wp:positionV>
              <wp:extent cx="1022985" cy="3524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A93DD2" w14:textId="77777777" w:rsidR="00164FCB" w:rsidRPr="00E94633" w:rsidRDefault="00337515" w:rsidP="00E94633">
                          <w:pPr>
                            <w:spacing w:line="240" w:lineRule="auto"/>
                            <w:jc w:val="right"/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Estudo de Caso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9ED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42.8pt;margin-top:-18.35pt;width:80.55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" filled="f" stroked="f">
              <v:textbox>
                <w:txbxContent>
                  <w:p w14:paraId="0BA93DD2" w14:textId="77777777" w:rsidR="00164FCB" w:rsidRPr="00E94633" w:rsidRDefault="00337515" w:rsidP="00E94633">
                    <w:pPr>
                      <w:spacing w:line="240" w:lineRule="auto"/>
                      <w:jc w:val="right"/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Estudo de Caso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85F3EE" wp14:editId="59EBC5D4">
          <wp:simplePos x="0" y="0"/>
          <wp:positionH relativeFrom="page">
            <wp:align>right</wp:align>
          </wp:positionH>
          <wp:positionV relativeFrom="page">
            <wp:posOffset>127000</wp:posOffset>
          </wp:positionV>
          <wp:extent cx="883920" cy="312420"/>
          <wp:effectExtent l="0" t="0" r="0" b="0"/>
          <wp:wrapNone/>
          <wp:docPr id="247" name="Pictur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355566" w14:textId="77777777" w:rsidR="00E94633" w:rsidRDefault="00E94633" w:rsidP="00E94633">
    <w:pPr>
      <w:pStyle w:val="Cabealho"/>
      <w:ind w:left="-90" w:hanging="180"/>
      <w:jc w:val="left"/>
      <w:rPr>
        <w:sz w:val="16"/>
        <w:szCs w:val="16"/>
      </w:rPr>
    </w:pPr>
  </w:p>
  <w:p w14:paraId="3D1A10EF" w14:textId="77777777" w:rsidR="00B15F61" w:rsidRPr="00B15F61" w:rsidRDefault="007966B1" w:rsidP="00E94633">
    <w:pPr>
      <w:pStyle w:val="Cabealho"/>
      <w:ind w:left="-90" w:hanging="180"/>
      <w:jc w:val="left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45114416" wp14:editId="426DD350">
          <wp:simplePos x="0" y="0"/>
          <wp:positionH relativeFrom="margin">
            <wp:posOffset>-159970</wp:posOffset>
          </wp:positionH>
          <wp:positionV relativeFrom="margin">
            <wp:align>top</wp:align>
          </wp:positionV>
          <wp:extent cx="4605655" cy="853440"/>
          <wp:effectExtent l="0" t="0" r="4445" b="3810"/>
          <wp:wrapTopAndBottom/>
          <wp:docPr id="248" name="Pictur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5655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1D41">
      <w:rPr>
        <w:sz w:val="16"/>
        <w:szCs w:val="16"/>
      </w:rPr>
      <w:t xml:space="preserve">                                                            </w:t>
    </w:r>
    <w:r w:rsidR="00B15F61">
      <w:rPr>
        <w:sz w:val="16"/>
        <w:szCs w:val="16"/>
      </w:rPr>
      <w:t xml:space="preserve">                                        </w:t>
    </w:r>
    <w:r w:rsidR="00C41D41">
      <w:rPr>
        <w:sz w:val="16"/>
        <w:szCs w:val="16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375pt;height:140.4pt;visibility:visible;mso-wrap-style:square" o:bullet="t">
        <v:imagedata r:id="rId1" o:title="logo-orcid" croptop="9161f" cropbottom="8457f" cropleft="22544f" cropright="24510f"/>
      </v:shape>
    </w:pict>
  </w:numPicBullet>
  <w:numPicBullet w:numPicBulletId="1">
    <w:pict>
      <v:shape id="_x0000_i1127" type="#_x0000_t75" style="width:41.4pt;height:15.6pt;visibility:visible;mso-wrap-style:square" o:bullet="t">
        <v:imagedata r:id="rId2" o:title="logo-orcid" croptop="9161f" cropbottom="8457f" cropleft="22544f" cropright="24510f"/>
      </v:shape>
    </w:pict>
  </w:numPicBullet>
  <w:abstractNum w:abstractNumId="0" w15:restartNumberingAfterBreak="0">
    <w:nsid w:val="1E6C3F70"/>
    <w:multiLevelType w:val="hybridMultilevel"/>
    <w:tmpl w:val="F200AD4E"/>
    <w:lvl w:ilvl="0" w:tplc="FD28B3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4614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B8B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08A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CD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1A6A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8C5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63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2A8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B2067A"/>
    <w:multiLevelType w:val="hybridMultilevel"/>
    <w:tmpl w:val="5D668964"/>
    <w:lvl w:ilvl="0" w:tplc="4D8A29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ABD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8BF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6EF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EB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5E6F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B23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82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82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C570594"/>
    <w:multiLevelType w:val="hybridMultilevel"/>
    <w:tmpl w:val="5A5E4F9C"/>
    <w:lvl w:ilvl="0" w:tplc="7D62BC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09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184E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8AC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02A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529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167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608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E2E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CCE4722"/>
    <w:multiLevelType w:val="multilevel"/>
    <w:tmpl w:val="D6A866B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F5454AE"/>
    <w:multiLevelType w:val="hybridMultilevel"/>
    <w:tmpl w:val="C3B6CB32"/>
    <w:lvl w:ilvl="0" w:tplc="E74010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D6E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01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42D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AC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1A9E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6CE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A7A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5E66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0DB72F9"/>
    <w:multiLevelType w:val="hybridMultilevel"/>
    <w:tmpl w:val="1E68FFE6"/>
    <w:lvl w:ilvl="0" w:tplc="24C0344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497F3A"/>
    <w:multiLevelType w:val="hybridMultilevel"/>
    <w:tmpl w:val="33FCA4F8"/>
    <w:lvl w:ilvl="0" w:tplc="671296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6C17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4AF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6C3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83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45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4EA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C2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34B9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F6D40BE"/>
    <w:multiLevelType w:val="hybridMultilevel"/>
    <w:tmpl w:val="A664B49A"/>
    <w:lvl w:ilvl="0" w:tplc="CD3C0C8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36984762">
    <w:abstractNumId w:val="6"/>
  </w:num>
  <w:num w:numId="2" w16cid:durableId="1386567670">
    <w:abstractNumId w:val="2"/>
  </w:num>
  <w:num w:numId="3" w16cid:durableId="823472331">
    <w:abstractNumId w:val="4"/>
  </w:num>
  <w:num w:numId="4" w16cid:durableId="826703473">
    <w:abstractNumId w:val="1"/>
  </w:num>
  <w:num w:numId="5" w16cid:durableId="1304237312">
    <w:abstractNumId w:val="0"/>
  </w:num>
  <w:num w:numId="6" w16cid:durableId="254284246">
    <w:abstractNumId w:val="3"/>
  </w:num>
  <w:num w:numId="7" w16cid:durableId="79527760">
    <w:abstractNumId w:val="7"/>
  </w:num>
  <w:num w:numId="8" w16cid:durableId="139736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E0"/>
    <w:rsid w:val="0005657E"/>
    <w:rsid w:val="000A1B9D"/>
    <w:rsid w:val="000B2E8C"/>
    <w:rsid w:val="000C6B3B"/>
    <w:rsid w:val="000D12C5"/>
    <w:rsid w:val="000E3A86"/>
    <w:rsid w:val="00137CEF"/>
    <w:rsid w:val="001439E3"/>
    <w:rsid w:val="00164FCB"/>
    <w:rsid w:val="001654A2"/>
    <w:rsid w:val="00190871"/>
    <w:rsid w:val="00194907"/>
    <w:rsid w:val="001A2B06"/>
    <w:rsid w:val="001D0390"/>
    <w:rsid w:val="001E012F"/>
    <w:rsid w:val="00221A0B"/>
    <w:rsid w:val="00221C20"/>
    <w:rsid w:val="00221E2F"/>
    <w:rsid w:val="0024659B"/>
    <w:rsid w:val="00246BA4"/>
    <w:rsid w:val="00262658"/>
    <w:rsid w:val="00265655"/>
    <w:rsid w:val="0026767D"/>
    <w:rsid w:val="00271C53"/>
    <w:rsid w:val="002A1DC1"/>
    <w:rsid w:val="002D23BC"/>
    <w:rsid w:val="00337515"/>
    <w:rsid w:val="00351E62"/>
    <w:rsid w:val="00370CEB"/>
    <w:rsid w:val="00397BD0"/>
    <w:rsid w:val="003A318B"/>
    <w:rsid w:val="0041728A"/>
    <w:rsid w:val="00437E57"/>
    <w:rsid w:val="00464DC1"/>
    <w:rsid w:val="004904AE"/>
    <w:rsid w:val="004D637B"/>
    <w:rsid w:val="005033E6"/>
    <w:rsid w:val="005416A5"/>
    <w:rsid w:val="00541950"/>
    <w:rsid w:val="00543451"/>
    <w:rsid w:val="00545F3E"/>
    <w:rsid w:val="0056239F"/>
    <w:rsid w:val="00566401"/>
    <w:rsid w:val="005A47B5"/>
    <w:rsid w:val="005B061F"/>
    <w:rsid w:val="005E16E1"/>
    <w:rsid w:val="006543D8"/>
    <w:rsid w:val="00684042"/>
    <w:rsid w:val="006B105A"/>
    <w:rsid w:val="006D2E94"/>
    <w:rsid w:val="006D396D"/>
    <w:rsid w:val="006F643F"/>
    <w:rsid w:val="00706B68"/>
    <w:rsid w:val="007218F4"/>
    <w:rsid w:val="00741A1F"/>
    <w:rsid w:val="007441CA"/>
    <w:rsid w:val="007966B1"/>
    <w:rsid w:val="007A580B"/>
    <w:rsid w:val="007B42A5"/>
    <w:rsid w:val="007C3131"/>
    <w:rsid w:val="007E0204"/>
    <w:rsid w:val="007E1592"/>
    <w:rsid w:val="007F4A34"/>
    <w:rsid w:val="0080028C"/>
    <w:rsid w:val="00803295"/>
    <w:rsid w:val="0083506F"/>
    <w:rsid w:val="0083668F"/>
    <w:rsid w:val="00844908"/>
    <w:rsid w:val="00876950"/>
    <w:rsid w:val="00883828"/>
    <w:rsid w:val="008C0AD3"/>
    <w:rsid w:val="008C70B1"/>
    <w:rsid w:val="008D6F48"/>
    <w:rsid w:val="008F00D3"/>
    <w:rsid w:val="0095494B"/>
    <w:rsid w:val="00974FE0"/>
    <w:rsid w:val="00990357"/>
    <w:rsid w:val="00991A0E"/>
    <w:rsid w:val="00A26B37"/>
    <w:rsid w:val="00A32901"/>
    <w:rsid w:val="00A43CF9"/>
    <w:rsid w:val="00A57832"/>
    <w:rsid w:val="00AB1407"/>
    <w:rsid w:val="00AC16CA"/>
    <w:rsid w:val="00AF28E9"/>
    <w:rsid w:val="00B15F61"/>
    <w:rsid w:val="00B60422"/>
    <w:rsid w:val="00B63D9E"/>
    <w:rsid w:val="00BA29DB"/>
    <w:rsid w:val="00BA2BCE"/>
    <w:rsid w:val="00BB775F"/>
    <w:rsid w:val="00BC06E5"/>
    <w:rsid w:val="00BC6E92"/>
    <w:rsid w:val="00BF73FA"/>
    <w:rsid w:val="00C14758"/>
    <w:rsid w:val="00C20B6E"/>
    <w:rsid w:val="00C24D99"/>
    <w:rsid w:val="00C32D49"/>
    <w:rsid w:val="00C41152"/>
    <w:rsid w:val="00C41D41"/>
    <w:rsid w:val="00C51C83"/>
    <w:rsid w:val="00C5756E"/>
    <w:rsid w:val="00C75EAB"/>
    <w:rsid w:val="00C942D0"/>
    <w:rsid w:val="00CB3B1F"/>
    <w:rsid w:val="00CC6BD2"/>
    <w:rsid w:val="00D021EB"/>
    <w:rsid w:val="00D07721"/>
    <w:rsid w:val="00D34166"/>
    <w:rsid w:val="00D83675"/>
    <w:rsid w:val="00D92CFD"/>
    <w:rsid w:val="00DE1DBE"/>
    <w:rsid w:val="00E10C5C"/>
    <w:rsid w:val="00E301D4"/>
    <w:rsid w:val="00E60D99"/>
    <w:rsid w:val="00E94633"/>
    <w:rsid w:val="00E979F5"/>
    <w:rsid w:val="00F42EFF"/>
    <w:rsid w:val="00FB4ABD"/>
    <w:rsid w:val="00FE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1EE56"/>
  <w15:chartTrackingRefBased/>
  <w15:docId w15:val="{B318E0A1-D402-453A-9C5A-96571D01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o de Texto"/>
    <w:qFormat/>
    <w:rsid w:val="006B105A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706B68"/>
    <w:pPr>
      <w:keepNext/>
      <w:keepLines/>
      <w:numPr>
        <w:numId w:val="6"/>
      </w:numPr>
      <w:outlineLvl w:val="0"/>
    </w:pPr>
    <w:rPr>
      <w:rFonts w:eastAsiaTheme="majorEastAsia" w:cstheme="majorBidi"/>
      <w:b/>
      <w:color w:val="767171" w:themeColor="background2" w:themeShade="8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83668F"/>
    <w:pPr>
      <w:keepNext/>
      <w:keepLines/>
      <w:numPr>
        <w:ilvl w:val="1"/>
        <w:numId w:val="6"/>
      </w:numPr>
      <w:ind w:left="0" w:firstLine="0"/>
      <w:outlineLvl w:val="1"/>
    </w:pPr>
    <w:rPr>
      <w:rFonts w:eastAsiaTheme="majorEastAsia" w:cstheme="majorBidi"/>
      <w:b/>
      <w:color w:val="767171" w:themeColor="background2" w:themeShade="80"/>
      <w:szCs w:val="26"/>
    </w:rPr>
  </w:style>
  <w:style w:type="paragraph" w:styleId="Ttulo3">
    <w:name w:val="heading 3"/>
    <w:basedOn w:val="Normal"/>
    <w:link w:val="Ttulo3Char"/>
    <w:uiPriority w:val="9"/>
    <w:rsid w:val="00D83675"/>
    <w:pPr>
      <w:numPr>
        <w:ilvl w:val="2"/>
        <w:numId w:val="6"/>
      </w:numPr>
      <w:ind w:left="0" w:firstLine="0"/>
      <w:outlineLvl w:val="2"/>
    </w:pPr>
    <w:rPr>
      <w:rFonts w:eastAsia="Times New Roman" w:cs="Times New Roman"/>
      <w:bCs/>
      <w:i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6B105A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105A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105A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105A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105A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105A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FE0"/>
  </w:style>
  <w:style w:type="paragraph" w:styleId="Rodap">
    <w:name w:val="footer"/>
    <w:basedOn w:val="Normal"/>
    <w:link w:val="Rodap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FE0"/>
  </w:style>
  <w:style w:type="character" w:styleId="Hyperlink">
    <w:name w:val="Hyperlink"/>
    <w:basedOn w:val="Fontepargpadro"/>
    <w:uiPriority w:val="99"/>
    <w:unhideWhenUsed/>
    <w:rsid w:val="00974FE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83675"/>
    <w:rPr>
      <w:rFonts w:ascii="Arial" w:eastAsia="Times New Roman" w:hAnsi="Arial" w:cs="Times New Roman"/>
      <w:bCs/>
      <w:i/>
      <w:sz w:val="24"/>
      <w:szCs w:val="27"/>
      <w:lang w:eastAsia="pt-BR"/>
    </w:rPr>
  </w:style>
  <w:style w:type="table" w:styleId="Tabelacomgrade">
    <w:name w:val="Table Grid"/>
    <w:basedOn w:val="Tabelanormal"/>
    <w:uiPriority w:val="39"/>
    <w:rsid w:val="0097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C75E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emEspaamento">
    <w:name w:val="No Spacing"/>
    <w:link w:val="SemEspaamentoChar"/>
    <w:uiPriority w:val="1"/>
    <w:rsid w:val="00B63D9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63D9E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06B68"/>
    <w:rPr>
      <w:rFonts w:ascii="Arial" w:eastAsiaTheme="majorEastAsia" w:hAnsi="Arial" w:cstheme="majorBidi"/>
      <w:b/>
      <w:color w:val="767171" w:themeColor="background2" w:themeShade="80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3668F"/>
    <w:rPr>
      <w:rFonts w:ascii="Arial" w:eastAsiaTheme="majorEastAsia" w:hAnsi="Arial" w:cstheme="majorBidi"/>
      <w:b/>
      <w:color w:val="767171" w:themeColor="background2" w:themeShade="80"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105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105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105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105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10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10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265655"/>
    <w:pPr>
      <w:ind w:firstLine="0"/>
      <w:contextualSpacing/>
      <w:jc w:val="center"/>
      <w:outlineLvl w:val="0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5655"/>
    <w:rPr>
      <w:rFonts w:ascii="Arial" w:eastAsiaTheme="majorEastAsia" w:hAnsi="Arial" w:cstheme="majorBidi"/>
      <w:b/>
      <w:caps/>
      <w:spacing w:val="-10"/>
      <w:kern w:val="28"/>
      <w:sz w:val="28"/>
      <w:szCs w:val="56"/>
    </w:rPr>
  </w:style>
  <w:style w:type="paragraph" w:customStyle="1" w:styleId="Tituloinicialport">
    <w:name w:val="Titulo inicial port"/>
    <w:basedOn w:val="Normal"/>
    <w:link w:val="Tituloinicialpor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aps/>
      <w:sz w:val="40"/>
      <w:szCs w:val="40"/>
      <w:lang w:eastAsia="pt-BR"/>
    </w:rPr>
  </w:style>
  <w:style w:type="paragraph" w:customStyle="1" w:styleId="Subtituloinicialpt">
    <w:name w:val="Subtitulo inicial pt"/>
    <w:basedOn w:val="Normal"/>
    <w:link w:val="Subtituloinicialp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olor w:val="767171" w:themeColor="background2" w:themeShade="80"/>
      <w:sz w:val="40"/>
      <w:szCs w:val="40"/>
      <w:lang w:eastAsia="pt-BR"/>
    </w:rPr>
  </w:style>
  <w:style w:type="character" w:customStyle="1" w:styleId="TituloinicialportChar">
    <w:name w:val="Titulo inicial port Char"/>
    <w:basedOn w:val="Fontepargpadro"/>
    <w:link w:val="Tituloinicialport"/>
    <w:rsid w:val="00DE1DBE"/>
    <w:rPr>
      <w:rFonts w:ascii="Arial" w:eastAsia="Times New Roman" w:hAnsi="Arial" w:cs="Arial"/>
      <w:b/>
      <w:caps/>
      <w:sz w:val="40"/>
      <w:szCs w:val="40"/>
      <w:lang w:eastAsia="pt-BR"/>
    </w:rPr>
  </w:style>
  <w:style w:type="character" w:customStyle="1" w:styleId="SubtituloinicialptChar">
    <w:name w:val="Subtitulo inicial pt Char"/>
    <w:basedOn w:val="Fontepargpadro"/>
    <w:link w:val="Subtituloinicialpt"/>
    <w:rsid w:val="00DE1DBE"/>
    <w:rPr>
      <w:rFonts w:ascii="Arial" w:eastAsia="Times New Roman" w:hAnsi="Arial" w:cs="Arial"/>
      <w:b/>
      <w:color w:val="767171" w:themeColor="background2" w:themeShade="80"/>
      <w:sz w:val="40"/>
      <w:szCs w:val="40"/>
      <w:lang w:eastAsia="pt-BR"/>
    </w:rPr>
  </w:style>
  <w:style w:type="paragraph" w:customStyle="1" w:styleId="ItemResumo">
    <w:name w:val="Item Resumo"/>
    <w:basedOn w:val="Normal"/>
    <w:link w:val="ItemResumoChar"/>
    <w:rsid w:val="005E16E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767171" w:themeColor="background2" w:themeShade="80"/>
      <w:sz w:val="18"/>
      <w:szCs w:val="18"/>
    </w:rPr>
  </w:style>
  <w:style w:type="character" w:customStyle="1" w:styleId="ItemResumoChar">
    <w:name w:val="Item Resumo Char"/>
    <w:basedOn w:val="Fontepargpadro"/>
    <w:link w:val="ItemResumo"/>
    <w:rsid w:val="005E16E1"/>
    <w:rPr>
      <w:rFonts w:ascii="Arial" w:hAnsi="Arial" w:cs="Arial"/>
      <w:b/>
      <w:color w:val="767171" w:themeColor="background2" w:themeShade="80"/>
      <w:sz w:val="18"/>
      <w:szCs w:val="18"/>
    </w:rPr>
  </w:style>
  <w:style w:type="character" w:customStyle="1" w:styleId="Mencinsinresolver1">
    <w:name w:val="Mención sin resolver1"/>
    <w:basedOn w:val="Fontepargpadro"/>
    <w:uiPriority w:val="99"/>
    <w:semiHidden/>
    <w:unhideWhenUsed/>
    <w:rsid w:val="00E301D4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uiPriority w:val="99"/>
    <w:rsid w:val="00E94633"/>
    <w:pPr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customStyle="1" w:styleId="TtuloSecundrio">
    <w:name w:val="Título Secundário"/>
    <w:basedOn w:val="Ttulo2"/>
    <w:link w:val="TtuloSecundrioChar"/>
    <w:rsid w:val="00E979F5"/>
    <w:rPr>
      <w:color w:val="auto"/>
      <w:sz w:val="28"/>
      <w:szCs w:val="28"/>
    </w:rPr>
  </w:style>
  <w:style w:type="paragraph" w:customStyle="1" w:styleId="TtuloCapa">
    <w:name w:val="Título Capa"/>
    <w:basedOn w:val="Normal"/>
    <w:link w:val="TtuloCapaChar"/>
    <w:qFormat/>
    <w:rsid w:val="00E979F5"/>
    <w:pPr>
      <w:spacing w:line="240" w:lineRule="auto"/>
      <w:ind w:right="2438" w:firstLine="0"/>
      <w:jc w:val="left"/>
      <w:outlineLvl w:val="2"/>
    </w:pPr>
    <w:rPr>
      <w:rFonts w:ascii="Arial Black" w:hAnsi="Arial Black"/>
      <w:color w:val="000000" w:themeColor="text1"/>
      <w:sz w:val="32"/>
      <w:szCs w:val="32"/>
    </w:rPr>
  </w:style>
  <w:style w:type="character" w:customStyle="1" w:styleId="TtuloSecundrioChar">
    <w:name w:val="Título Secundário Char"/>
    <w:basedOn w:val="Ttulo2Char"/>
    <w:link w:val="TtuloSecund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SubttuloCapa">
    <w:name w:val="Subtítulo Capa"/>
    <w:basedOn w:val="Normal"/>
    <w:link w:val="SubttuloCapaChar"/>
    <w:qFormat/>
    <w:rsid w:val="00E979F5"/>
    <w:pPr>
      <w:spacing w:line="240" w:lineRule="auto"/>
      <w:ind w:right="2438" w:firstLine="0"/>
    </w:pPr>
    <w:rPr>
      <w:rFonts w:cs="Arial"/>
      <w:b/>
      <w:color w:val="000000" w:themeColor="text1"/>
      <w:sz w:val="20"/>
      <w:szCs w:val="20"/>
      <w:lang w:val="en-US"/>
    </w:rPr>
  </w:style>
  <w:style w:type="character" w:customStyle="1" w:styleId="TtuloCapaChar">
    <w:name w:val="Título Capa Char"/>
    <w:basedOn w:val="Fontepargpadro"/>
    <w:link w:val="TtuloCapa"/>
    <w:rsid w:val="00E979F5"/>
    <w:rPr>
      <w:rFonts w:ascii="Arial Black" w:hAnsi="Arial Black"/>
      <w:color w:val="000000" w:themeColor="text1"/>
      <w:sz w:val="32"/>
      <w:szCs w:val="32"/>
    </w:rPr>
  </w:style>
  <w:style w:type="paragraph" w:customStyle="1" w:styleId="TtuloPrimrio">
    <w:name w:val="Título Primário"/>
    <w:basedOn w:val="Ttulo1"/>
    <w:link w:val="TtuloPrimrioChar"/>
    <w:qFormat/>
    <w:rsid w:val="00E979F5"/>
    <w:rPr>
      <w:color w:val="auto"/>
      <w:sz w:val="28"/>
      <w:szCs w:val="28"/>
    </w:rPr>
  </w:style>
  <w:style w:type="character" w:customStyle="1" w:styleId="SubttuloCapaChar">
    <w:name w:val="Subtítulo Capa Char"/>
    <w:basedOn w:val="Fontepargpadro"/>
    <w:link w:val="SubttuloCapa"/>
    <w:rsid w:val="00E979F5"/>
    <w:rPr>
      <w:rFonts w:ascii="Arial" w:hAnsi="Arial" w:cs="Arial"/>
      <w:b/>
      <w:color w:val="000000" w:themeColor="text1"/>
      <w:sz w:val="20"/>
      <w:szCs w:val="20"/>
      <w:lang w:val="en-US"/>
    </w:rPr>
  </w:style>
  <w:style w:type="paragraph" w:customStyle="1" w:styleId="TtuloSecundri">
    <w:name w:val="Título Secundári"/>
    <w:basedOn w:val="TtuloSecundrio"/>
    <w:link w:val="TtuloSecundriChar"/>
    <w:qFormat/>
    <w:rsid w:val="00E979F5"/>
  </w:style>
  <w:style w:type="character" w:customStyle="1" w:styleId="TtuloPrimrioChar">
    <w:name w:val="Título Primário Char"/>
    <w:basedOn w:val="Ttulo1Char"/>
    <w:link w:val="TtuloPrim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tuloTercirio">
    <w:name w:val="Título Terciário"/>
    <w:basedOn w:val="Ttulo3"/>
    <w:link w:val="TtuloTercirioChar"/>
    <w:qFormat/>
    <w:rsid w:val="00E979F5"/>
    <w:rPr>
      <w:b/>
      <w:sz w:val="28"/>
      <w:szCs w:val="28"/>
    </w:rPr>
  </w:style>
  <w:style w:type="character" w:customStyle="1" w:styleId="TtuloSecundriChar">
    <w:name w:val="Título Secundári Char"/>
    <w:basedOn w:val="TtuloSecundrioChar"/>
    <w:link w:val="TtuloSecundri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extoTabela">
    <w:name w:val="Texto Tabela"/>
    <w:basedOn w:val="Normal"/>
    <w:link w:val="TextoTabelaChar"/>
    <w:qFormat/>
    <w:rsid w:val="007966B1"/>
    <w:pPr>
      <w:autoSpaceDE w:val="0"/>
      <w:autoSpaceDN w:val="0"/>
      <w:adjustRightInd w:val="0"/>
      <w:spacing w:line="240" w:lineRule="auto"/>
      <w:ind w:firstLine="0"/>
      <w:jc w:val="left"/>
    </w:pPr>
    <w:rPr>
      <w:rFonts w:cs="Arial"/>
      <w:sz w:val="16"/>
      <w:szCs w:val="16"/>
    </w:rPr>
  </w:style>
  <w:style w:type="character" w:customStyle="1" w:styleId="TtuloTercirioChar">
    <w:name w:val="Título Terciário Char"/>
    <w:basedOn w:val="Ttulo3Char"/>
    <w:link w:val="TtuloTercirio"/>
    <w:rsid w:val="00E979F5"/>
    <w:rPr>
      <w:rFonts w:ascii="Arial" w:eastAsia="Times New Roman" w:hAnsi="Arial" w:cs="Times New Roman"/>
      <w:b/>
      <w:bCs/>
      <w:i/>
      <w:sz w:val="28"/>
      <w:szCs w:val="28"/>
      <w:lang w:eastAsia="pt-BR"/>
    </w:rPr>
  </w:style>
  <w:style w:type="paragraph" w:customStyle="1" w:styleId="TtuloTabela">
    <w:name w:val="Título Tabela"/>
    <w:basedOn w:val="Normal"/>
    <w:link w:val="TtuloTabelaChar"/>
    <w:qFormat/>
    <w:rsid w:val="007966B1"/>
    <w:pPr>
      <w:spacing w:line="240" w:lineRule="auto"/>
      <w:ind w:firstLine="0"/>
      <w:jc w:val="center"/>
    </w:pPr>
    <w:rPr>
      <w:rFonts w:cs="Arial"/>
      <w:b/>
      <w:bCs/>
      <w:sz w:val="16"/>
      <w:szCs w:val="16"/>
    </w:rPr>
  </w:style>
  <w:style w:type="character" w:customStyle="1" w:styleId="TextoTabelaChar">
    <w:name w:val="Texto Tabela Char"/>
    <w:basedOn w:val="Fontepargpadro"/>
    <w:link w:val="TextoTabela"/>
    <w:rsid w:val="007966B1"/>
    <w:rPr>
      <w:rFonts w:ascii="Arial" w:hAnsi="Arial" w:cs="Arial"/>
      <w:sz w:val="16"/>
      <w:szCs w:val="16"/>
    </w:rPr>
  </w:style>
  <w:style w:type="paragraph" w:customStyle="1" w:styleId="Resumo">
    <w:name w:val="Resumo"/>
    <w:basedOn w:val="Normal"/>
    <w:link w:val="ResumoChar"/>
    <w:qFormat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color w:val="000000" w:themeColor="text1"/>
      <w:sz w:val="18"/>
      <w:szCs w:val="18"/>
    </w:rPr>
  </w:style>
  <w:style w:type="character" w:customStyle="1" w:styleId="TtuloTabelaChar">
    <w:name w:val="Título Tabela Char"/>
    <w:basedOn w:val="Fontepargpadro"/>
    <w:link w:val="TtuloTabela"/>
    <w:rsid w:val="007966B1"/>
    <w:rPr>
      <w:rFonts w:ascii="Arial" w:hAnsi="Arial" w:cs="Arial"/>
      <w:b/>
      <w:bCs/>
      <w:sz w:val="16"/>
      <w:szCs w:val="16"/>
    </w:rPr>
  </w:style>
  <w:style w:type="paragraph" w:customStyle="1" w:styleId="TtuloResumo">
    <w:name w:val="Título Resumo"/>
    <w:basedOn w:val="Normal"/>
    <w:link w:val="TtuloResumoChar"/>
    <w:qFormat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000000" w:themeColor="text1"/>
      <w:sz w:val="22"/>
    </w:rPr>
  </w:style>
  <w:style w:type="character" w:customStyle="1" w:styleId="ResumoChar">
    <w:name w:val="Resumo Char"/>
    <w:basedOn w:val="Fontepargpadro"/>
    <w:link w:val="Resumo"/>
    <w:rsid w:val="007966B1"/>
    <w:rPr>
      <w:rFonts w:ascii="Arial" w:hAnsi="Arial" w:cs="Arial"/>
      <w:color w:val="000000" w:themeColor="text1"/>
      <w:sz w:val="18"/>
      <w:szCs w:val="18"/>
    </w:rPr>
  </w:style>
  <w:style w:type="paragraph" w:customStyle="1" w:styleId="Autores">
    <w:name w:val="Autores"/>
    <w:basedOn w:val="Normal"/>
    <w:link w:val="AutoresChar"/>
    <w:qFormat/>
    <w:rsid w:val="007966B1"/>
    <w:pPr>
      <w:spacing w:line="240" w:lineRule="auto"/>
      <w:ind w:right="8" w:firstLine="0"/>
      <w:jc w:val="right"/>
    </w:pPr>
    <w:rPr>
      <w:rFonts w:cs="Arial"/>
      <w:color w:val="000000" w:themeColor="text1"/>
      <w:sz w:val="18"/>
      <w:szCs w:val="18"/>
    </w:rPr>
  </w:style>
  <w:style w:type="character" w:customStyle="1" w:styleId="TtuloResumoChar">
    <w:name w:val="Título Resumo Char"/>
    <w:basedOn w:val="Fontepargpadro"/>
    <w:link w:val="TtuloResumo"/>
    <w:rsid w:val="007966B1"/>
    <w:rPr>
      <w:rFonts w:ascii="Arial" w:hAnsi="Arial" w:cs="Arial"/>
      <w:b/>
      <w:color w:val="000000" w:themeColor="text1"/>
    </w:rPr>
  </w:style>
  <w:style w:type="paragraph" w:customStyle="1" w:styleId="Referncias">
    <w:name w:val="Referências"/>
    <w:basedOn w:val="Normal"/>
    <w:link w:val="RefernciasChar"/>
    <w:qFormat/>
    <w:rsid w:val="007966B1"/>
    <w:pPr>
      <w:spacing w:line="240" w:lineRule="auto"/>
      <w:ind w:firstLine="0"/>
      <w:jc w:val="left"/>
    </w:pPr>
  </w:style>
  <w:style w:type="character" w:customStyle="1" w:styleId="AutoresChar">
    <w:name w:val="Autores Char"/>
    <w:basedOn w:val="Fontepargpadro"/>
    <w:link w:val="Autores"/>
    <w:rsid w:val="007966B1"/>
    <w:rPr>
      <w:rFonts w:ascii="Arial" w:hAnsi="Arial" w:cs="Arial"/>
      <w:color w:val="000000" w:themeColor="text1"/>
      <w:sz w:val="18"/>
      <w:szCs w:val="18"/>
    </w:rPr>
  </w:style>
  <w:style w:type="paragraph" w:customStyle="1" w:styleId="ContedoTabela">
    <w:name w:val="Conteúdo Tabela"/>
    <w:basedOn w:val="Normal"/>
    <w:uiPriority w:val="99"/>
    <w:rsid w:val="00D07721"/>
    <w:pPr>
      <w:autoSpaceDE w:val="0"/>
      <w:autoSpaceDN w:val="0"/>
      <w:adjustRightInd w:val="0"/>
      <w:spacing w:line="240" w:lineRule="atLeast"/>
      <w:ind w:firstLine="0"/>
      <w:jc w:val="left"/>
      <w:textAlignment w:val="center"/>
    </w:pPr>
    <w:rPr>
      <w:rFonts w:cs="Arial"/>
      <w:color w:val="000000"/>
      <w:spacing w:val="-10"/>
      <w:sz w:val="20"/>
      <w:szCs w:val="20"/>
    </w:rPr>
  </w:style>
  <w:style w:type="character" w:customStyle="1" w:styleId="RefernciasChar">
    <w:name w:val="Referências Char"/>
    <w:basedOn w:val="Fontepargpadro"/>
    <w:link w:val="Referncias"/>
    <w:rsid w:val="007966B1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904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04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04A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4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4AE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4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4AE"/>
    <w:rPr>
      <w:rFonts w:ascii="Segoe UI" w:hAnsi="Segoe UI" w:cs="Segoe UI"/>
      <w:sz w:val="18"/>
      <w:szCs w:val="18"/>
    </w:rPr>
  </w:style>
  <w:style w:type="paragraph" w:customStyle="1" w:styleId="CorpodetextoXVEnancib">
    <w:name w:val="Corpo de texto XV Enancib"/>
    <w:basedOn w:val="Corpodetexto"/>
    <w:autoRedefine/>
    <w:qFormat/>
    <w:rsid w:val="00D021EB"/>
    <w:pPr>
      <w:spacing w:after="0"/>
      <w:contextualSpacing/>
    </w:pPr>
    <w:rPr>
      <w:rFonts w:ascii="Times New Roman" w:eastAsia="Times New Roman" w:hAnsi="Times New Roman" w:cs="Times New Roman"/>
      <w:spacing w:val="-2"/>
      <w:szCs w:val="24"/>
      <w:lang w:eastAsia="pt-BR"/>
    </w:rPr>
  </w:style>
  <w:style w:type="character" w:customStyle="1" w:styleId="PalavraestrangeiraABRALICChar">
    <w:name w:val="Palavra estrangeira ABRALIC Char"/>
    <w:basedOn w:val="Fontepargpadro"/>
    <w:uiPriority w:val="99"/>
    <w:rsid w:val="00D021EB"/>
    <w:rPr>
      <w:rFonts w:eastAsia="Times New Roman" w:cs="Times New Roman"/>
      <w:i/>
      <w:iCs/>
      <w:lang w:val="x-none"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21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21EB"/>
    <w:rPr>
      <w:rFonts w:ascii="Arial" w:hAnsi="Arial"/>
      <w:sz w:val="24"/>
    </w:rPr>
  </w:style>
  <w:style w:type="paragraph" w:styleId="Legenda">
    <w:name w:val="caption"/>
    <w:basedOn w:val="Normal"/>
    <w:next w:val="Normal"/>
    <w:uiPriority w:val="35"/>
    <w:qFormat/>
    <w:rsid w:val="00271C53"/>
    <w:pPr>
      <w:spacing w:before="240"/>
    </w:pPr>
    <w:rPr>
      <w:rFonts w:eastAsia="Batang" w:cs="Times New Roman"/>
      <w:b/>
      <w:bCs/>
      <w:sz w:val="20"/>
      <w:szCs w:val="20"/>
      <w:lang w:val="en-US" w:eastAsia="ko-KR"/>
    </w:rPr>
  </w:style>
  <w:style w:type="paragraph" w:customStyle="1" w:styleId="citacaoXVEnancib">
    <w:name w:val="citacao XV Enancib"/>
    <w:basedOn w:val="CorpodetextoXVEnancib"/>
    <w:autoRedefine/>
    <w:qFormat/>
    <w:rsid w:val="00FB4ABD"/>
    <w:pPr>
      <w:spacing w:after="120" w:line="240" w:lineRule="auto"/>
      <w:ind w:left="2268" w:firstLine="0"/>
    </w:pPr>
    <w:rPr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69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6950"/>
    <w:rPr>
      <w:rFonts w:ascii="Arial" w:hAnsi="Arial"/>
      <w:sz w:val="20"/>
      <w:szCs w:val="20"/>
    </w:rPr>
  </w:style>
  <w:style w:type="paragraph" w:customStyle="1" w:styleId="CorpodetextoEB">
    <w:name w:val="Corpo de texto EB"/>
    <w:basedOn w:val="Corpodetexto"/>
    <w:autoRedefine/>
    <w:qFormat/>
    <w:rsid w:val="00876950"/>
    <w:pPr>
      <w:spacing w:after="0"/>
      <w:contextualSpacing/>
    </w:pPr>
    <w:rPr>
      <w:rFonts w:eastAsia="Times New Roman" w:cs="Arial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76950"/>
    <w:rPr>
      <w:vertAlign w:val="superscript"/>
    </w:rPr>
  </w:style>
  <w:style w:type="table" w:customStyle="1" w:styleId="Tabelacomgrade11">
    <w:name w:val="Tabela com grade11"/>
    <w:basedOn w:val="Tabelanormal"/>
    <w:next w:val="Tabelacomgrade"/>
    <w:uiPriority w:val="39"/>
    <w:rsid w:val="00BC6E92"/>
    <w:pPr>
      <w:spacing w:after="0" w:line="240" w:lineRule="auto"/>
      <w:ind w:firstLine="709"/>
      <w:jc w:val="both"/>
    </w:pPr>
    <w:rPr>
      <w:rFonts w:ascii="Arial" w:eastAsia="Arial" w:hAnsi="Arial" w:cs="Arial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ilsonvolpato.com.br/pdf/2007%20Volpato%20-%20Como%20escrever%20um%20artigo%20cient__fico%20-%20Academia%20Pernambucana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45102-B9FF-4C57-9D29-80E6A0FC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2222</Words>
  <Characters>11999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Edgar Bisset Alvarez</cp:lastModifiedBy>
  <cp:revision>27</cp:revision>
  <dcterms:created xsi:type="dcterms:W3CDTF">2018-11-26T15:19:00Z</dcterms:created>
  <dcterms:modified xsi:type="dcterms:W3CDTF">2025-12-19T20:46:00Z</dcterms:modified>
</cp:coreProperties>
</file>