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9F1DB" w14:textId="77777777" w:rsidR="00974FE0" w:rsidRPr="00E94633" w:rsidRDefault="002F78F6" w:rsidP="00BB775F">
      <w:pPr>
        <w:tabs>
          <w:tab w:val="left" w:pos="7200"/>
        </w:tabs>
        <w:spacing w:line="240" w:lineRule="auto"/>
        <w:ind w:right="2438" w:firstLine="0"/>
        <w:jc w:val="left"/>
        <w:outlineLvl w:val="2"/>
        <w:rPr>
          <w:rFonts w:ascii="Arial Black" w:hAnsi="Arial Black" w:cs="Arial"/>
          <w:b/>
          <w:color w:val="000000" w:themeColor="text1"/>
          <w:sz w:val="32"/>
          <w:szCs w:val="32"/>
          <w:lang w:eastAsia="pt-BR"/>
        </w:rPr>
      </w:pPr>
      <w:r w:rsidRPr="002F78F6">
        <w:rPr>
          <w:rStyle w:val="TtuloCapaChar"/>
        </w:rPr>
        <w:t>O TÍTULO DO ARTIGO DEVE INCLUIR A PALAVRA 'DADOS' OU 'CONJUNTO DE DADOS'</w:t>
      </w:r>
      <w:r>
        <w:rPr>
          <w:rStyle w:val="TtuloCapaChar"/>
        </w:rPr>
        <w:t>:</w:t>
      </w:r>
      <w:r w:rsidRPr="002F78F6">
        <w:rPr>
          <w:rStyle w:val="TtuloCapaChar"/>
        </w:rPr>
        <w:t xml:space="preserve"> </w:t>
      </w:r>
      <w:r w:rsidRPr="002F78F6">
        <w:rPr>
          <w:rStyle w:val="TtuloCapaChar"/>
          <w:sz w:val="22"/>
        </w:rPr>
        <w:t>Evite o uso de acrônimos e abrevi</w:t>
      </w:r>
      <w:r>
        <w:rPr>
          <w:rStyle w:val="TtuloCapaChar"/>
          <w:sz w:val="22"/>
        </w:rPr>
        <w:t>ações sempre que possível.</w:t>
      </w:r>
      <w:r w:rsidR="00AB762D">
        <w:rPr>
          <w:rStyle w:val="TtuloCapaChar"/>
          <w:sz w:val="22"/>
        </w:rPr>
        <w:t xml:space="preserve"> Título diferente das demais obras originadas pelo conjunto de dados</w:t>
      </w:r>
    </w:p>
    <w:p w14:paraId="72601EFF" w14:textId="77777777" w:rsidR="00E94633" w:rsidRPr="00157FD7" w:rsidRDefault="00E05795" w:rsidP="00C41D41">
      <w:pPr>
        <w:spacing w:line="240" w:lineRule="auto"/>
        <w:ind w:right="2798" w:firstLine="0"/>
        <w:rPr>
          <w:rFonts w:cs="Arial"/>
          <w:b/>
          <w:i/>
          <w:color w:val="000000" w:themeColor="text1"/>
          <w:sz w:val="20"/>
          <w:szCs w:val="20"/>
        </w:rPr>
      </w:pPr>
      <w:proofErr w:type="spellStart"/>
      <w:r w:rsidRPr="00157FD7">
        <w:rPr>
          <w:rFonts w:cs="Arial"/>
          <w:b/>
          <w:i/>
          <w:color w:val="000000" w:themeColor="text1"/>
          <w:sz w:val="20"/>
          <w:szCs w:val="20"/>
        </w:rPr>
        <w:t>Analysis</w:t>
      </w:r>
      <w:proofErr w:type="spellEnd"/>
      <w:r w:rsidRPr="00157FD7">
        <w:rPr>
          <w:rFonts w:cs="Arial"/>
          <w:b/>
          <w:i/>
          <w:color w:val="000000" w:themeColor="text1"/>
          <w:sz w:val="20"/>
          <w:szCs w:val="20"/>
        </w:rPr>
        <w:t xml:space="preserve"> </w:t>
      </w:r>
      <w:proofErr w:type="spellStart"/>
      <w:r w:rsidRPr="00157FD7">
        <w:rPr>
          <w:rFonts w:cs="Arial"/>
          <w:b/>
          <w:i/>
          <w:color w:val="000000" w:themeColor="text1"/>
          <w:sz w:val="20"/>
          <w:szCs w:val="20"/>
        </w:rPr>
        <w:t>of</w:t>
      </w:r>
      <w:proofErr w:type="spellEnd"/>
      <w:r w:rsidRPr="00157FD7">
        <w:rPr>
          <w:rFonts w:cs="Arial"/>
          <w:b/>
          <w:i/>
          <w:color w:val="000000" w:themeColor="text1"/>
          <w:sz w:val="20"/>
          <w:szCs w:val="20"/>
        </w:rPr>
        <w:t xml:space="preserve"> </w:t>
      </w:r>
      <w:proofErr w:type="spellStart"/>
      <w:r w:rsidRPr="00157FD7">
        <w:rPr>
          <w:rFonts w:cs="Arial"/>
          <w:b/>
          <w:i/>
          <w:color w:val="000000" w:themeColor="text1"/>
          <w:sz w:val="20"/>
          <w:szCs w:val="20"/>
        </w:rPr>
        <w:t>publication</w:t>
      </w:r>
      <w:proofErr w:type="spellEnd"/>
      <w:r w:rsidRPr="00157FD7">
        <w:rPr>
          <w:rFonts w:cs="Arial"/>
          <w:b/>
          <w:i/>
          <w:color w:val="000000" w:themeColor="text1"/>
          <w:sz w:val="20"/>
          <w:szCs w:val="20"/>
        </w:rPr>
        <w:t xml:space="preserve"> in data </w:t>
      </w:r>
      <w:proofErr w:type="spellStart"/>
      <w:r w:rsidRPr="00157FD7">
        <w:rPr>
          <w:rFonts w:cs="Arial"/>
          <w:b/>
          <w:i/>
          <w:color w:val="000000" w:themeColor="text1"/>
          <w:sz w:val="20"/>
          <w:szCs w:val="20"/>
        </w:rPr>
        <w:t>journals</w:t>
      </w:r>
      <w:proofErr w:type="spellEnd"/>
      <w:r w:rsidRPr="00157FD7">
        <w:rPr>
          <w:rFonts w:cs="Arial"/>
          <w:b/>
          <w:i/>
          <w:color w:val="000000" w:themeColor="text1"/>
          <w:sz w:val="20"/>
          <w:szCs w:val="20"/>
        </w:rPr>
        <w:t xml:space="preserve"> </w:t>
      </w:r>
      <w:proofErr w:type="spellStart"/>
      <w:r w:rsidRPr="00157FD7">
        <w:rPr>
          <w:rFonts w:cs="Arial"/>
          <w:b/>
          <w:i/>
          <w:color w:val="000000" w:themeColor="text1"/>
          <w:sz w:val="20"/>
          <w:szCs w:val="20"/>
        </w:rPr>
        <w:t>and</w:t>
      </w:r>
      <w:proofErr w:type="spellEnd"/>
      <w:r w:rsidRPr="00157FD7">
        <w:rPr>
          <w:rFonts w:cs="Arial"/>
          <w:b/>
          <w:i/>
          <w:color w:val="000000" w:themeColor="text1"/>
          <w:sz w:val="20"/>
          <w:szCs w:val="20"/>
        </w:rPr>
        <w:t xml:space="preserve"> open </w:t>
      </w:r>
      <w:proofErr w:type="spellStart"/>
      <w:r w:rsidRPr="00157FD7">
        <w:rPr>
          <w:rFonts w:cs="Arial"/>
          <w:b/>
          <w:i/>
          <w:color w:val="000000" w:themeColor="text1"/>
          <w:sz w:val="20"/>
          <w:szCs w:val="20"/>
        </w:rPr>
        <w:t>science</w:t>
      </w:r>
      <w:proofErr w:type="spellEnd"/>
    </w:p>
    <w:p w14:paraId="6C91FE91" w14:textId="77777777" w:rsidR="00E94633" w:rsidRPr="00157FD7" w:rsidRDefault="00E94633" w:rsidP="00C41D41">
      <w:pPr>
        <w:spacing w:line="240" w:lineRule="auto"/>
        <w:ind w:right="2798" w:firstLine="0"/>
        <w:rPr>
          <w:rFonts w:cs="Arial"/>
          <w:b/>
          <w:color w:val="000000" w:themeColor="text1"/>
          <w:sz w:val="20"/>
          <w:szCs w:val="20"/>
        </w:rPr>
      </w:pPr>
    </w:p>
    <w:p w14:paraId="37DFEA1A" w14:textId="77777777" w:rsidR="00E301D4" w:rsidRPr="00E94633" w:rsidRDefault="00D34166" w:rsidP="007966B1">
      <w:pPr>
        <w:pStyle w:val="Autores"/>
      </w:pPr>
      <w:r>
        <w:t>Campo para autor não preencher</w:t>
      </w:r>
      <w:r w:rsidR="00E301D4" w:rsidRPr="00E94633">
        <w:t xml:space="preserve"> </w:t>
      </w:r>
      <w:r w:rsidR="00E94633" w:rsidRPr="00E94633">
        <w:rPr>
          <w:noProof/>
          <w:lang w:eastAsia="pt-BR"/>
        </w:rPr>
        <w:drawing>
          <wp:inline distT="0" distB="0" distL="0" distR="0" wp14:anchorId="0FB13071" wp14:editId="1B9C20B1">
            <wp:extent cx="116489" cy="116489"/>
            <wp:effectExtent l="0" t="0" r="0" b="0"/>
            <wp:docPr id="205" name="Picture 205" descr="logo-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orcid"/>
                    <pic:cNvPicPr>
                      <a:picLocks noChangeAspect="1" noChangeArrowheads="1"/>
                    </pic:cNvPicPr>
                  </pic:nvPicPr>
                  <pic:blipFill>
                    <a:blip r:embed="rId8" cstate="print">
                      <a:extLst>
                        <a:ext uri="{28A0092B-C50C-407E-A947-70E740481C1C}">
                          <a14:useLocalDpi xmlns:a14="http://schemas.microsoft.com/office/drawing/2010/main" val="0"/>
                        </a:ext>
                      </a:extLst>
                    </a:blip>
                    <a:srcRect l="34399" t="13979" r="37399" b="12904"/>
                    <a:stretch>
                      <a:fillRect/>
                    </a:stretch>
                  </pic:blipFill>
                  <pic:spPr bwMode="auto">
                    <a:xfrm>
                      <a:off x="0" y="0"/>
                      <a:ext cx="123623" cy="123623"/>
                    </a:xfrm>
                    <a:prstGeom prst="rect">
                      <a:avLst/>
                    </a:prstGeom>
                    <a:noFill/>
                    <a:ln>
                      <a:noFill/>
                    </a:ln>
                  </pic:spPr>
                </pic:pic>
              </a:graphicData>
            </a:graphic>
          </wp:inline>
        </w:drawing>
      </w:r>
    </w:p>
    <w:p w14:paraId="2424B0CD" w14:textId="77777777" w:rsidR="00E301D4" w:rsidRPr="00E94633" w:rsidRDefault="00D34166" w:rsidP="00E94633">
      <w:pPr>
        <w:autoSpaceDE w:val="0"/>
        <w:autoSpaceDN w:val="0"/>
        <w:adjustRightInd w:val="0"/>
        <w:spacing w:line="276" w:lineRule="auto"/>
        <w:ind w:firstLine="0"/>
        <w:jc w:val="right"/>
        <w:rPr>
          <w:rFonts w:cs="Arial"/>
          <w:color w:val="000000" w:themeColor="text1"/>
          <w:sz w:val="18"/>
          <w:szCs w:val="18"/>
        </w:rPr>
      </w:pPr>
      <w:r>
        <w:rPr>
          <w:rFonts w:cs="Arial"/>
          <w:color w:val="000000" w:themeColor="text1"/>
          <w:sz w:val="18"/>
          <w:szCs w:val="18"/>
        </w:rPr>
        <w:t>Este campo será preenchido pela equipe editorial pós-aceite</w:t>
      </w:r>
      <w:r w:rsidRPr="00D34166">
        <w:rPr>
          <w:rFonts w:cs="Arial"/>
          <w:color w:val="000000" w:themeColor="text1"/>
          <w:sz w:val="18"/>
          <w:szCs w:val="18"/>
        </w:rPr>
        <w:t xml:space="preserve"> </w:t>
      </w:r>
      <w:r w:rsidR="00C41D41" w:rsidRPr="00E94633">
        <w:rPr>
          <w:noProof/>
          <w:color w:val="000000" w:themeColor="text1"/>
          <w:sz w:val="18"/>
          <w:szCs w:val="18"/>
          <w:lang w:eastAsia="pt-BR"/>
        </w:rPr>
        <w:drawing>
          <wp:inline distT="0" distB="0" distL="0" distR="0" wp14:anchorId="4F9EDE46" wp14:editId="1CC1F135">
            <wp:extent cx="116489" cy="116489"/>
            <wp:effectExtent l="0" t="0" r="0" b="0"/>
            <wp:docPr id="1" name="Picture 1" descr="logo-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orcid"/>
                    <pic:cNvPicPr>
                      <a:picLocks noChangeAspect="1" noChangeArrowheads="1"/>
                    </pic:cNvPicPr>
                  </pic:nvPicPr>
                  <pic:blipFill>
                    <a:blip r:embed="rId8" cstate="print">
                      <a:extLst>
                        <a:ext uri="{28A0092B-C50C-407E-A947-70E740481C1C}">
                          <a14:useLocalDpi xmlns:a14="http://schemas.microsoft.com/office/drawing/2010/main" val="0"/>
                        </a:ext>
                      </a:extLst>
                    </a:blip>
                    <a:srcRect l="34399" t="13979" r="37399" b="12904"/>
                    <a:stretch>
                      <a:fillRect/>
                    </a:stretch>
                  </pic:blipFill>
                  <pic:spPr bwMode="auto">
                    <a:xfrm>
                      <a:off x="0" y="0"/>
                      <a:ext cx="123623" cy="123623"/>
                    </a:xfrm>
                    <a:prstGeom prst="rect">
                      <a:avLst/>
                    </a:prstGeom>
                    <a:noFill/>
                    <a:ln>
                      <a:noFill/>
                    </a:ln>
                  </pic:spPr>
                </pic:pic>
              </a:graphicData>
            </a:graphic>
          </wp:inline>
        </w:drawing>
      </w:r>
    </w:p>
    <w:p w14:paraId="2E9F7BA5" w14:textId="77777777" w:rsidR="00E94633" w:rsidRPr="00E94633" w:rsidRDefault="00E94633" w:rsidP="00E94633">
      <w:pPr>
        <w:autoSpaceDE w:val="0"/>
        <w:autoSpaceDN w:val="0"/>
        <w:adjustRightInd w:val="0"/>
        <w:spacing w:line="276" w:lineRule="auto"/>
        <w:ind w:firstLine="0"/>
        <w:jc w:val="right"/>
        <w:rPr>
          <w:rFonts w:cs="Arial"/>
          <w:b/>
          <w:color w:val="000000" w:themeColor="text1"/>
          <w:sz w:val="18"/>
          <w:szCs w:val="18"/>
        </w:rPr>
      </w:pPr>
    </w:p>
    <w:p w14:paraId="3757343F" w14:textId="77777777" w:rsidR="00E94633" w:rsidRPr="00E94633" w:rsidRDefault="00E94633" w:rsidP="00E94633">
      <w:pPr>
        <w:pStyle w:val="BasicParagraph"/>
        <w:suppressAutoHyphens/>
        <w:jc w:val="right"/>
        <w:rPr>
          <w:rFonts w:ascii="Arial" w:hAnsi="Arial" w:cs="Arial"/>
          <w:sz w:val="18"/>
          <w:szCs w:val="18"/>
          <w:lang w:val="pt-BR"/>
        </w:rPr>
      </w:pPr>
      <w:r w:rsidRPr="00E94633">
        <w:rPr>
          <w:rFonts w:cs="Arial"/>
          <w:b/>
          <w:color w:val="000000" w:themeColor="text1"/>
          <w:sz w:val="18"/>
          <w:szCs w:val="18"/>
          <w:lang w:val="pt-BR"/>
        </w:rPr>
        <w:t xml:space="preserve">  </w:t>
      </w:r>
      <w:r w:rsidRPr="00E94633">
        <w:rPr>
          <w:rFonts w:ascii="Arial" w:hAnsi="Arial" w:cs="Arial"/>
          <w:sz w:val="18"/>
          <w:szCs w:val="18"/>
          <w:lang w:val="pt-BR"/>
        </w:rPr>
        <w:t>A lista completa com informações dos autores está no final do artigo</w:t>
      </w:r>
      <w:r>
        <w:rPr>
          <w:rFonts w:ascii="Arial" w:hAnsi="Arial" w:cs="Arial"/>
          <w:sz w:val="18"/>
          <w:szCs w:val="18"/>
          <w:lang w:val="pt-BR"/>
        </w:rPr>
        <w:t xml:space="preserve"> </w:t>
      </w:r>
      <w:r>
        <w:rPr>
          <w:noProof/>
          <w:lang w:val="pt-BR" w:eastAsia="pt-BR"/>
        </w:rPr>
        <w:drawing>
          <wp:inline distT="0" distB="0" distL="0" distR="0" wp14:anchorId="574F468F" wp14:editId="14F2C23B">
            <wp:extent cx="114300" cy="12192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 cy="121920"/>
                    </a:xfrm>
                    <a:prstGeom prst="rect">
                      <a:avLst/>
                    </a:prstGeom>
                    <a:noFill/>
                    <a:ln>
                      <a:noFill/>
                    </a:ln>
                  </pic:spPr>
                </pic:pic>
              </a:graphicData>
            </a:graphic>
          </wp:inline>
        </w:drawing>
      </w:r>
    </w:p>
    <w:p w14:paraId="277C1D6B" w14:textId="77777777" w:rsidR="00E94633" w:rsidRPr="00E94633" w:rsidRDefault="00E94633" w:rsidP="00E94633">
      <w:pPr>
        <w:autoSpaceDE w:val="0"/>
        <w:autoSpaceDN w:val="0"/>
        <w:adjustRightInd w:val="0"/>
        <w:spacing w:line="276" w:lineRule="auto"/>
        <w:ind w:firstLine="0"/>
        <w:jc w:val="right"/>
        <w:rPr>
          <w:rFonts w:cs="Arial"/>
          <w:b/>
          <w:color w:val="000000" w:themeColor="text1"/>
          <w:sz w:val="18"/>
          <w:szCs w:val="18"/>
        </w:rPr>
      </w:pPr>
    </w:p>
    <w:p w14:paraId="5F81651D" w14:textId="77777777" w:rsidR="00E94633" w:rsidRPr="00E94633" w:rsidRDefault="00E94633" w:rsidP="00E94633">
      <w:pPr>
        <w:autoSpaceDE w:val="0"/>
        <w:autoSpaceDN w:val="0"/>
        <w:adjustRightInd w:val="0"/>
        <w:spacing w:line="276" w:lineRule="auto"/>
        <w:ind w:firstLine="0"/>
        <w:jc w:val="right"/>
        <w:rPr>
          <w:rFonts w:cs="Arial"/>
          <w:b/>
          <w:color w:val="000000" w:themeColor="text1"/>
          <w:sz w:val="18"/>
          <w:szCs w:val="18"/>
        </w:rPr>
      </w:pPr>
    </w:p>
    <w:p w14:paraId="0211022C" w14:textId="77777777" w:rsidR="00E94633" w:rsidRPr="00E94633" w:rsidRDefault="00E94633" w:rsidP="00E94633">
      <w:pPr>
        <w:autoSpaceDE w:val="0"/>
        <w:autoSpaceDN w:val="0"/>
        <w:adjustRightInd w:val="0"/>
        <w:spacing w:line="276" w:lineRule="auto"/>
        <w:ind w:firstLine="0"/>
        <w:jc w:val="right"/>
        <w:rPr>
          <w:rFonts w:cs="Arial"/>
          <w:b/>
          <w:color w:val="000000" w:themeColor="text1"/>
          <w:sz w:val="18"/>
          <w:szCs w:val="18"/>
        </w:rPr>
      </w:pPr>
    </w:p>
    <w:p w14:paraId="618D1664" w14:textId="77777777" w:rsidR="00E94633" w:rsidRPr="00E94633" w:rsidRDefault="00E94633" w:rsidP="00E94633">
      <w:pPr>
        <w:autoSpaceDE w:val="0"/>
        <w:autoSpaceDN w:val="0"/>
        <w:adjustRightInd w:val="0"/>
        <w:spacing w:line="276" w:lineRule="auto"/>
        <w:ind w:firstLine="0"/>
        <w:jc w:val="right"/>
        <w:rPr>
          <w:rFonts w:cs="Arial"/>
          <w:b/>
          <w:color w:val="000000" w:themeColor="text1"/>
          <w:sz w:val="18"/>
          <w:szCs w:val="18"/>
        </w:rPr>
      </w:pPr>
    </w:p>
    <w:p w14:paraId="7CA0F44F" w14:textId="77777777" w:rsidR="001D0390" w:rsidRPr="00E301D4" w:rsidRDefault="001D0390" w:rsidP="007966B1">
      <w:pPr>
        <w:pStyle w:val="TtuloResumo"/>
      </w:pPr>
      <w:r w:rsidRPr="00E301D4">
        <w:t>RESUMO</w:t>
      </w:r>
    </w:p>
    <w:p w14:paraId="45C986D1" w14:textId="7078B47A" w:rsidR="00E05795" w:rsidRPr="00E05795" w:rsidRDefault="00E05795" w:rsidP="00E05795">
      <w:pPr>
        <w:autoSpaceDE w:val="0"/>
        <w:autoSpaceDN w:val="0"/>
        <w:adjustRightInd w:val="0"/>
        <w:spacing w:line="240" w:lineRule="auto"/>
        <w:ind w:firstLine="0"/>
        <w:rPr>
          <w:rStyle w:val="ItemResumoChar"/>
          <w:color w:val="000000" w:themeColor="text1"/>
        </w:rPr>
      </w:pPr>
      <w:r w:rsidRPr="00E05795">
        <w:rPr>
          <w:rStyle w:val="ItemResumoChar"/>
          <w:b w:val="0"/>
          <w:color w:val="000000" w:themeColor="text1"/>
        </w:rPr>
        <w:t>O resumo deve descreve</w:t>
      </w:r>
      <w:r>
        <w:rPr>
          <w:rStyle w:val="ItemResumoChar"/>
          <w:b w:val="0"/>
          <w:color w:val="000000" w:themeColor="text1"/>
        </w:rPr>
        <w:t>r o processo de coleta de dados</w:t>
      </w:r>
      <w:r w:rsidRPr="00E05795">
        <w:rPr>
          <w:rStyle w:val="ItemResumoChar"/>
          <w:b w:val="0"/>
          <w:color w:val="000000" w:themeColor="text1"/>
        </w:rPr>
        <w:t>, a análise realizada, os dados e seu potencial de reutilização. Não deve</w:t>
      </w:r>
      <w:r>
        <w:rPr>
          <w:rStyle w:val="ItemResumoChar"/>
          <w:b w:val="0"/>
          <w:color w:val="000000" w:themeColor="text1"/>
        </w:rPr>
        <w:t xml:space="preserve">m ser </w:t>
      </w:r>
      <w:proofErr w:type="gramStart"/>
      <w:r>
        <w:rPr>
          <w:rStyle w:val="ItemResumoChar"/>
          <w:b w:val="0"/>
          <w:color w:val="000000" w:themeColor="text1"/>
        </w:rPr>
        <w:t>fornecido</w:t>
      </w:r>
      <w:proofErr w:type="gramEnd"/>
      <w:r w:rsidRPr="00E05795">
        <w:rPr>
          <w:rStyle w:val="ItemResumoChar"/>
          <w:b w:val="0"/>
          <w:color w:val="000000" w:themeColor="text1"/>
        </w:rPr>
        <w:t xml:space="preserve"> conclusões </w:t>
      </w:r>
      <w:r>
        <w:rPr>
          <w:rStyle w:val="ItemResumoChar"/>
          <w:b w:val="0"/>
          <w:color w:val="000000" w:themeColor="text1"/>
        </w:rPr>
        <w:t xml:space="preserve">resultados </w:t>
      </w:r>
      <w:r w:rsidRPr="00E05795">
        <w:rPr>
          <w:rStyle w:val="ItemResumoChar"/>
          <w:b w:val="0"/>
          <w:color w:val="000000" w:themeColor="text1"/>
        </w:rPr>
        <w:t>ou interpreta</w:t>
      </w:r>
      <w:r>
        <w:rPr>
          <w:rStyle w:val="ItemResumoChar"/>
          <w:b w:val="0"/>
          <w:color w:val="000000" w:themeColor="text1"/>
        </w:rPr>
        <w:t>çõe</w:t>
      </w:r>
      <w:r w:rsidRPr="00E05795">
        <w:rPr>
          <w:rStyle w:val="ItemResumoChar"/>
          <w:b w:val="0"/>
          <w:color w:val="000000" w:themeColor="text1"/>
        </w:rPr>
        <w:t xml:space="preserve">s. </w:t>
      </w:r>
      <w:r>
        <w:rPr>
          <w:rStyle w:val="ItemResumoChar"/>
          <w:b w:val="0"/>
          <w:color w:val="000000" w:themeColor="text1"/>
        </w:rPr>
        <w:t xml:space="preserve">Caso </w:t>
      </w:r>
      <w:r w:rsidRPr="00E05795">
        <w:rPr>
          <w:rStyle w:val="ItemResumoChar"/>
          <w:b w:val="0"/>
          <w:color w:val="000000" w:themeColor="text1"/>
        </w:rPr>
        <w:t>o</w:t>
      </w:r>
      <w:r>
        <w:rPr>
          <w:rStyle w:val="ItemResumoChar"/>
          <w:b w:val="0"/>
          <w:color w:val="000000" w:themeColor="text1"/>
        </w:rPr>
        <w:t>s dados neste documento descrito tenham sido utilizados para sustentar trabalhos publicados em outras revistas o</w:t>
      </w:r>
      <w:r w:rsidR="00A36D43">
        <w:rPr>
          <w:rStyle w:val="ItemResumoChar"/>
          <w:b w:val="0"/>
          <w:color w:val="000000" w:themeColor="text1"/>
        </w:rPr>
        <w:t>u</w:t>
      </w:r>
      <w:r>
        <w:rPr>
          <w:rStyle w:val="ItemResumoChar"/>
          <w:b w:val="0"/>
          <w:color w:val="000000" w:themeColor="text1"/>
        </w:rPr>
        <w:t xml:space="preserve"> eventos, cite-o</w:t>
      </w:r>
      <w:r w:rsidRPr="00E05795">
        <w:rPr>
          <w:rStyle w:val="ItemResumoChar"/>
          <w:b w:val="0"/>
          <w:color w:val="000000" w:themeColor="text1"/>
        </w:rPr>
        <w:t xml:space="preserve"> no resumo (título</w:t>
      </w:r>
      <w:r>
        <w:rPr>
          <w:rStyle w:val="ItemResumoChar"/>
          <w:b w:val="0"/>
          <w:color w:val="000000" w:themeColor="text1"/>
        </w:rPr>
        <w:t>, Revista ou Evento e o</w:t>
      </w:r>
      <w:r w:rsidRPr="00E05795">
        <w:rPr>
          <w:rStyle w:val="ItemResumoChar"/>
          <w:b w:val="0"/>
          <w:color w:val="000000" w:themeColor="text1"/>
        </w:rPr>
        <w:t xml:space="preserve"> </w:t>
      </w:r>
      <w:r>
        <w:rPr>
          <w:rStyle w:val="ItemResumoChar"/>
          <w:b w:val="0"/>
          <w:color w:val="000000" w:themeColor="text1"/>
        </w:rPr>
        <w:t>DOI se tiver)</w:t>
      </w:r>
      <w:r w:rsidRPr="00E05795">
        <w:rPr>
          <w:rStyle w:val="ItemResumoChar"/>
          <w:b w:val="0"/>
          <w:color w:val="000000" w:themeColor="text1"/>
        </w:rPr>
        <w:t xml:space="preserve"> e apon</w:t>
      </w:r>
      <w:r>
        <w:rPr>
          <w:rStyle w:val="ItemResumoChar"/>
          <w:b w:val="0"/>
          <w:color w:val="000000" w:themeColor="text1"/>
        </w:rPr>
        <w:t xml:space="preserve">te </w:t>
      </w:r>
      <w:r w:rsidR="00767A48">
        <w:rPr>
          <w:rStyle w:val="ItemResumoChar"/>
          <w:b w:val="0"/>
          <w:color w:val="000000" w:themeColor="text1"/>
        </w:rPr>
        <w:t>a ferramenta utilizada</w:t>
      </w:r>
      <w:r>
        <w:rPr>
          <w:rStyle w:val="ItemResumoChar"/>
          <w:b w:val="0"/>
          <w:color w:val="000000" w:themeColor="text1"/>
        </w:rPr>
        <w:t xml:space="preserve"> para </w:t>
      </w:r>
      <w:r w:rsidR="00767A48">
        <w:rPr>
          <w:rStyle w:val="ItemResumoChar"/>
          <w:b w:val="0"/>
          <w:color w:val="000000" w:themeColor="text1"/>
        </w:rPr>
        <w:t>a coleta e processamento dos dados</w:t>
      </w:r>
      <w:r>
        <w:rPr>
          <w:rStyle w:val="ItemResumoChar"/>
          <w:b w:val="0"/>
          <w:color w:val="000000" w:themeColor="text1"/>
        </w:rPr>
        <w:t>.</w:t>
      </w:r>
    </w:p>
    <w:p w14:paraId="5F45CD2D" w14:textId="77777777" w:rsidR="005A47B5" w:rsidRDefault="00E05795" w:rsidP="00E05795">
      <w:pPr>
        <w:autoSpaceDE w:val="0"/>
        <w:autoSpaceDN w:val="0"/>
        <w:adjustRightInd w:val="0"/>
        <w:spacing w:line="240" w:lineRule="auto"/>
        <w:ind w:firstLine="0"/>
        <w:rPr>
          <w:rFonts w:cs="Arial"/>
          <w:color w:val="000000" w:themeColor="text1"/>
          <w:sz w:val="18"/>
          <w:szCs w:val="18"/>
        </w:rPr>
      </w:pPr>
      <w:r w:rsidRPr="00E05795">
        <w:rPr>
          <w:rStyle w:val="ItemResumoChar"/>
          <w:color w:val="000000" w:themeColor="text1"/>
        </w:rPr>
        <w:t>Mín. 1 00 palavras - Máximo 500 palavras</w:t>
      </w:r>
      <w:r w:rsidR="00E60D99" w:rsidRPr="00E60D99">
        <w:rPr>
          <w:rFonts w:cs="Arial"/>
          <w:color w:val="000000" w:themeColor="text1"/>
          <w:sz w:val="18"/>
          <w:szCs w:val="18"/>
        </w:rPr>
        <w:t>.</w:t>
      </w:r>
      <w:r w:rsidR="00E60D99">
        <w:rPr>
          <w:rFonts w:cs="Arial"/>
          <w:color w:val="000000" w:themeColor="text1"/>
          <w:sz w:val="18"/>
          <w:szCs w:val="18"/>
        </w:rPr>
        <w:t xml:space="preserve"> </w:t>
      </w:r>
    </w:p>
    <w:p w14:paraId="13DD1B9B" w14:textId="77777777" w:rsidR="001D0390" w:rsidRPr="00DC028F" w:rsidRDefault="001D0390" w:rsidP="007F4A34">
      <w:pPr>
        <w:autoSpaceDE w:val="0"/>
        <w:autoSpaceDN w:val="0"/>
        <w:adjustRightInd w:val="0"/>
        <w:spacing w:line="240" w:lineRule="auto"/>
        <w:ind w:firstLine="0"/>
        <w:rPr>
          <w:rFonts w:cs="Arial"/>
          <w:color w:val="000000" w:themeColor="text1"/>
          <w:sz w:val="18"/>
          <w:szCs w:val="18"/>
        </w:rPr>
      </w:pPr>
      <w:r w:rsidRPr="00E301D4">
        <w:rPr>
          <w:rFonts w:cs="Arial"/>
          <w:b/>
          <w:color w:val="000000" w:themeColor="text1"/>
          <w:sz w:val="18"/>
          <w:szCs w:val="18"/>
        </w:rPr>
        <w:t>PALAVRAS-CHAVE:</w:t>
      </w:r>
      <w:r w:rsidRPr="00E301D4">
        <w:rPr>
          <w:rFonts w:cs="Arial"/>
          <w:color w:val="000000" w:themeColor="text1"/>
          <w:sz w:val="18"/>
          <w:szCs w:val="18"/>
        </w:rPr>
        <w:t xml:space="preserve"> </w:t>
      </w:r>
      <w:r w:rsidR="00767A48" w:rsidRPr="00767A48">
        <w:rPr>
          <w:rFonts w:cs="Arial"/>
          <w:color w:val="000000" w:themeColor="text1"/>
          <w:sz w:val="18"/>
          <w:szCs w:val="18"/>
        </w:rPr>
        <w:t xml:space="preserve">Inclua </w:t>
      </w:r>
      <w:r w:rsidR="00767A48">
        <w:rPr>
          <w:rFonts w:cs="Arial"/>
          <w:color w:val="000000" w:themeColor="text1"/>
          <w:sz w:val="18"/>
          <w:szCs w:val="18"/>
        </w:rPr>
        <w:t>de 3</w:t>
      </w:r>
      <w:r w:rsidR="00767A48" w:rsidRPr="00767A48">
        <w:rPr>
          <w:rFonts w:cs="Arial"/>
          <w:color w:val="000000" w:themeColor="text1"/>
          <w:sz w:val="18"/>
          <w:szCs w:val="18"/>
        </w:rPr>
        <w:t>-</w:t>
      </w:r>
      <w:r w:rsidR="00767A48">
        <w:rPr>
          <w:rFonts w:cs="Arial"/>
          <w:color w:val="000000" w:themeColor="text1"/>
          <w:sz w:val="18"/>
          <w:szCs w:val="18"/>
        </w:rPr>
        <w:t>6 palavras-chave (ou frases)</w:t>
      </w:r>
    </w:p>
    <w:p w14:paraId="2478BE23" w14:textId="77777777" w:rsidR="001D0390" w:rsidRPr="00DC028F" w:rsidRDefault="001D0390" w:rsidP="001D0390">
      <w:pPr>
        <w:autoSpaceDE w:val="0"/>
        <w:autoSpaceDN w:val="0"/>
        <w:adjustRightInd w:val="0"/>
        <w:spacing w:line="276" w:lineRule="auto"/>
        <w:rPr>
          <w:rFonts w:cs="Arial"/>
          <w:color w:val="000000" w:themeColor="text1"/>
          <w:szCs w:val="24"/>
        </w:rPr>
      </w:pPr>
    </w:p>
    <w:p w14:paraId="4722FA5D" w14:textId="77777777" w:rsidR="001D0390" w:rsidRPr="00271C53" w:rsidRDefault="001D0390" w:rsidP="00BC06E5">
      <w:pPr>
        <w:autoSpaceDE w:val="0"/>
        <w:autoSpaceDN w:val="0"/>
        <w:adjustRightInd w:val="0"/>
        <w:spacing w:line="276" w:lineRule="auto"/>
        <w:ind w:firstLine="0"/>
        <w:rPr>
          <w:rFonts w:cs="Arial"/>
          <w:b/>
          <w:color w:val="000000" w:themeColor="text1"/>
          <w:sz w:val="22"/>
          <w:lang w:val="en-US"/>
        </w:rPr>
      </w:pPr>
      <w:r w:rsidRPr="00271C53">
        <w:rPr>
          <w:rFonts w:cs="Arial"/>
          <w:b/>
          <w:color w:val="000000" w:themeColor="text1"/>
          <w:sz w:val="22"/>
          <w:lang w:val="en-US"/>
        </w:rPr>
        <w:t>ABSTRACT</w:t>
      </w:r>
    </w:p>
    <w:p w14:paraId="307DE76F" w14:textId="77777777" w:rsidR="00A36D43" w:rsidRDefault="00A36D43" w:rsidP="007F4A34">
      <w:pPr>
        <w:autoSpaceDE w:val="0"/>
        <w:autoSpaceDN w:val="0"/>
        <w:adjustRightInd w:val="0"/>
        <w:spacing w:line="240" w:lineRule="auto"/>
        <w:ind w:firstLine="0"/>
        <w:rPr>
          <w:rStyle w:val="ItemResumoChar"/>
          <w:color w:val="000000" w:themeColor="text1"/>
          <w:lang w:val="en-US"/>
        </w:rPr>
      </w:pPr>
    </w:p>
    <w:p w14:paraId="2C6E5062" w14:textId="71406AC2" w:rsidR="00F317F4" w:rsidRDefault="00157FD7" w:rsidP="007F4A34">
      <w:pPr>
        <w:autoSpaceDE w:val="0"/>
        <w:autoSpaceDN w:val="0"/>
        <w:adjustRightInd w:val="0"/>
        <w:spacing w:line="240" w:lineRule="auto"/>
        <w:ind w:firstLine="0"/>
        <w:rPr>
          <w:rStyle w:val="ItemResumoChar"/>
          <w:color w:val="000000" w:themeColor="text1"/>
          <w:lang w:val="en-US"/>
        </w:rPr>
      </w:pPr>
      <w:r w:rsidRPr="00157FD7">
        <w:rPr>
          <w:rStyle w:val="ItemResumoChar"/>
          <w:color w:val="000000" w:themeColor="text1"/>
          <w:lang w:val="en-US"/>
        </w:rPr>
        <w:t>The abstract should describe the data collection process, the analysis, the data and its potential for reuse. In this work type Conclusions,</w:t>
      </w:r>
      <w:r w:rsidR="00F317F4">
        <w:rPr>
          <w:rStyle w:val="ItemResumoChar"/>
          <w:color w:val="000000" w:themeColor="text1"/>
          <w:lang w:val="en-US"/>
        </w:rPr>
        <w:t xml:space="preserve"> </w:t>
      </w:r>
      <w:r w:rsidRPr="00157FD7">
        <w:rPr>
          <w:rStyle w:val="ItemResumoChar"/>
          <w:color w:val="000000" w:themeColor="text1"/>
          <w:lang w:val="en-US"/>
        </w:rPr>
        <w:t>Results or Interpretations should not be provided. If the data of document described has been used to support works published in other magazines or events, cite it in the abstract (title, magazine or event and DOI if you have one) and point out the tool used for the collection and processing of data.</w:t>
      </w:r>
    </w:p>
    <w:p w14:paraId="71C8F13D" w14:textId="3AD9D26A" w:rsidR="00F317F4" w:rsidRDefault="00F317F4" w:rsidP="007F4A34">
      <w:pPr>
        <w:autoSpaceDE w:val="0"/>
        <w:autoSpaceDN w:val="0"/>
        <w:adjustRightInd w:val="0"/>
        <w:spacing w:line="240" w:lineRule="auto"/>
        <w:ind w:firstLine="0"/>
        <w:rPr>
          <w:rStyle w:val="ItemResumoChar"/>
          <w:color w:val="000000" w:themeColor="text1"/>
          <w:lang w:val="en-US"/>
        </w:rPr>
      </w:pPr>
      <w:r w:rsidRPr="00F317F4">
        <w:rPr>
          <w:rStyle w:val="ItemResumoChar"/>
          <w:color w:val="000000" w:themeColor="text1"/>
          <w:lang w:val="en-US"/>
        </w:rPr>
        <w:t>Minimum 1 00 words - Maximum 500 words.</w:t>
      </w:r>
    </w:p>
    <w:p w14:paraId="47CA7270" w14:textId="0B665E68" w:rsidR="00E979F5" w:rsidRPr="00F317F4" w:rsidRDefault="001D0390" w:rsidP="007F4A34">
      <w:pPr>
        <w:autoSpaceDE w:val="0"/>
        <w:autoSpaceDN w:val="0"/>
        <w:adjustRightInd w:val="0"/>
        <w:spacing w:line="240" w:lineRule="auto"/>
        <w:ind w:firstLine="0"/>
        <w:rPr>
          <w:rFonts w:cs="Arial"/>
          <w:sz w:val="18"/>
          <w:szCs w:val="18"/>
          <w:lang w:val="en-US"/>
        </w:rPr>
      </w:pPr>
      <w:r w:rsidRPr="0024659B">
        <w:rPr>
          <w:rFonts w:cs="Arial"/>
          <w:b/>
          <w:sz w:val="18"/>
          <w:szCs w:val="18"/>
          <w:lang w:val="en-US"/>
        </w:rPr>
        <w:t>KEYWORDS:</w:t>
      </w:r>
      <w:r w:rsidRPr="0024659B">
        <w:rPr>
          <w:rFonts w:cs="Arial"/>
          <w:sz w:val="18"/>
          <w:szCs w:val="18"/>
          <w:lang w:val="en-US"/>
        </w:rPr>
        <w:t xml:space="preserve"> </w:t>
      </w:r>
      <w:r w:rsidR="00F317F4" w:rsidRPr="00F317F4">
        <w:rPr>
          <w:rFonts w:cs="Arial"/>
          <w:sz w:val="18"/>
          <w:szCs w:val="18"/>
          <w:lang w:val="en-US"/>
        </w:rPr>
        <w:t>Include 3-6 keywords (or phrases)</w:t>
      </w:r>
    </w:p>
    <w:p w14:paraId="3C950B67" w14:textId="77777777" w:rsidR="00E979F5" w:rsidRPr="00F317F4" w:rsidRDefault="00E979F5">
      <w:pPr>
        <w:spacing w:after="160" w:line="259" w:lineRule="auto"/>
        <w:ind w:firstLine="0"/>
        <w:jc w:val="left"/>
        <w:rPr>
          <w:rFonts w:cs="Arial"/>
          <w:sz w:val="18"/>
          <w:szCs w:val="18"/>
          <w:lang w:val="en-US"/>
        </w:rPr>
      </w:pPr>
      <w:r w:rsidRPr="00F317F4">
        <w:rPr>
          <w:rFonts w:cs="Arial"/>
          <w:sz w:val="18"/>
          <w:szCs w:val="18"/>
          <w:lang w:val="en-US"/>
        </w:rPr>
        <w:br w:type="page"/>
      </w:r>
    </w:p>
    <w:p w14:paraId="3CE34AA8" w14:textId="77777777" w:rsidR="00266AE5" w:rsidRDefault="00266AE5" w:rsidP="00BB5C13">
      <w:pPr>
        <w:pStyle w:val="Ttulo1"/>
        <w:rPr>
          <w:b w:val="0"/>
          <w:color w:val="auto"/>
          <w:sz w:val="28"/>
          <w:szCs w:val="28"/>
        </w:rPr>
      </w:pPr>
      <w:r w:rsidRPr="00F317F4">
        <w:rPr>
          <w:color w:val="auto"/>
          <w:sz w:val="28"/>
          <w:szCs w:val="28"/>
        </w:rPr>
        <w:lastRenderedPageBreak/>
        <w:t>APRESENTAÇÃO</w:t>
      </w:r>
    </w:p>
    <w:p w14:paraId="76B3D982" w14:textId="77777777" w:rsidR="00266AE5" w:rsidRDefault="00266AE5" w:rsidP="00F317F4"/>
    <w:p w14:paraId="6CAC3F31" w14:textId="77777777" w:rsidR="00266AE5" w:rsidRDefault="00266AE5" w:rsidP="00F317F4">
      <w:r>
        <w:t>Apresentar o contexto geral e específico da investigação incluindo a pergunta de pesquisa que levaram a coleta dos dados (</w:t>
      </w:r>
      <w:r>
        <w:rPr>
          <w:rFonts w:cs="Arial"/>
          <w:color w:val="000000"/>
          <w:sz w:val="20"/>
          <w:szCs w:val="20"/>
          <w:shd w:val="clear" w:color="auto" w:fill="FDFDFD"/>
        </w:rPr>
        <w:t xml:space="preserve">ROA-MARTÍNEZ; VIDOTTI; SANTANA, 2017). </w:t>
      </w:r>
    </w:p>
    <w:p w14:paraId="27013B74" w14:textId="77777777" w:rsidR="00266AE5" w:rsidRPr="00771E06" w:rsidRDefault="00266AE5" w:rsidP="00F317F4">
      <w:pPr>
        <w:spacing w:after="200"/>
        <w:ind w:firstLine="360"/>
        <w:rPr>
          <w:rFonts w:eastAsia="Times New Roman" w:cs="Arial"/>
          <w:lang w:eastAsia="pt-BR"/>
        </w:rPr>
      </w:pPr>
      <w:r w:rsidRPr="00771E06">
        <w:rPr>
          <w:rFonts w:eastAsia="Times New Roman" w:cs="Arial"/>
          <w:lang w:eastAsia="pt-BR"/>
        </w:rPr>
        <w:t>Forneça de 3 a 6 pontos explicando por que esses dados são valiosos para a comunidade científica. Os pontos de marcador 1-3 </w:t>
      </w:r>
      <w:r w:rsidRPr="00771E06">
        <w:rPr>
          <w:rFonts w:eastAsia="Times New Roman" w:cs="Arial"/>
          <w:b/>
          <w:u w:val="single"/>
          <w:lang w:eastAsia="pt-BR"/>
        </w:rPr>
        <w:t>DEVEM</w:t>
      </w:r>
      <w:r w:rsidRPr="00771E06">
        <w:rPr>
          <w:rFonts w:eastAsia="Times New Roman" w:cs="Arial"/>
          <w:lang w:eastAsia="pt-BR"/>
        </w:rPr>
        <w:t> responder especificamente à pergunta em vermelho ao lado do marcador, por favor, </w:t>
      </w:r>
      <w:r w:rsidRPr="00771E06">
        <w:rPr>
          <w:rFonts w:eastAsia="Times New Roman" w:cs="Arial"/>
          <w:b/>
          <w:u w:val="single"/>
          <w:lang w:eastAsia="pt-BR"/>
        </w:rPr>
        <w:t>NÃO</w:t>
      </w:r>
      <w:r w:rsidRPr="00771E06">
        <w:rPr>
          <w:rFonts w:eastAsia="Times New Roman" w:cs="Arial"/>
          <w:lang w:eastAsia="pt-BR"/>
        </w:rPr>
        <w:t> incluir a própria pergunta na sua resposta (ou seja, para o primeiro marcador, você deve explicar por que esses dados são úteis, mas excluir o próprio texto da pergunta "Por que esses d</w:t>
      </w:r>
      <w:r>
        <w:rPr>
          <w:rFonts w:eastAsia="Times New Roman" w:cs="Arial"/>
          <w:lang w:eastAsia="pt-BR"/>
        </w:rPr>
        <w:t xml:space="preserve">ados são úteis?"). </w:t>
      </w:r>
      <w:r w:rsidRPr="00771E06">
        <w:rPr>
          <w:rFonts w:eastAsia="Times New Roman" w:cs="Arial"/>
          <w:lang w:eastAsia="pt-BR"/>
        </w:rPr>
        <w:t>Você pode fornecer até 3 pontos adicionais para descrever o valor dos dados em si. Por favor, mantenha os pontos breves.</w:t>
      </w:r>
    </w:p>
    <w:p w14:paraId="7552A655" w14:textId="77777777" w:rsidR="00266AE5" w:rsidRPr="00771E06" w:rsidRDefault="00266AE5" w:rsidP="00266AE5">
      <w:pPr>
        <w:pStyle w:val="PargrafodaLista"/>
        <w:numPr>
          <w:ilvl w:val="0"/>
          <w:numId w:val="14"/>
        </w:numPr>
        <w:spacing w:after="200" w:line="253" w:lineRule="atLeast"/>
        <w:rPr>
          <w:rFonts w:eastAsia="Times New Roman" w:cs="Arial"/>
          <w:lang w:eastAsia="pt-BR"/>
        </w:rPr>
      </w:pPr>
      <w:r w:rsidRPr="00771E06">
        <w:rPr>
          <w:rFonts w:eastAsia="Times New Roman" w:cs="Arial"/>
          <w:lang w:eastAsia="pt-BR"/>
        </w:rPr>
        <w:t>Por que esses dados são úteis?</w:t>
      </w:r>
    </w:p>
    <w:p w14:paraId="7EC3F8DF" w14:textId="77777777" w:rsidR="00266AE5" w:rsidRPr="00771E06" w:rsidRDefault="00266AE5" w:rsidP="00266AE5">
      <w:pPr>
        <w:pStyle w:val="PargrafodaLista"/>
        <w:numPr>
          <w:ilvl w:val="0"/>
          <w:numId w:val="14"/>
        </w:numPr>
        <w:spacing w:after="200" w:line="253" w:lineRule="atLeast"/>
        <w:rPr>
          <w:rFonts w:eastAsia="Times New Roman" w:cs="Arial"/>
          <w:lang w:eastAsia="pt-BR"/>
        </w:rPr>
      </w:pPr>
      <w:r w:rsidRPr="00771E06">
        <w:rPr>
          <w:rFonts w:eastAsia="Times New Roman" w:cs="Arial"/>
          <w:lang w:eastAsia="pt-BR"/>
        </w:rPr>
        <w:t>Quem pode se beneficiar desses dados?</w:t>
      </w:r>
    </w:p>
    <w:p w14:paraId="3F2F75BA" w14:textId="77777777" w:rsidR="00266AE5" w:rsidRPr="00771E06" w:rsidRDefault="00266AE5" w:rsidP="00266AE5">
      <w:pPr>
        <w:pStyle w:val="PargrafodaLista"/>
        <w:numPr>
          <w:ilvl w:val="0"/>
          <w:numId w:val="14"/>
        </w:numPr>
        <w:spacing w:after="200" w:line="253" w:lineRule="atLeast"/>
        <w:rPr>
          <w:rFonts w:eastAsia="Times New Roman" w:cs="Arial"/>
          <w:lang w:eastAsia="pt-BR"/>
        </w:rPr>
      </w:pPr>
      <w:r w:rsidRPr="00771E06">
        <w:rPr>
          <w:rFonts w:eastAsia="Times New Roman" w:cs="Arial"/>
          <w:lang w:eastAsia="pt-BR"/>
        </w:rPr>
        <w:t>Como esses dados podem ser usados ​​para mais insights e desenvolvimento de experimentos?</w:t>
      </w:r>
    </w:p>
    <w:p w14:paraId="1AC43E02" w14:textId="73FC61D6" w:rsidR="00266AE5" w:rsidRPr="00771E06" w:rsidRDefault="00266AE5" w:rsidP="00266AE5">
      <w:pPr>
        <w:pStyle w:val="PargrafodaLista"/>
        <w:numPr>
          <w:ilvl w:val="0"/>
          <w:numId w:val="14"/>
        </w:numPr>
        <w:spacing w:after="200" w:line="253" w:lineRule="atLeast"/>
        <w:rPr>
          <w:rFonts w:eastAsia="Times New Roman" w:cs="Arial"/>
          <w:lang w:eastAsia="pt-BR"/>
        </w:rPr>
      </w:pPr>
      <w:r w:rsidRPr="00771E06">
        <w:rPr>
          <w:rFonts w:eastAsia="Times New Roman" w:cs="Arial"/>
          <w:lang w:eastAsia="pt-BR"/>
        </w:rPr>
        <w:t xml:space="preserve">Qual é o </w:t>
      </w:r>
      <w:r w:rsidR="00D1491D">
        <w:rPr>
          <w:rFonts w:eastAsia="Times New Roman" w:cs="Arial"/>
          <w:lang w:eastAsia="pt-BR"/>
        </w:rPr>
        <w:t>potencial</w:t>
      </w:r>
      <w:r w:rsidRPr="00771E06">
        <w:rPr>
          <w:rFonts w:eastAsia="Times New Roman" w:cs="Arial"/>
          <w:lang w:eastAsia="pt-BR"/>
        </w:rPr>
        <w:t xml:space="preserve"> adicional desses dados?</w:t>
      </w:r>
    </w:p>
    <w:p w14:paraId="758B999B" w14:textId="77777777" w:rsidR="00266AE5" w:rsidRPr="00771E06" w:rsidRDefault="00266AE5" w:rsidP="00266AE5">
      <w:pPr>
        <w:pStyle w:val="PargrafodaLista"/>
        <w:numPr>
          <w:ilvl w:val="0"/>
          <w:numId w:val="14"/>
        </w:numPr>
        <w:spacing w:after="200" w:line="253" w:lineRule="atLeast"/>
        <w:rPr>
          <w:rFonts w:eastAsia="Times New Roman" w:cs="Arial"/>
          <w:lang w:eastAsia="pt-BR"/>
        </w:rPr>
      </w:pPr>
      <w:r w:rsidRPr="00771E06">
        <w:rPr>
          <w:rFonts w:eastAsia="Times New Roman" w:cs="Arial"/>
          <w:lang w:eastAsia="pt-BR"/>
        </w:rPr>
        <w:t>...</w:t>
      </w:r>
    </w:p>
    <w:p w14:paraId="0790C912" w14:textId="77777777" w:rsidR="00266AE5" w:rsidRPr="00771E06" w:rsidRDefault="00266AE5" w:rsidP="00266AE5">
      <w:pPr>
        <w:pStyle w:val="PargrafodaLista"/>
        <w:numPr>
          <w:ilvl w:val="0"/>
          <w:numId w:val="14"/>
        </w:numPr>
        <w:spacing w:after="200" w:line="253" w:lineRule="atLeast"/>
        <w:rPr>
          <w:rFonts w:eastAsia="Times New Roman" w:cs="Arial"/>
          <w:lang w:eastAsia="pt-BR"/>
        </w:rPr>
      </w:pPr>
      <w:r w:rsidRPr="00771E06">
        <w:rPr>
          <w:rFonts w:eastAsia="Times New Roman" w:cs="Arial"/>
          <w:lang w:eastAsia="pt-BR"/>
        </w:rPr>
        <w:t>... ]</w:t>
      </w:r>
    </w:p>
    <w:p w14:paraId="587E7175" w14:textId="77777777" w:rsidR="00D1491D" w:rsidRDefault="00D1491D" w:rsidP="00F317F4">
      <w:pPr>
        <w:pStyle w:val="TtuloTercirio"/>
        <w:numPr>
          <w:ilvl w:val="0"/>
          <w:numId w:val="0"/>
        </w:numPr>
      </w:pPr>
    </w:p>
    <w:p w14:paraId="3920A2B3" w14:textId="77777777" w:rsidR="00266AE5" w:rsidRDefault="00266AE5" w:rsidP="00F317F4">
      <w:pPr>
        <w:spacing w:line="276" w:lineRule="atLeast"/>
        <w:ind w:firstLine="0"/>
      </w:pPr>
    </w:p>
    <w:p w14:paraId="340E71AA" w14:textId="5288C1BC" w:rsidR="00266AE5" w:rsidRPr="00F317F4" w:rsidRDefault="00266AE5" w:rsidP="00F317F4"/>
    <w:p w14:paraId="31F1726D" w14:textId="131AE4D2" w:rsidR="00152800" w:rsidRDefault="00152800" w:rsidP="00F317F4">
      <w:pPr>
        <w:pStyle w:val="Ttulo1"/>
        <w:rPr>
          <w:sz w:val="28"/>
          <w:szCs w:val="28"/>
        </w:rPr>
      </w:pPr>
      <w:r w:rsidRPr="00F317F4" w:rsidDel="00152800">
        <w:rPr>
          <w:color w:val="auto"/>
          <w:sz w:val="28"/>
          <w:szCs w:val="28"/>
        </w:rPr>
        <w:t xml:space="preserve"> </w:t>
      </w:r>
      <w:r w:rsidRPr="00F317F4">
        <w:rPr>
          <w:color w:val="auto"/>
          <w:sz w:val="28"/>
          <w:szCs w:val="28"/>
        </w:rPr>
        <w:t>MÉTODOS E INSTRUMENTOS</w:t>
      </w:r>
    </w:p>
    <w:p w14:paraId="54838F62" w14:textId="77777777" w:rsidR="00152800" w:rsidRPr="00A36D43" w:rsidRDefault="00152800" w:rsidP="00F317F4"/>
    <w:p w14:paraId="2C6C93A3" w14:textId="5B70CE5E" w:rsidR="00152800" w:rsidRDefault="00152800" w:rsidP="00F317F4">
      <w:pPr>
        <w:ind w:firstLine="432"/>
        <w:rPr>
          <w:rFonts w:eastAsia="Times New Roman" w:cs="Arial"/>
          <w:lang w:eastAsia="pt-BR"/>
        </w:rPr>
      </w:pPr>
      <w:r w:rsidRPr="00771E06">
        <w:rPr>
          <w:rFonts w:eastAsia="Times New Roman" w:cs="Arial"/>
          <w:lang w:eastAsia="pt-BR"/>
        </w:rPr>
        <w:t>Ofereça uma descrição completa dos métodos</w:t>
      </w:r>
      <w:r>
        <w:rPr>
          <w:rFonts w:eastAsia="Times New Roman" w:cs="Arial"/>
          <w:lang w:eastAsia="pt-BR"/>
        </w:rPr>
        <w:t xml:space="preserve"> e condições (de tempo, espaço, etc.)</w:t>
      </w:r>
      <w:r w:rsidRPr="00771E06">
        <w:rPr>
          <w:rFonts w:eastAsia="Times New Roman" w:cs="Arial"/>
          <w:lang w:eastAsia="pt-BR"/>
        </w:rPr>
        <w:t xml:space="preserve"> usados ​​para a coleta dos dados. Forneça a informação sobre quaisquer programas ou arquivos de código usados ​​para filtrar e analisar os dados. É muito importante que esta seção seja o mais abrangente possível. </w:t>
      </w:r>
      <w:r w:rsidRPr="00771E06">
        <w:rPr>
          <w:rFonts w:eastAsia="Times New Roman" w:cs="Arial"/>
          <w:b/>
          <w:lang w:eastAsia="pt-BR"/>
        </w:rPr>
        <w:t xml:space="preserve">Lembrar de não incluírem </w:t>
      </w:r>
      <w:r w:rsidRPr="00771E06">
        <w:rPr>
          <w:rFonts w:eastAsia="Times New Roman" w:cs="Arial"/>
          <w:lang w:eastAsia="pt-BR"/>
        </w:rPr>
        <w:t>nenhuma interpretação, histórico ou conclusões nesta seção (esta se</w:t>
      </w:r>
      <w:r>
        <w:rPr>
          <w:rFonts w:eastAsia="Times New Roman" w:cs="Arial"/>
          <w:lang w:eastAsia="pt-BR"/>
        </w:rPr>
        <w:t xml:space="preserve">ção não tem limite de palavras). Inserir um guia de reutilização dos dados. </w:t>
      </w:r>
    </w:p>
    <w:p w14:paraId="51BFD825" w14:textId="1F3FCBB3" w:rsidR="00152800" w:rsidRPr="00F317F4" w:rsidRDefault="00152800" w:rsidP="00F317F4">
      <w:pPr>
        <w:pStyle w:val="Ttulo1"/>
        <w:numPr>
          <w:ilvl w:val="0"/>
          <w:numId w:val="0"/>
        </w:numPr>
        <w:ind w:left="432"/>
        <w:rPr>
          <w:rStyle w:val="notranslate"/>
          <w:b w:val="0"/>
          <w:color w:val="auto"/>
          <w:sz w:val="28"/>
          <w:szCs w:val="28"/>
        </w:rPr>
      </w:pPr>
    </w:p>
    <w:p w14:paraId="292B48EC" w14:textId="628A6B14" w:rsidR="00767A48" w:rsidRPr="00152800" w:rsidRDefault="00152800" w:rsidP="00A36D43">
      <w:pPr>
        <w:pStyle w:val="Ttulo1"/>
        <w:rPr>
          <w:b w:val="0"/>
          <w:color w:val="auto"/>
          <w:sz w:val="28"/>
          <w:szCs w:val="28"/>
        </w:rPr>
      </w:pPr>
      <w:r w:rsidRPr="00BB5C13">
        <w:rPr>
          <w:color w:val="auto"/>
          <w:sz w:val="28"/>
          <w:szCs w:val="28"/>
        </w:rPr>
        <w:t>TABELA DE ESPECIFICAÇÕES</w:t>
      </w:r>
      <w:r w:rsidRPr="00BB5C13">
        <w:rPr>
          <w:rStyle w:val="notranslate"/>
          <w:rFonts w:cs="Arial"/>
          <w:color w:val="000000"/>
        </w:rPr>
        <w:t> </w:t>
      </w:r>
      <w:r>
        <w:rPr>
          <w:rStyle w:val="notranslate"/>
          <w:rFonts w:cs="Arial"/>
          <w:b w:val="0"/>
          <w:color w:val="auto"/>
          <w:sz w:val="22"/>
          <w:szCs w:val="22"/>
        </w:rPr>
        <w:t>[T</w:t>
      </w:r>
      <w:r w:rsidR="00767A48" w:rsidRPr="00A36D43">
        <w:rPr>
          <w:rStyle w:val="notranslate"/>
          <w:rFonts w:cs="Arial"/>
          <w:b w:val="0"/>
          <w:color w:val="auto"/>
          <w:sz w:val="22"/>
          <w:szCs w:val="22"/>
        </w:rPr>
        <w:t>odas as seções desta tabela são obrigatórias.</w:t>
      </w:r>
      <w:r w:rsidR="00767A48" w:rsidRPr="00A36D43">
        <w:rPr>
          <w:rFonts w:cs="Arial"/>
          <w:b w:val="0"/>
          <w:color w:val="auto"/>
        </w:rPr>
        <w:t> </w:t>
      </w:r>
      <w:r w:rsidR="00767A48" w:rsidRPr="00A36D43">
        <w:rPr>
          <w:rStyle w:val="notranslate"/>
          <w:rFonts w:cs="Arial"/>
          <w:b w:val="0"/>
          <w:color w:val="auto"/>
          <w:sz w:val="22"/>
          <w:szCs w:val="22"/>
        </w:rPr>
        <w:t>Digite as informações na coluna da direita</w:t>
      </w:r>
      <w:r w:rsidR="00767A48" w:rsidRPr="00A36D43">
        <w:rPr>
          <w:rStyle w:val="notranslate"/>
          <w:rFonts w:cs="Arial"/>
          <w:b w:val="0"/>
          <w:color w:val="auto"/>
        </w:rPr>
        <w:t> </w:t>
      </w:r>
      <w:r w:rsidR="00767A48" w:rsidRPr="00152800">
        <w:rPr>
          <w:rStyle w:val="notranslate"/>
          <w:rFonts w:cs="Arial"/>
          <w:b w:val="0"/>
          <w:color w:val="auto"/>
          <w:sz w:val="22"/>
          <w:szCs w:val="22"/>
        </w:rPr>
        <w:t>e remova</w:t>
      </w:r>
      <w:r w:rsidR="00767A48" w:rsidRPr="00152800">
        <w:rPr>
          <w:rStyle w:val="notranslate"/>
          <w:rFonts w:cs="Arial"/>
          <w:b w:val="0"/>
          <w:color w:val="auto"/>
        </w:rPr>
        <w:t> </w:t>
      </w:r>
      <w:r w:rsidR="00767A48" w:rsidRPr="00152800">
        <w:rPr>
          <w:rStyle w:val="notranslate"/>
          <w:rFonts w:cs="Arial"/>
          <w:b w:val="0"/>
          <w:color w:val="auto"/>
          <w:sz w:val="22"/>
          <w:szCs w:val="22"/>
        </w:rPr>
        <w:t>todas</w:t>
      </w:r>
      <w:r w:rsidR="00767A48" w:rsidRPr="00152800">
        <w:rPr>
          <w:rStyle w:val="notranslate"/>
          <w:rFonts w:cs="Arial"/>
          <w:b w:val="0"/>
          <w:color w:val="auto"/>
        </w:rPr>
        <w:t> </w:t>
      </w:r>
      <w:r w:rsidR="00767A48" w:rsidRPr="00152800">
        <w:rPr>
          <w:rStyle w:val="notranslate"/>
          <w:rFonts w:cs="Arial"/>
          <w:b w:val="0"/>
          <w:color w:val="auto"/>
          <w:sz w:val="22"/>
          <w:szCs w:val="22"/>
        </w:rPr>
        <w:t>as instruções]</w:t>
      </w:r>
    </w:p>
    <w:p w14:paraId="7C99481E" w14:textId="77777777" w:rsidR="00767A48" w:rsidRDefault="00767A48" w:rsidP="00767A48">
      <w:pPr>
        <w:pStyle w:val="NormalWeb"/>
        <w:spacing w:before="0" w:beforeAutospacing="0" w:after="0" w:afterAutospacing="0" w:line="276" w:lineRule="atLeast"/>
        <w:rPr>
          <w:color w:val="000000"/>
        </w:rPr>
      </w:pPr>
      <w:r>
        <w:rPr>
          <w:rFonts w:ascii="Calibri" w:hAnsi="Calibri" w:cs="Calibri"/>
          <w:i/>
          <w:iCs/>
          <w:color w:val="000000"/>
        </w:rPr>
        <w:t> </w:t>
      </w:r>
    </w:p>
    <w:tbl>
      <w:tblPr>
        <w:tblW w:w="9350" w:type="dxa"/>
        <w:tblCellMar>
          <w:left w:w="0" w:type="dxa"/>
          <w:right w:w="0" w:type="dxa"/>
        </w:tblCellMar>
        <w:tblLook w:val="04A0" w:firstRow="1" w:lastRow="0" w:firstColumn="1" w:lastColumn="0" w:noHBand="0" w:noVBand="1"/>
      </w:tblPr>
      <w:tblGrid>
        <w:gridCol w:w="2577"/>
        <w:gridCol w:w="6773"/>
      </w:tblGrid>
      <w:tr w:rsidR="00767A48" w:rsidRPr="00BB5C13" w14:paraId="39B4C1E0" w14:textId="77777777" w:rsidTr="00BB5C13">
        <w:trPr>
          <w:trHeight w:val="424"/>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1F70A48E" w14:textId="77777777" w:rsidR="00767A48" w:rsidRPr="00BB5C13" w:rsidRDefault="00BB5C13" w:rsidP="00BB5C13">
            <w:pPr>
              <w:pStyle w:val="NormalWeb"/>
              <w:spacing w:before="0" w:beforeAutospacing="0" w:after="0" w:afterAutospacing="0" w:line="253" w:lineRule="atLeast"/>
              <w:ind w:firstLine="0"/>
              <w:rPr>
                <w:rFonts w:ascii="Arial" w:hAnsi="Arial" w:cs="Arial"/>
                <w:sz w:val="22"/>
                <w:szCs w:val="22"/>
              </w:rPr>
            </w:pPr>
            <w:r w:rsidRPr="00BB5C13">
              <w:rPr>
                <w:rStyle w:val="notranslate"/>
                <w:rFonts w:ascii="Arial" w:hAnsi="Arial" w:cs="Arial"/>
                <w:b/>
                <w:bCs/>
                <w:sz w:val="22"/>
                <w:szCs w:val="22"/>
              </w:rPr>
              <w:t>Área de Conhecimento</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3F65A697" w14:textId="77777777" w:rsidR="00767A48" w:rsidRPr="00771E06" w:rsidRDefault="00767A48"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szCs w:val="22"/>
              </w:rPr>
              <w:t>Selecione uma </w:t>
            </w:r>
            <w:r w:rsidRPr="00771E06">
              <w:rPr>
                <w:rStyle w:val="notranslate"/>
                <w:rFonts w:ascii="Arial" w:hAnsi="Arial" w:cs="Arial"/>
                <w:b/>
                <w:sz w:val="22"/>
                <w:szCs w:val="22"/>
              </w:rPr>
              <w:t>CATEGORIA</w:t>
            </w:r>
            <w:r w:rsidRPr="00771E06">
              <w:rPr>
                <w:rStyle w:val="notranslate"/>
                <w:rFonts w:ascii="Arial" w:hAnsi="Arial" w:cs="Arial"/>
                <w:sz w:val="22"/>
                <w:szCs w:val="22"/>
              </w:rPr>
              <w:t xml:space="preserve"> para seu manuscrito na lista disponível em: </w:t>
            </w:r>
            <w:hyperlink r:id="rId10" w:history="1">
              <w:r w:rsidR="00BB5C13" w:rsidRPr="00771E06">
                <w:rPr>
                  <w:rStyle w:val="Hyperlink"/>
                  <w:rFonts w:ascii="Arial" w:hAnsi="Arial" w:cs="Arial"/>
                  <w:color w:val="auto"/>
                  <w:sz w:val="22"/>
                  <w:szCs w:val="22"/>
                </w:rPr>
                <w:t>JITA</w:t>
              </w:r>
            </w:hyperlink>
          </w:p>
        </w:tc>
      </w:tr>
      <w:tr w:rsidR="00767A48" w:rsidRPr="00BB5C13" w14:paraId="4A15B4A0" w14:textId="77777777" w:rsidTr="00767A48">
        <w:trPr>
          <w:trHeight w:val="490"/>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67E921A" w14:textId="77777777" w:rsidR="00767A48" w:rsidRPr="00BB5C13" w:rsidRDefault="00767A48" w:rsidP="00BB5C13">
            <w:pPr>
              <w:pStyle w:val="NormalWeb"/>
              <w:spacing w:before="0" w:beforeAutospacing="0" w:after="0" w:afterAutospacing="0"/>
              <w:ind w:firstLine="0"/>
              <w:rPr>
                <w:rFonts w:ascii="Arial" w:hAnsi="Arial" w:cs="Arial"/>
                <w:sz w:val="22"/>
                <w:szCs w:val="22"/>
              </w:rPr>
            </w:pPr>
            <w:r w:rsidRPr="00BB5C13">
              <w:rPr>
                <w:rStyle w:val="notranslate"/>
                <w:rFonts w:ascii="Arial" w:hAnsi="Arial" w:cs="Arial"/>
                <w:b/>
                <w:bCs/>
                <w:sz w:val="22"/>
                <w:szCs w:val="22"/>
              </w:rPr>
              <w:lastRenderedPageBreak/>
              <w:t>Área de assunto específica</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20B7E695" w14:textId="77777777" w:rsidR="00767A48" w:rsidRPr="00771E06" w:rsidRDefault="00BB5C13"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szCs w:val="22"/>
              </w:rPr>
              <w:t>Descreva brevemente</w:t>
            </w:r>
            <w:r w:rsidR="00767A48" w:rsidRPr="00771E06">
              <w:rPr>
                <w:rStyle w:val="notranslate"/>
                <w:rFonts w:ascii="Arial" w:hAnsi="Arial" w:cs="Arial"/>
                <w:sz w:val="22"/>
                <w:szCs w:val="22"/>
              </w:rPr>
              <w:t xml:space="preserve"> a área </w:t>
            </w:r>
            <w:r w:rsidRPr="00771E06">
              <w:rPr>
                <w:rStyle w:val="notranslate"/>
                <w:rFonts w:ascii="Arial" w:hAnsi="Arial" w:cs="Arial"/>
                <w:sz w:val="22"/>
                <w:szCs w:val="22"/>
              </w:rPr>
              <w:t>específica do assunto</w:t>
            </w:r>
            <w:r w:rsidR="00767A48" w:rsidRPr="00771E06">
              <w:rPr>
                <w:rStyle w:val="notranslate"/>
                <w:rFonts w:ascii="Arial" w:hAnsi="Arial" w:cs="Arial"/>
                <w:sz w:val="22"/>
                <w:szCs w:val="22"/>
              </w:rPr>
              <w:t>.</w:t>
            </w:r>
            <w:r w:rsidR="00767A48" w:rsidRPr="00771E06">
              <w:rPr>
                <w:rFonts w:ascii="Arial" w:hAnsi="Arial" w:cs="Arial"/>
                <w:sz w:val="22"/>
                <w:szCs w:val="22"/>
              </w:rPr>
              <w:t> </w:t>
            </w:r>
            <w:r w:rsidR="00767A48" w:rsidRPr="00771E06">
              <w:rPr>
                <w:rStyle w:val="notranslate"/>
                <w:rFonts w:ascii="Arial" w:hAnsi="Arial" w:cs="Arial"/>
                <w:sz w:val="22"/>
                <w:szCs w:val="22"/>
              </w:rPr>
              <w:t>Máximo de 150 </w:t>
            </w:r>
            <w:r w:rsidRPr="00771E06">
              <w:rPr>
                <w:rStyle w:val="notranslate"/>
                <w:rFonts w:ascii="Arial" w:hAnsi="Arial" w:cs="Arial"/>
                <w:sz w:val="22"/>
                <w:szCs w:val="22"/>
              </w:rPr>
              <w:t>caracteres, ex. Arquitetura da Informação, o Representação da Informação</w:t>
            </w:r>
          </w:p>
        </w:tc>
      </w:tr>
      <w:tr w:rsidR="00152800" w:rsidRPr="00BB5C13" w14:paraId="72F085B9" w14:textId="77777777" w:rsidTr="00767A48">
        <w:trPr>
          <w:trHeight w:val="490"/>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530D47" w14:textId="118982C2" w:rsidR="00152800" w:rsidRPr="00BB5C13" w:rsidRDefault="00152800" w:rsidP="00BB5C13">
            <w:pPr>
              <w:pStyle w:val="NormalWeb"/>
              <w:spacing w:before="0" w:beforeAutospacing="0" w:after="0" w:afterAutospacing="0"/>
              <w:ind w:firstLine="0"/>
              <w:rPr>
                <w:rStyle w:val="notranslate"/>
                <w:rFonts w:ascii="Arial" w:hAnsi="Arial" w:cs="Arial"/>
                <w:b/>
                <w:bCs/>
                <w:sz w:val="22"/>
                <w:szCs w:val="22"/>
              </w:rPr>
            </w:pPr>
            <w:r>
              <w:rPr>
                <w:rStyle w:val="notranslate"/>
                <w:rFonts w:ascii="Arial" w:hAnsi="Arial" w:cs="Arial"/>
                <w:b/>
                <w:bCs/>
                <w:sz w:val="22"/>
                <w:szCs w:val="22"/>
              </w:rPr>
              <w:t>Idioma</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311B49" w14:textId="596571B9" w:rsidR="00152800" w:rsidRPr="00771E06" w:rsidRDefault="00152800" w:rsidP="00F317F4">
            <w:pPr>
              <w:pStyle w:val="NormalWeb"/>
              <w:tabs>
                <w:tab w:val="left" w:pos="4650"/>
              </w:tabs>
              <w:spacing w:before="0" w:beforeAutospacing="0" w:after="0" w:afterAutospacing="0"/>
              <w:ind w:firstLine="29"/>
              <w:rPr>
                <w:rStyle w:val="notranslate"/>
                <w:rFonts w:ascii="Arial" w:hAnsi="Arial" w:cs="Arial"/>
                <w:sz w:val="22"/>
                <w:szCs w:val="22"/>
              </w:rPr>
            </w:pPr>
            <w:r>
              <w:rPr>
                <w:rStyle w:val="notranslate"/>
                <w:rFonts w:ascii="Arial" w:hAnsi="Arial" w:cs="Arial"/>
                <w:sz w:val="22"/>
                <w:szCs w:val="22"/>
              </w:rPr>
              <w:t>Especifique o idioma do conjunto de dados.</w:t>
            </w:r>
          </w:p>
        </w:tc>
      </w:tr>
      <w:tr w:rsidR="00767A48" w:rsidRPr="00BB5C13" w14:paraId="773BD1D0" w14:textId="77777777" w:rsidTr="00BB5C13">
        <w:trPr>
          <w:trHeight w:val="1779"/>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3DBF3771" w14:textId="77777777" w:rsidR="00767A48" w:rsidRPr="00BB5C13" w:rsidRDefault="00767A48" w:rsidP="00BB5C13">
            <w:pPr>
              <w:pStyle w:val="NormalWeb"/>
              <w:spacing w:before="0" w:beforeAutospacing="0" w:after="0" w:afterAutospacing="0"/>
              <w:ind w:firstLine="0"/>
              <w:rPr>
                <w:rFonts w:ascii="Arial" w:hAnsi="Arial" w:cs="Arial"/>
                <w:sz w:val="22"/>
                <w:szCs w:val="22"/>
              </w:rPr>
            </w:pPr>
            <w:r w:rsidRPr="00BB5C13">
              <w:rPr>
                <w:rStyle w:val="notranslate"/>
                <w:rFonts w:ascii="Arial" w:hAnsi="Arial" w:cs="Arial"/>
                <w:b/>
                <w:bCs/>
                <w:sz w:val="22"/>
                <w:szCs w:val="22"/>
              </w:rPr>
              <w:t>Tipo de dados</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BBEB14E" w14:textId="77777777" w:rsidR="00767A48" w:rsidRPr="00771E06" w:rsidRDefault="00767A48"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szCs w:val="22"/>
              </w:rPr>
              <w:t>Liste os tipos de dados que este artigo descreve.</w:t>
            </w:r>
            <w:r w:rsidRPr="00771E06">
              <w:rPr>
                <w:rStyle w:val="notranslate"/>
              </w:rPr>
              <w:t> </w:t>
            </w:r>
            <w:proofErr w:type="spellStart"/>
            <w:r w:rsidR="00BB5C13" w:rsidRPr="00771E06">
              <w:rPr>
                <w:rStyle w:val="notranslate"/>
                <w:rFonts w:ascii="Arial" w:hAnsi="Arial" w:cs="Arial"/>
                <w:sz w:val="22"/>
                <w:szCs w:val="22"/>
              </w:rPr>
              <w:t>ex</w:t>
            </w:r>
            <w:proofErr w:type="spellEnd"/>
            <w:r w:rsidRPr="00771E06">
              <w:rPr>
                <w:rStyle w:val="notranslate"/>
                <w:rFonts w:ascii="Arial" w:hAnsi="Arial" w:cs="Arial"/>
                <w:sz w:val="22"/>
                <w:szCs w:val="22"/>
              </w:rPr>
              <w:t>:</w:t>
            </w:r>
          </w:p>
          <w:p w14:paraId="0DA4F394" w14:textId="77777777" w:rsidR="00767A48" w:rsidRPr="00771E06" w:rsidRDefault="00767A48" w:rsidP="00BB5C13">
            <w:pPr>
              <w:pStyle w:val="NormalWeb"/>
              <w:numPr>
                <w:ilvl w:val="0"/>
                <w:numId w:val="9"/>
              </w:numPr>
              <w:spacing w:before="0" w:beforeAutospacing="0" w:after="0" w:afterAutospacing="0"/>
              <w:rPr>
                <w:rStyle w:val="notranslate"/>
                <w:rFonts w:ascii="Arial" w:hAnsi="Arial" w:cs="Arial"/>
                <w:sz w:val="22"/>
                <w:szCs w:val="22"/>
              </w:rPr>
            </w:pPr>
            <w:r w:rsidRPr="00771E06">
              <w:rPr>
                <w:rStyle w:val="notranslate"/>
                <w:rFonts w:ascii="Arial" w:hAnsi="Arial" w:cs="Arial"/>
                <w:sz w:val="22"/>
                <w:szCs w:val="22"/>
              </w:rPr>
              <w:t>Tabela</w:t>
            </w:r>
          </w:p>
          <w:p w14:paraId="0C211A29" w14:textId="77777777" w:rsidR="00767A48" w:rsidRPr="00771E06" w:rsidRDefault="00767A48" w:rsidP="00BB5C13">
            <w:pPr>
              <w:pStyle w:val="NormalWeb"/>
              <w:numPr>
                <w:ilvl w:val="0"/>
                <w:numId w:val="9"/>
              </w:numPr>
              <w:spacing w:before="0" w:beforeAutospacing="0" w:after="0" w:afterAutospacing="0"/>
              <w:rPr>
                <w:rFonts w:ascii="Arial" w:hAnsi="Arial" w:cs="Arial"/>
                <w:sz w:val="22"/>
                <w:szCs w:val="22"/>
              </w:rPr>
            </w:pPr>
            <w:r w:rsidRPr="00771E06">
              <w:rPr>
                <w:rStyle w:val="notranslate"/>
                <w:rFonts w:ascii="Arial" w:hAnsi="Arial" w:cs="Arial"/>
                <w:sz w:val="22"/>
                <w:szCs w:val="22"/>
              </w:rPr>
              <w:t>Imagem</w:t>
            </w:r>
          </w:p>
          <w:p w14:paraId="6CF53C82" w14:textId="77777777" w:rsidR="00767A48" w:rsidRPr="00771E06" w:rsidRDefault="00767A48" w:rsidP="00BB5C13">
            <w:pPr>
              <w:pStyle w:val="NormalWeb"/>
              <w:numPr>
                <w:ilvl w:val="0"/>
                <w:numId w:val="9"/>
              </w:numPr>
              <w:spacing w:before="0" w:beforeAutospacing="0" w:after="0" w:afterAutospacing="0"/>
              <w:rPr>
                <w:rFonts w:ascii="Arial" w:hAnsi="Arial" w:cs="Arial"/>
                <w:sz w:val="22"/>
                <w:szCs w:val="22"/>
              </w:rPr>
            </w:pPr>
            <w:r w:rsidRPr="00771E06">
              <w:rPr>
                <w:rStyle w:val="notranslate"/>
                <w:rFonts w:ascii="Arial" w:hAnsi="Arial" w:cs="Arial"/>
                <w:sz w:val="22"/>
                <w:szCs w:val="22"/>
              </w:rPr>
              <w:t>Gráfico</w:t>
            </w:r>
          </w:p>
          <w:p w14:paraId="171F281D" w14:textId="77777777" w:rsidR="00767A48" w:rsidRPr="00771E06" w:rsidRDefault="00767A48" w:rsidP="00BB5C13">
            <w:pPr>
              <w:pStyle w:val="NormalWeb"/>
              <w:numPr>
                <w:ilvl w:val="0"/>
                <w:numId w:val="9"/>
              </w:numPr>
              <w:spacing w:before="0" w:beforeAutospacing="0" w:after="0" w:afterAutospacing="0"/>
              <w:rPr>
                <w:rFonts w:ascii="Arial" w:hAnsi="Arial" w:cs="Arial"/>
                <w:sz w:val="22"/>
                <w:szCs w:val="22"/>
              </w:rPr>
            </w:pPr>
            <w:r w:rsidRPr="00771E06">
              <w:rPr>
                <w:rStyle w:val="notranslate"/>
                <w:rFonts w:ascii="Arial" w:hAnsi="Arial" w:cs="Arial"/>
                <w:sz w:val="22"/>
                <w:szCs w:val="22"/>
              </w:rPr>
              <w:t>Figura</w:t>
            </w:r>
          </w:p>
          <w:p w14:paraId="21528EC5" w14:textId="77777777" w:rsidR="00767A48" w:rsidRPr="00771E06" w:rsidRDefault="00767A48"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szCs w:val="22"/>
              </w:rPr>
              <w:t>[Qualquer outro tipo não listado - especifique]</w:t>
            </w:r>
          </w:p>
        </w:tc>
      </w:tr>
      <w:tr w:rsidR="00767A48" w:rsidRPr="00BB5C13" w14:paraId="5ADB4E38" w14:textId="77777777" w:rsidTr="00BB5C13">
        <w:trPr>
          <w:trHeight w:val="688"/>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4CED05E2" w14:textId="77777777" w:rsidR="00767A48" w:rsidRPr="00BB5C13" w:rsidRDefault="00767A48" w:rsidP="00BB5C13">
            <w:pPr>
              <w:pStyle w:val="NormalWeb"/>
              <w:spacing w:before="0" w:beforeAutospacing="0" w:after="0" w:afterAutospacing="0"/>
              <w:ind w:firstLine="0"/>
              <w:rPr>
                <w:rFonts w:ascii="Arial" w:hAnsi="Arial" w:cs="Arial"/>
                <w:sz w:val="22"/>
                <w:szCs w:val="22"/>
              </w:rPr>
            </w:pPr>
            <w:r w:rsidRPr="00BB5C13">
              <w:rPr>
                <w:rStyle w:val="notranslate"/>
                <w:rFonts w:ascii="Arial" w:hAnsi="Arial" w:cs="Arial"/>
                <w:b/>
                <w:bCs/>
                <w:sz w:val="22"/>
                <w:szCs w:val="22"/>
              </w:rPr>
              <w:t>Como os dados foram</w:t>
            </w:r>
            <w:r w:rsidRPr="00BB5C13">
              <w:rPr>
                <w:rStyle w:val="notranslate"/>
                <w:rFonts w:ascii="Arial" w:hAnsi="Arial" w:cs="Arial"/>
                <w:sz w:val="22"/>
                <w:szCs w:val="22"/>
              </w:rPr>
              <w:t> </w:t>
            </w:r>
            <w:r w:rsidRPr="00BB5C13">
              <w:rPr>
                <w:rStyle w:val="notranslate"/>
                <w:rFonts w:ascii="Arial" w:hAnsi="Arial" w:cs="Arial"/>
                <w:b/>
                <w:bCs/>
                <w:sz w:val="22"/>
                <w:szCs w:val="22"/>
              </w:rPr>
              <w:t>adquiridos</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3C07898A" w14:textId="77777777" w:rsidR="00767A48" w:rsidRPr="00771E06" w:rsidRDefault="00767A48"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szCs w:val="22"/>
              </w:rPr>
              <w:t xml:space="preserve">Indique como os dados foram </w:t>
            </w:r>
            <w:r w:rsidR="00BB5C13" w:rsidRPr="00771E06">
              <w:rPr>
                <w:rStyle w:val="notranslate"/>
                <w:rFonts w:ascii="Arial" w:hAnsi="Arial" w:cs="Arial"/>
                <w:sz w:val="22"/>
                <w:szCs w:val="22"/>
              </w:rPr>
              <w:t>coleta</w:t>
            </w:r>
            <w:r w:rsidRPr="00771E06">
              <w:rPr>
                <w:rStyle w:val="notranslate"/>
                <w:rFonts w:ascii="Arial" w:hAnsi="Arial" w:cs="Arial"/>
                <w:sz w:val="22"/>
                <w:szCs w:val="22"/>
              </w:rPr>
              <w:t xml:space="preserve">dos: por exemplo, </w:t>
            </w:r>
            <w:r w:rsidR="00BB5C13" w:rsidRPr="00771E06">
              <w:rPr>
                <w:rStyle w:val="notranslate"/>
                <w:rFonts w:ascii="Arial" w:hAnsi="Arial" w:cs="Arial"/>
                <w:sz w:val="22"/>
                <w:szCs w:val="22"/>
              </w:rPr>
              <w:t>pesquisa em campo, questionário, entrevistas, extração</w:t>
            </w:r>
            <w:r w:rsidRPr="00771E06">
              <w:rPr>
                <w:rStyle w:val="notranslate"/>
                <w:rFonts w:ascii="Arial" w:hAnsi="Arial" w:cs="Arial"/>
                <w:sz w:val="22"/>
                <w:szCs w:val="22"/>
              </w:rPr>
              <w:t>.</w:t>
            </w:r>
          </w:p>
          <w:p w14:paraId="08345631" w14:textId="77777777" w:rsidR="00767A48" w:rsidRPr="00771E06" w:rsidRDefault="00BB5C13"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szCs w:val="22"/>
              </w:rPr>
              <w:t>Indique os i</w:t>
            </w:r>
            <w:r w:rsidR="00767A48" w:rsidRPr="00771E06">
              <w:rPr>
                <w:rStyle w:val="notranslate"/>
                <w:rFonts w:ascii="Arial" w:hAnsi="Arial" w:cs="Arial"/>
                <w:sz w:val="22"/>
                <w:szCs w:val="22"/>
              </w:rPr>
              <w:t>nstrumentos</w:t>
            </w:r>
            <w:r w:rsidRPr="00771E06">
              <w:rPr>
                <w:rStyle w:val="notranslate"/>
                <w:rFonts w:ascii="Arial" w:hAnsi="Arial" w:cs="Arial"/>
                <w:sz w:val="22"/>
                <w:szCs w:val="22"/>
              </w:rPr>
              <w:t xml:space="preserve"> utilizados na coleta dos dados</w:t>
            </w:r>
            <w:r w:rsidR="00767A48" w:rsidRPr="00771E06">
              <w:rPr>
                <w:rStyle w:val="notranslate"/>
                <w:rFonts w:ascii="Arial" w:hAnsi="Arial" w:cs="Arial"/>
                <w:sz w:val="22"/>
                <w:szCs w:val="22"/>
              </w:rPr>
              <w:t>: por exemp</w:t>
            </w:r>
            <w:r w:rsidRPr="00771E06">
              <w:rPr>
                <w:rStyle w:val="notranslate"/>
                <w:rFonts w:ascii="Arial" w:hAnsi="Arial" w:cs="Arial"/>
                <w:sz w:val="22"/>
                <w:szCs w:val="22"/>
              </w:rPr>
              <w:t>lo, hardware, software.</w:t>
            </w:r>
          </w:p>
        </w:tc>
      </w:tr>
      <w:tr w:rsidR="00767A48" w:rsidRPr="00BB5C13" w14:paraId="11A27EF4" w14:textId="77777777" w:rsidTr="00767A48">
        <w:trPr>
          <w:trHeight w:val="1930"/>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2A54B1EE" w14:textId="77777777" w:rsidR="00767A48" w:rsidRPr="00BB5C13" w:rsidRDefault="00BB5C13" w:rsidP="00BB5C13">
            <w:pPr>
              <w:pStyle w:val="NormalWeb"/>
              <w:spacing w:before="0" w:beforeAutospacing="0" w:after="0" w:afterAutospacing="0"/>
              <w:ind w:firstLine="0"/>
              <w:rPr>
                <w:rFonts w:ascii="Arial" w:hAnsi="Arial" w:cs="Arial"/>
                <w:sz w:val="22"/>
                <w:szCs w:val="22"/>
              </w:rPr>
            </w:pPr>
            <w:r>
              <w:rPr>
                <w:rStyle w:val="notranslate"/>
                <w:rFonts w:ascii="Arial" w:hAnsi="Arial" w:cs="Arial"/>
                <w:b/>
                <w:bCs/>
                <w:sz w:val="22"/>
                <w:szCs w:val="22"/>
              </w:rPr>
              <w:t>Estado</w:t>
            </w:r>
            <w:r w:rsidR="00767A48" w:rsidRPr="00BB5C13">
              <w:rPr>
                <w:rStyle w:val="notranslate"/>
                <w:rFonts w:ascii="Arial" w:hAnsi="Arial" w:cs="Arial"/>
                <w:b/>
                <w:bCs/>
                <w:sz w:val="22"/>
                <w:szCs w:val="22"/>
              </w:rPr>
              <w:t xml:space="preserve"> d</w:t>
            </w:r>
            <w:r>
              <w:rPr>
                <w:rStyle w:val="notranslate"/>
                <w:rFonts w:ascii="Arial" w:hAnsi="Arial" w:cs="Arial"/>
                <w:b/>
                <w:bCs/>
                <w:sz w:val="22"/>
                <w:szCs w:val="22"/>
              </w:rPr>
              <w:t>os</w:t>
            </w:r>
            <w:r w:rsidR="00767A48" w:rsidRPr="00BB5C13">
              <w:rPr>
                <w:rStyle w:val="notranslate"/>
                <w:rFonts w:ascii="Arial" w:hAnsi="Arial" w:cs="Arial"/>
                <w:b/>
                <w:bCs/>
                <w:sz w:val="22"/>
                <w:szCs w:val="22"/>
              </w:rPr>
              <w:t xml:space="preserve"> dados</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0E3ACD68" w14:textId="77777777" w:rsidR="00767A48" w:rsidRPr="00771E06" w:rsidRDefault="00BB5C13"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szCs w:val="22"/>
              </w:rPr>
              <w:t>Indique a</w:t>
            </w:r>
            <w:r w:rsidR="00767A48" w:rsidRPr="00771E06">
              <w:rPr>
                <w:rStyle w:val="notranslate"/>
                <w:rFonts w:ascii="Arial" w:hAnsi="Arial" w:cs="Arial"/>
                <w:sz w:val="22"/>
                <w:szCs w:val="22"/>
              </w:rPr>
              <w:t xml:space="preserve"> f</w:t>
            </w:r>
            <w:r w:rsidRPr="00771E06">
              <w:rPr>
                <w:rStyle w:val="notranslate"/>
                <w:rFonts w:ascii="Arial" w:hAnsi="Arial" w:cs="Arial"/>
                <w:sz w:val="22"/>
                <w:szCs w:val="22"/>
              </w:rPr>
              <w:t>orma na qual se encontram os dados de pesquisa:</w:t>
            </w:r>
            <w:r w:rsidR="00767A48" w:rsidRPr="00771E06">
              <w:rPr>
                <w:rFonts w:ascii="Arial" w:hAnsi="Arial" w:cs="Arial"/>
                <w:sz w:val="22"/>
                <w:szCs w:val="22"/>
              </w:rPr>
              <w:t> </w:t>
            </w:r>
            <w:r w:rsidR="00767A48" w:rsidRPr="00771E06">
              <w:rPr>
                <w:rStyle w:val="notranslate"/>
                <w:rFonts w:ascii="Arial" w:hAnsi="Arial" w:cs="Arial"/>
                <w:sz w:val="22"/>
                <w:szCs w:val="22"/>
              </w:rPr>
              <w:t>Observe que seu manuscrito não será considerado para publicação, a menos que você forneça acesso aos seus dados brutos (</w:t>
            </w:r>
            <w:r w:rsidRPr="00771E06">
              <w:rPr>
                <w:rStyle w:val="notranslate"/>
                <w:rFonts w:ascii="Arial" w:hAnsi="Arial" w:cs="Arial"/>
                <w:sz w:val="22"/>
                <w:szCs w:val="22"/>
              </w:rPr>
              <w:t>junto a</w:t>
            </w:r>
            <w:r w:rsidR="00767A48" w:rsidRPr="00771E06">
              <w:rPr>
                <w:rStyle w:val="notranslate"/>
                <w:rFonts w:ascii="Arial" w:hAnsi="Arial" w:cs="Arial"/>
                <w:sz w:val="22"/>
                <w:szCs w:val="22"/>
              </w:rPr>
              <w:t>o artigo</w:t>
            </w:r>
            <w:r w:rsidRPr="00771E06">
              <w:rPr>
                <w:rStyle w:val="notranslate"/>
                <w:rFonts w:ascii="Arial" w:hAnsi="Arial" w:cs="Arial"/>
                <w:sz w:val="22"/>
                <w:szCs w:val="22"/>
              </w:rPr>
              <w:t>).</w:t>
            </w:r>
          </w:p>
          <w:p w14:paraId="00E6CF60" w14:textId="77777777" w:rsidR="00767A48" w:rsidRPr="00771E06" w:rsidRDefault="00BB5C13" w:rsidP="00BB5C13">
            <w:pPr>
              <w:pStyle w:val="NormalWeb"/>
              <w:numPr>
                <w:ilvl w:val="0"/>
                <w:numId w:val="10"/>
              </w:numPr>
              <w:spacing w:before="0" w:beforeAutospacing="0" w:after="0" w:afterAutospacing="0"/>
              <w:rPr>
                <w:rFonts w:ascii="Arial" w:hAnsi="Arial" w:cs="Arial"/>
                <w:sz w:val="22"/>
                <w:szCs w:val="22"/>
              </w:rPr>
            </w:pPr>
            <w:r w:rsidRPr="00771E06">
              <w:rPr>
                <w:rStyle w:val="notranslate"/>
                <w:rFonts w:ascii="Arial" w:hAnsi="Arial" w:cs="Arial"/>
                <w:sz w:val="22"/>
              </w:rPr>
              <w:t>Brutos</w:t>
            </w:r>
          </w:p>
          <w:p w14:paraId="31AE3904" w14:textId="77777777" w:rsidR="00767A48" w:rsidRPr="00771E06" w:rsidRDefault="00767A48" w:rsidP="00BB5C13">
            <w:pPr>
              <w:pStyle w:val="NormalWeb"/>
              <w:numPr>
                <w:ilvl w:val="0"/>
                <w:numId w:val="10"/>
              </w:numPr>
              <w:spacing w:before="0" w:beforeAutospacing="0" w:after="0" w:afterAutospacing="0"/>
              <w:rPr>
                <w:rFonts w:ascii="Arial" w:hAnsi="Arial" w:cs="Arial"/>
                <w:sz w:val="22"/>
                <w:szCs w:val="22"/>
              </w:rPr>
            </w:pPr>
            <w:r w:rsidRPr="00771E06">
              <w:rPr>
                <w:rStyle w:val="notranslate"/>
                <w:rFonts w:ascii="Arial" w:hAnsi="Arial" w:cs="Arial"/>
                <w:sz w:val="22"/>
                <w:szCs w:val="22"/>
              </w:rPr>
              <w:t>Analisado</w:t>
            </w:r>
            <w:r w:rsidR="00BB5C13" w:rsidRPr="00771E06">
              <w:rPr>
                <w:rStyle w:val="notranslate"/>
                <w:rFonts w:ascii="Arial" w:hAnsi="Arial" w:cs="Arial"/>
                <w:sz w:val="22"/>
                <w:szCs w:val="22"/>
              </w:rPr>
              <w:t>s</w:t>
            </w:r>
          </w:p>
          <w:p w14:paraId="03CE2F91" w14:textId="77777777" w:rsidR="00767A48" w:rsidRPr="00771E06" w:rsidRDefault="00767A48" w:rsidP="00BB5C13">
            <w:pPr>
              <w:pStyle w:val="NormalWeb"/>
              <w:numPr>
                <w:ilvl w:val="0"/>
                <w:numId w:val="10"/>
              </w:numPr>
              <w:spacing w:before="0" w:beforeAutospacing="0" w:after="0" w:afterAutospacing="0"/>
              <w:rPr>
                <w:rFonts w:ascii="Arial" w:hAnsi="Arial" w:cs="Arial"/>
                <w:sz w:val="22"/>
                <w:szCs w:val="22"/>
              </w:rPr>
            </w:pPr>
            <w:r w:rsidRPr="00771E06">
              <w:rPr>
                <w:rStyle w:val="notranslate"/>
                <w:rFonts w:ascii="Arial" w:hAnsi="Arial" w:cs="Arial"/>
                <w:sz w:val="22"/>
                <w:szCs w:val="22"/>
              </w:rPr>
              <w:t>Filtrado</w:t>
            </w:r>
            <w:r w:rsidR="00BB5C13" w:rsidRPr="00771E06">
              <w:rPr>
                <w:rStyle w:val="notranslate"/>
                <w:rFonts w:ascii="Arial" w:hAnsi="Arial" w:cs="Arial"/>
                <w:sz w:val="22"/>
                <w:szCs w:val="22"/>
              </w:rPr>
              <w:t>s</w:t>
            </w:r>
          </w:p>
          <w:p w14:paraId="180375E1" w14:textId="77777777" w:rsidR="00BB5C13" w:rsidRPr="00771E06" w:rsidRDefault="00BB5C13"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szCs w:val="22"/>
              </w:rPr>
              <w:t>*excluir desta lista conforme apropriado</w:t>
            </w:r>
          </w:p>
          <w:p w14:paraId="57CDEA4D" w14:textId="77777777" w:rsidR="00767A48" w:rsidRPr="00771E06" w:rsidRDefault="00767A48"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szCs w:val="22"/>
              </w:rPr>
              <w:t>[Qualquer outro formato não listado - especifique]</w:t>
            </w:r>
          </w:p>
        </w:tc>
      </w:tr>
      <w:tr w:rsidR="00767A48" w:rsidRPr="00BB5C13" w14:paraId="01FA09A4" w14:textId="77777777" w:rsidTr="00771E06">
        <w:trPr>
          <w:trHeight w:val="264"/>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21ED12E3" w14:textId="77777777" w:rsidR="00767A48" w:rsidRPr="00BB5C13" w:rsidRDefault="00767A48" w:rsidP="00BB5C13">
            <w:pPr>
              <w:pStyle w:val="NormalWeb"/>
              <w:spacing w:before="0" w:beforeAutospacing="0" w:after="0" w:afterAutospacing="0"/>
              <w:ind w:firstLine="0"/>
              <w:rPr>
                <w:rFonts w:ascii="Arial" w:hAnsi="Arial" w:cs="Arial"/>
                <w:sz w:val="22"/>
                <w:szCs w:val="22"/>
              </w:rPr>
            </w:pPr>
            <w:r w:rsidRPr="00BB5C13">
              <w:rPr>
                <w:rStyle w:val="notranslate"/>
                <w:rFonts w:ascii="Arial" w:hAnsi="Arial" w:cs="Arial"/>
                <w:b/>
                <w:bCs/>
                <w:sz w:val="22"/>
                <w:szCs w:val="22"/>
              </w:rPr>
              <w:t>Parâmetros para coleta de dados</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1EFA4371" w14:textId="77777777" w:rsidR="00767A48" w:rsidRPr="00771E06" w:rsidRDefault="00767A48"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szCs w:val="22"/>
              </w:rPr>
              <w:t>Forneça uma breve descrição de quais condições foram consideradas para a coleta de dados.</w:t>
            </w:r>
            <w:r w:rsidRPr="00771E06">
              <w:rPr>
                <w:rFonts w:ascii="Arial" w:hAnsi="Arial" w:cs="Arial"/>
                <w:sz w:val="22"/>
                <w:szCs w:val="22"/>
              </w:rPr>
              <w:t> </w:t>
            </w:r>
            <w:r w:rsidR="00BB5C13" w:rsidRPr="00771E06">
              <w:rPr>
                <w:rStyle w:val="notranslate"/>
                <w:rFonts w:ascii="Arial" w:hAnsi="Arial" w:cs="Arial"/>
                <w:sz w:val="22"/>
                <w:szCs w:val="22"/>
              </w:rPr>
              <w:t>Máximo de 400 caracteres</w:t>
            </w:r>
          </w:p>
        </w:tc>
      </w:tr>
      <w:tr w:rsidR="00767A48" w:rsidRPr="00BB5C13" w14:paraId="6E5D05E8" w14:textId="77777777" w:rsidTr="00BB5C13">
        <w:trPr>
          <w:trHeight w:val="484"/>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705085E8" w14:textId="77777777" w:rsidR="00767A48" w:rsidRPr="00BB5C13" w:rsidRDefault="00767A48" w:rsidP="00BB5C13">
            <w:pPr>
              <w:pStyle w:val="NormalWeb"/>
              <w:spacing w:before="0" w:beforeAutospacing="0" w:after="0" w:afterAutospacing="0"/>
              <w:ind w:firstLine="0"/>
              <w:rPr>
                <w:rFonts w:ascii="Arial" w:hAnsi="Arial" w:cs="Arial"/>
                <w:sz w:val="22"/>
                <w:szCs w:val="22"/>
              </w:rPr>
            </w:pPr>
            <w:r w:rsidRPr="00BB5C13">
              <w:rPr>
                <w:rStyle w:val="notranslate"/>
                <w:rFonts w:ascii="Arial" w:hAnsi="Arial" w:cs="Arial"/>
                <w:b/>
                <w:bCs/>
                <w:sz w:val="22"/>
                <w:szCs w:val="22"/>
              </w:rPr>
              <w:t>Descrição da coleta de dados</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5C2E115D" w14:textId="77777777" w:rsidR="00767A48" w:rsidRPr="00771E06" w:rsidRDefault="00767A48"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szCs w:val="22"/>
              </w:rPr>
              <w:t>Forneça uma breve descrição de como os dados foram coletados.</w:t>
            </w:r>
            <w:r w:rsidRPr="00771E06">
              <w:rPr>
                <w:rFonts w:ascii="Arial" w:hAnsi="Arial" w:cs="Arial"/>
                <w:sz w:val="22"/>
                <w:szCs w:val="22"/>
              </w:rPr>
              <w:t> </w:t>
            </w:r>
            <w:r w:rsidR="00BB5C13" w:rsidRPr="00771E06">
              <w:rPr>
                <w:rStyle w:val="notranslate"/>
                <w:rFonts w:ascii="Arial" w:hAnsi="Arial" w:cs="Arial"/>
                <w:sz w:val="22"/>
                <w:szCs w:val="22"/>
              </w:rPr>
              <w:t>No máximo 600 caracteres</w:t>
            </w:r>
          </w:p>
        </w:tc>
      </w:tr>
      <w:tr w:rsidR="00767A48" w:rsidRPr="00BB5C13" w14:paraId="0560B5D6" w14:textId="77777777" w:rsidTr="00767A48">
        <w:trPr>
          <w:trHeight w:val="970"/>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01B88F6B" w14:textId="77777777" w:rsidR="00767A48" w:rsidRPr="00BB5C13" w:rsidRDefault="00767A48" w:rsidP="00BB5C13">
            <w:pPr>
              <w:pStyle w:val="NormalWeb"/>
              <w:spacing w:before="0" w:beforeAutospacing="0" w:after="0" w:afterAutospacing="0"/>
              <w:ind w:firstLine="0"/>
              <w:rPr>
                <w:rFonts w:ascii="Arial" w:hAnsi="Arial" w:cs="Arial"/>
                <w:sz w:val="22"/>
                <w:szCs w:val="22"/>
              </w:rPr>
            </w:pPr>
            <w:r w:rsidRPr="00BB5C13">
              <w:rPr>
                <w:rStyle w:val="notranslate"/>
                <w:rFonts w:ascii="Arial" w:hAnsi="Arial" w:cs="Arial"/>
                <w:b/>
                <w:bCs/>
                <w:sz w:val="22"/>
                <w:szCs w:val="22"/>
              </w:rPr>
              <w:t>Localização da fonte de dados</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2062B259" w14:textId="77777777" w:rsidR="00767A48" w:rsidRPr="00771E06" w:rsidRDefault="00BB5C13"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rPr>
              <w:t>Descreva de forma breve a localização da fonte dos dados, instituição, base de dados, etc.</w:t>
            </w:r>
          </w:p>
        </w:tc>
      </w:tr>
      <w:tr w:rsidR="00767A48" w:rsidRPr="00BB5C13" w14:paraId="64575309" w14:textId="77777777" w:rsidTr="00F317F4">
        <w:trPr>
          <w:trHeight w:val="614"/>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A2C9161" w14:textId="77777777" w:rsidR="00767A48" w:rsidRPr="00BB5C13" w:rsidRDefault="00767A48" w:rsidP="00BB5C13">
            <w:pPr>
              <w:pStyle w:val="NormalWeb"/>
              <w:spacing w:before="0" w:beforeAutospacing="0" w:after="0" w:afterAutospacing="0"/>
              <w:ind w:firstLine="0"/>
              <w:rPr>
                <w:rFonts w:ascii="Arial" w:hAnsi="Arial" w:cs="Arial"/>
                <w:sz w:val="22"/>
                <w:szCs w:val="22"/>
              </w:rPr>
            </w:pPr>
            <w:r w:rsidRPr="00BB5C13">
              <w:rPr>
                <w:rStyle w:val="notranslate"/>
                <w:rFonts w:ascii="Arial" w:hAnsi="Arial" w:cs="Arial"/>
                <w:b/>
                <w:bCs/>
                <w:sz w:val="22"/>
                <w:szCs w:val="22"/>
              </w:rPr>
              <w:t>Acessibilidade de dados</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4AD230BF" w14:textId="77777777" w:rsidR="00767A48" w:rsidRPr="00771E06" w:rsidRDefault="00767A48"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szCs w:val="22"/>
              </w:rPr>
              <w:t xml:space="preserve">Indique aqui se os dados </w:t>
            </w:r>
            <w:r w:rsidR="00BB5C13" w:rsidRPr="00771E06">
              <w:rPr>
                <w:rStyle w:val="notranslate"/>
                <w:rFonts w:ascii="Arial" w:hAnsi="Arial" w:cs="Arial"/>
                <w:sz w:val="22"/>
                <w:szCs w:val="22"/>
              </w:rPr>
              <w:t>foram submetidos junto</w:t>
            </w:r>
            <w:r w:rsidRPr="00771E06">
              <w:rPr>
                <w:rStyle w:val="notranslate"/>
                <w:rFonts w:ascii="Arial" w:hAnsi="Arial" w:cs="Arial"/>
                <w:sz w:val="22"/>
                <w:szCs w:val="22"/>
              </w:rPr>
              <w:t xml:space="preserve"> </w:t>
            </w:r>
            <w:r w:rsidR="00BB5C13" w:rsidRPr="00771E06">
              <w:rPr>
                <w:rStyle w:val="notranslate"/>
                <w:rFonts w:ascii="Arial" w:hAnsi="Arial" w:cs="Arial"/>
                <w:sz w:val="22"/>
                <w:szCs w:val="22"/>
              </w:rPr>
              <w:t>c</w:t>
            </w:r>
            <w:r w:rsidRPr="00771E06">
              <w:rPr>
                <w:rStyle w:val="notranslate"/>
                <w:rFonts w:ascii="Arial" w:hAnsi="Arial" w:cs="Arial"/>
                <w:sz w:val="22"/>
                <w:szCs w:val="22"/>
              </w:rPr>
              <w:t>om o artigo</w:t>
            </w:r>
            <w:r w:rsidR="00BB5C13" w:rsidRPr="00771E06">
              <w:rPr>
                <w:rStyle w:val="notranslate"/>
                <w:rFonts w:ascii="Arial" w:hAnsi="Arial" w:cs="Arial"/>
                <w:sz w:val="22"/>
                <w:szCs w:val="22"/>
              </w:rPr>
              <w:t xml:space="preserve"> de dados,</w:t>
            </w:r>
            <w:r w:rsidRPr="00771E06">
              <w:rPr>
                <w:rStyle w:val="notranslate"/>
                <w:rFonts w:ascii="Arial" w:hAnsi="Arial" w:cs="Arial"/>
                <w:sz w:val="22"/>
                <w:szCs w:val="22"/>
              </w:rPr>
              <w:t xml:space="preserve"> ou </w:t>
            </w:r>
            <w:r w:rsidR="00BB5C13" w:rsidRPr="00771E06">
              <w:rPr>
                <w:rStyle w:val="notranslate"/>
                <w:rFonts w:ascii="Arial" w:hAnsi="Arial" w:cs="Arial"/>
                <w:sz w:val="22"/>
                <w:szCs w:val="22"/>
              </w:rPr>
              <w:t xml:space="preserve">se estão hospedados </w:t>
            </w:r>
            <w:r w:rsidRPr="00771E06">
              <w:rPr>
                <w:rStyle w:val="notranslate"/>
                <w:rFonts w:ascii="Arial" w:hAnsi="Arial" w:cs="Arial"/>
                <w:sz w:val="22"/>
                <w:szCs w:val="22"/>
              </w:rPr>
              <w:t>em um repositório público.</w:t>
            </w:r>
            <w:r w:rsidRPr="00771E06">
              <w:rPr>
                <w:rFonts w:ascii="Arial" w:hAnsi="Arial" w:cs="Arial"/>
                <w:sz w:val="22"/>
                <w:szCs w:val="22"/>
              </w:rPr>
              <w:t> </w:t>
            </w:r>
            <w:proofErr w:type="spellStart"/>
            <w:r w:rsidR="00BB5C13" w:rsidRPr="00771E06">
              <w:rPr>
                <w:rStyle w:val="notranslate"/>
                <w:rFonts w:ascii="Arial" w:hAnsi="Arial" w:cs="Arial"/>
                <w:sz w:val="22"/>
              </w:rPr>
              <w:t>Ex</w:t>
            </w:r>
            <w:proofErr w:type="spellEnd"/>
            <w:r w:rsidR="00BB5C13" w:rsidRPr="00771E06">
              <w:rPr>
                <w:rStyle w:val="notranslate"/>
                <w:rFonts w:ascii="Arial" w:hAnsi="Arial" w:cs="Arial"/>
                <w:sz w:val="22"/>
              </w:rPr>
              <w:t>:</w:t>
            </w:r>
          </w:p>
          <w:p w14:paraId="7CA4E88C" w14:textId="77777777" w:rsidR="00767A48" w:rsidRPr="00771E06" w:rsidRDefault="00767A48" w:rsidP="00BB5C13">
            <w:pPr>
              <w:pStyle w:val="NormalWeb"/>
              <w:spacing w:before="0" w:beforeAutospacing="0" w:after="0" w:afterAutospacing="0"/>
              <w:ind w:firstLine="29"/>
              <w:rPr>
                <w:rFonts w:ascii="Arial" w:hAnsi="Arial" w:cs="Arial"/>
                <w:sz w:val="22"/>
                <w:szCs w:val="22"/>
              </w:rPr>
            </w:pPr>
            <w:r w:rsidRPr="00771E06">
              <w:rPr>
                <w:rFonts w:ascii="Arial" w:hAnsi="Arial" w:cs="Arial"/>
                <w:sz w:val="22"/>
                <w:szCs w:val="22"/>
              </w:rPr>
              <w:t> </w:t>
            </w:r>
          </w:p>
          <w:p w14:paraId="5D7A48E8" w14:textId="77777777" w:rsidR="00767A48" w:rsidRPr="00771E06" w:rsidRDefault="00767A48"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szCs w:val="22"/>
              </w:rPr>
              <w:t>Com o artigo</w:t>
            </w:r>
          </w:p>
          <w:p w14:paraId="374BC479" w14:textId="77777777" w:rsidR="00767A48" w:rsidRPr="00771E06" w:rsidRDefault="00767A48" w:rsidP="00BB5C13">
            <w:pPr>
              <w:pStyle w:val="NormalWeb"/>
              <w:spacing w:before="0" w:beforeAutospacing="0" w:after="0" w:afterAutospacing="0"/>
              <w:ind w:firstLine="29"/>
              <w:rPr>
                <w:rFonts w:ascii="Arial" w:hAnsi="Arial" w:cs="Arial"/>
                <w:sz w:val="22"/>
                <w:szCs w:val="22"/>
              </w:rPr>
            </w:pPr>
            <w:r w:rsidRPr="00771E06">
              <w:rPr>
                <w:rFonts w:ascii="Arial" w:hAnsi="Arial" w:cs="Arial"/>
                <w:sz w:val="22"/>
                <w:szCs w:val="22"/>
              </w:rPr>
              <w:t> </w:t>
            </w:r>
          </w:p>
          <w:p w14:paraId="70BD27C7" w14:textId="77777777" w:rsidR="00767A48" w:rsidRPr="00771E06" w:rsidRDefault="00BB5C13" w:rsidP="00BB5C13">
            <w:pPr>
              <w:pStyle w:val="NormalWeb"/>
              <w:spacing w:before="0" w:beforeAutospacing="0" w:after="0" w:afterAutospacing="0"/>
              <w:ind w:firstLine="29"/>
              <w:rPr>
                <w:rFonts w:ascii="Arial" w:hAnsi="Arial" w:cs="Arial"/>
                <w:b/>
                <w:sz w:val="22"/>
                <w:szCs w:val="22"/>
              </w:rPr>
            </w:pPr>
            <w:r w:rsidRPr="00771E06">
              <w:rPr>
                <w:rStyle w:val="notranslate"/>
                <w:rFonts w:ascii="Arial" w:hAnsi="Arial" w:cs="Arial"/>
                <w:b/>
                <w:sz w:val="22"/>
                <w:szCs w:val="22"/>
              </w:rPr>
              <w:t>No caso de esta</w:t>
            </w:r>
            <w:r w:rsidR="00767A48" w:rsidRPr="00771E06">
              <w:rPr>
                <w:rStyle w:val="notranslate"/>
                <w:rFonts w:ascii="Arial" w:hAnsi="Arial" w:cs="Arial"/>
                <w:b/>
                <w:sz w:val="22"/>
                <w:szCs w:val="22"/>
              </w:rPr>
              <w:t xml:space="preserve">r </w:t>
            </w:r>
            <w:r w:rsidRPr="00771E06">
              <w:rPr>
                <w:rStyle w:val="notranslate"/>
                <w:rFonts w:ascii="Arial" w:hAnsi="Arial" w:cs="Arial"/>
                <w:b/>
                <w:sz w:val="22"/>
                <w:szCs w:val="22"/>
              </w:rPr>
              <w:t>hospedados em um repositório público indicar:</w:t>
            </w:r>
          </w:p>
          <w:p w14:paraId="23ABE49F" w14:textId="77777777" w:rsidR="00767A48" w:rsidRPr="00771E06" w:rsidRDefault="00767A48" w:rsidP="00BB5C13">
            <w:pPr>
              <w:pStyle w:val="NormalWeb"/>
              <w:spacing w:before="0" w:beforeAutospacing="0" w:after="0" w:afterAutospacing="0"/>
              <w:ind w:firstLine="29"/>
              <w:rPr>
                <w:rFonts w:ascii="Arial" w:hAnsi="Arial" w:cs="Arial"/>
                <w:sz w:val="22"/>
                <w:szCs w:val="22"/>
              </w:rPr>
            </w:pPr>
            <w:r w:rsidRPr="00771E06">
              <w:rPr>
                <w:rFonts w:ascii="Arial" w:hAnsi="Arial" w:cs="Arial"/>
                <w:sz w:val="22"/>
                <w:szCs w:val="22"/>
              </w:rPr>
              <w:t> </w:t>
            </w:r>
          </w:p>
          <w:p w14:paraId="146E6DD3" w14:textId="77777777" w:rsidR="00767A48" w:rsidRPr="00771E06" w:rsidRDefault="00767A48"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szCs w:val="22"/>
              </w:rPr>
              <w:t>Nome do repositório: [Repositório de nomes]</w:t>
            </w:r>
          </w:p>
          <w:p w14:paraId="6B77E4C2" w14:textId="77777777" w:rsidR="00767A48" w:rsidRPr="00771E06" w:rsidRDefault="00767A48"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szCs w:val="22"/>
              </w:rPr>
              <w:t>Número de identificação de dados</w:t>
            </w:r>
          </w:p>
          <w:p w14:paraId="718FCDA6" w14:textId="77777777" w:rsidR="00767A48" w:rsidRPr="00771E06" w:rsidRDefault="00767A48" w:rsidP="00BB5C13">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szCs w:val="22"/>
              </w:rPr>
              <w:t>URL direto aos dados: [por exemplo, </w:t>
            </w:r>
            <w:hyperlink r:id="rId11" w:history="1">
              <w:r w:rsidRPr="00771E06">
                <w:rPr>
                  <w:rStyle w:val="Hyperlink"/>
                  <w:rFonts w:ascii="Arial" w:hAnsi="Arial" w:cs="Arial"/>
                  <w:color w:val="auto"/>
                  <w:sz w:val="22"/>
                  <w:szCs w:val="22"/>
                </w:rPr>
                <w:t>https://www.data.edu.com</w:t>
              </w:r>
            </w:hyperlink>
            <w:r w:rsidRPr="00771E06">
              <w:rPr>
                <w:rStyle w:val="notranslate"/>
                <w:rFonts w:ascii="Arial" w:hAnsi="Arial" w:cs="Arial"/>
                <w:sz w:val="22"/>
                <w:szCs w:val="22"/>
              </w:rPr>
              <w:t> ]</w:t>
            </w:r>
          </w:p>
          <w:p w14:paraId="34D15E27" w14:textId="77777777" w:rsidR="00767A48" w:rsidRPr="00771E06" w:rsidRDefault="00767A48" w:rsidP="00BB5C13">
            <w:pPr>
              <w:pStyle w:val="NormalWeb"/>
              <w:spacing w:before="0" w:beforeAutospacing="0" w:after="0" w:afterAutospacing="0"/>
              <w:ind w:firstLine="29"/>
              <w:rPr>
                <w:rFonts w:ascii="Arial" w:hAnsi="Arial" w:cs="Arial"/>
                <w:sz w:val="22"/>
                <w:szCs w:val="22"/>
              </w:rPr>
            </w:pPr>
            <w:r w:rsidRPr="00771E06">
              <w:rPr>
                <w:rFonts w:ascii="Arial" w:hAnsi="Arial" w:cs="Arial"/>
                <w:sz w:val="22"/>
                <w:szCs w:val="22"/>
              </w:rPr>
              <w:t> </w:t>
            </w:r>
          </w:p>
          <w:p w14:paraId="5F15D9F4" w14:textId="67FFA684" w:rsidR="00767A48" w:rsidRPr="00771E06" w:rsidRDefault="00BB5C13" w:rsidP="00771E06">
            <w:pPr>
              <w:pStyle w:val="NormalWeb"/>
              <w:spacing w:before="0" w:beforeAutospacing="0" w:after="0" w:afterAutospacing="0"/>
              <w:ind w:firstLine="29"/>
              <w:rPr>
                <w:rFonts w:ascii="Arial" w:hAnsi="Arial" w:cs="Arial"/>
                <w:sz w:val="22"/>
                <w:szCs w:val="22"/>
              </w:rPr>
            </w:pPr>
            <w:r w:rsidRPr="00771E06">
              <w:rPr>
                <w:rStyle w:val="notranslate"/>
                <w:rFonts w:ascii="Arial" w:hAnsi="Arial" w:cs="Arial"/>
                <w:sz w:val="22"/>
              </w:rPr>
              <w:t xml:space="preserve">A revista utiliza o </w:t>
            </w:r>
            <w:r w:rsidR="00771E06">
              <w:rPr>
                <w:rStyle w:val="notranslate"/>
                <w:rFonts w:ascii="Arial" w:hAnsi="Arial" w:cs="Arial"/>
                <w:sz w:val="22"/>
              </w:rPr>
              <w:t>MENDELEY DATA</w:t>
            </w:r>
            <w:r w:rsidRPr="00771E06">
              <w:rPr>
                <w:rStyle w:val="notranslate"/>
                <w:rFonts w:ascii="Arial" w:hAnsi="Arial" w:cs="Arial"/>
                <w:sz w:val="22"/>
              </w:rPr>
              <w:t xml:space="preserve"> como repositório para a hospedagem dos dados</w:t>
            </w:r>
            <w:r w:rsidR="00771E06">
              <w:rPr>
                <w:rStyle w:val="notranslate"/>
                <w:rFonts w:ascii="Arial" w:hAnsi="Arial" w:cs="Arial"/>
                <w:sz w:val="22"/>
              </w:rPr>
              <w:t>.</w:t>
            </w:r>
            <w:r w:rsidR="00EF56EB">
              <w:rPr>
                <w:rStyle w:val="notranslate"/>
                <w:rFonts w:ascii="Arial" w:hAnsi="Arial" w:cs="Arial"/>
                <w:sz w:val="22"/>
              </w:rPr>
              <w:t xml:space="preserve"> </w:t>
            </w:r>
          </w:p>
        </w:tc>
      </w:tr>
      <w:tr w:rsidR="00767A48" w:rsidRPr="00BB5C13" w14:paraId="059C4476" w14:textId="77777777" w:rsidTr="00BB5C13">
        <w:trPr>
          <w:trHeight w:val="1385"/>
        </w:trPr>
        <w:tc>
          <w:tcPr>
            <w:tcW w:w="25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0519619B" w14:textId="77777777" w:rsidR="00767A48" w:rsidRPr="00BB5C13" w:rsidRDefault="00767A48" w:rsidP="00BB5C13">
            <w:pPr>
              <w:pStyle w:val="NormalWeb"/>
              <w:spacing w:before="0" w:beforeAutospacing="0" w:after="0" w:afterAutospacing="0"/>
              <w:ind w:firstLine="0"/>
              <w:rPr>
                <w:rFonts w:ascii="Arial" w:hAnsi="Arial" w:cs="Arial"/>
                <w:sz w:val="22"/>
                <w:szCs w:val="22"/>
              </w:rPr>
            </w:pPr>
            <w:r w:rsidRPr="00BB5C13">
              <w:rPr>
                <w:rStyle w:val="notranslate"/>
                <w:rFonts w:ascii="Arial" w:hAnsi="Arial" w:cs="Arial"/>
                <w:b/>
                <w:bCs/>
                <w:sz w:val="22"/>
                <w:szCs w:val="22"/>
              </w:rPr>
              <w:lastRenderedPageBreak/>
              <w:t>Artigo de pesquisa relacionado</w:t>
            </w:r>
          </w:p>
        </w:tc>
        <w:tc>
          <w:tcPr>
            <w:tcW w:w="67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39C228E9" w14:textId="77777777" w:rsidR="00767A48" w:rsidRPr="00771E06" w:rsidRDefault="00767A48" w:rsidP="00BB5C13">
            <w:pPr>
              <w:pStyle w:val="NormalWeb"/>
              <w:spacing w:before="0" w:beforeAutospacing="0" w:after="120" w:afterAutospacing="0"/>
              <w:ind w:firstLine="28"/>
              <w:rPr>
                <w:rFonts w:ascii="Arial" w:hAnsi="Arial" w:cs="Arial"/>
                <w:sz w:val="22"/>
                <w:szCs w:val="22"/>
              </w:rPr>
            </w:pPr>
            <w:r w:rsidRPr="00771E06">
              <w:rPr>
                <w:rStyle w:val="notranslate"/>
                <w:rFonts w:ascii="Arial" w:hAnsi="Arial" w:cs="Arial"/>
                <w:sz w:val="22"/>
                <w:szCs w:val="22"/>
              </w:rPr>
              <w:t>Se o seu artigo de dados estiver relacionado a um artigo de pesquisa, cite aqui o artigo de pesquisa associado.</w:t>
            </w:r>
          </w:p>
          <w:p w14:paraId="68A855EC" w14:textId="0B0C6B31" w:rsidR="00767A48" w:rsidRPr="00771E06" w:rsidRDefault="00767A48" w:rsidP="00BB5C13">
            <w:pPr>
              <w:pStyle w:val="NormalWeb"/>
              <w:spacing w:before="0" w:beforeAutospacing="0" w:after="120" w:afterAutospacing="0"/>
              <w:ind w:firstLine="28"/>
              <w:rPr>
                <w:rFonts w:ascii="Arial" w:hAnsi="Arial" w:cs="Arial"/>
                <w:sz w:val="22"/>
                <w:szCs w:val="22"/>
              </w:rPr>
            </w:pPr>
            <w:r w:rsidRPr="00771E06">
              <w:rPr>
                <w:rStyle w:val="notranslate"/>
                <w:rFonts w:ascii="Arial" w:hAnsi="Arial" w:cs="Arial"/>
                <w:sz w:val="22"/>
                <w:szCs w:val="22"/>
              </w:rPr>
              <w:t>Nome do autor, Título, Revista, </w:t>
            </w:r>
            <w:r w:rsidR="00152800">
              <w:rPr>
                <w:rStyle w:val="notranslate"/>
                <w:rFonts w:ascii="Arial" w:hAnsi="Arial" w:cs="Arial"/>
                <w:sz w:val="22"/>
                <w:szCs w:val="22"/>
              </w:rPr>
              <w:t xml:space="preserve">URL, </w:t>
            </w:r>
            <w:r w:rsidRPr="00771E06">
              <w:rPr>
                <w:rStyle w:val="notranslate"/>
                <w:rFonts w:ascii="Arial" w:hAnsi="Arial" w:cs="Arial"/>
                <w:sz w:val="22"/>
                <w:szCs w:val="22"/>
              </w:rPr>
              <w:t>DOI</w:t>
            </w:r>
            <w:r w:rsidR="00152800">
              <w:rPr>
                <w:rStyle w:val="Refdenotaderodap"/>
                <w:rFonts w:ascii="Arial" w:hAnsi="Arial" w:cs="Arial"/>
                <w:sz w:val="22"/>
                <w:szCs w:val="22"/>
              </w:rPr>
              <w:footnoteReference w:id="1"/>
            </w:r>
            <w:r w:rsidRPr="00771E06">
              <w:rPr>
                <w:rStyle w:val="notranslate"/>
                <w:rFonts w:ascii="Arial" w:hAnsi="Arial" w:cs="Arial"/>
                <w:sz w:val="22"/>
                <w:szCs w:val="22"/>
              </w:rPr>
              <w:t> </w:t>
            </w:r>
          </w:p>
          <w:p w14:paraId="1CF5326D" w14:textId="77777777" w:rsidR="00767A48" w:rsidRPr="00771E06" w:rsidRDefault="00767A48" w:rsidP="00BB5C13">
            <w:pPr>
              <w:pStyle w:val="NormalWeb"/>
              <w:spacing w:before="0" w:beforeAutospacing="0" w:after="0" w:afterAutospacing="0"/>
              <w:ind w:firstLine="28"/>
              <w:rPr>
                <w:rFonts w:ascii="Arial" w:hAnsi="Arial" w:cs="Arial"/>
                <w:sz w:val="22"/>
                <w:szCs w:val="22"/>
              </w:rPr>
            </w:pPr>
            <w:r w:rsidRPr="00771E06">
              <w:rPr>
                <w:rStyle w:val="notranslate"/>
                <w:rFonts w:ascii="Arial" w:hAnsi="Arial" w:cs="Arial"/>
                <w:sz w:val="22"/>
                <w:szCs w:val="22"/>
              </w:rPr>
              <w:t>Se o seu artigo de dados não estiver relacionado a um artigo de pesquisa, exc</w:t>
            </w:r>
            <w:r w:rsidR="00771E06">
              <w:rPr>
                <w:rStyle w:val="notranslate"/>
                <w:rFonts w:ascii="Arial" w:hAnsi="Arial" w:cs="Arial"/>
                <w:sz w:val="22"/>
                <w:szCs w:val="22"/>
              </w:rPr>
              <w:t>lua esta última linha da tabela.</w:t>
            </w:r>
          </w:p>
        </w:tc>
      </w:tr>
    </w:tbl>
    <w:p w14:paraId="56FB1392" w14:textId="77777777" w:rsidR="00767A48" w:rsidRDefault="00767A48" w:rsidP="00767A48">
      <w:pPr>
        <w:pStyle w:val="NormalWeb"/>
        <w:spacing w:before="0" w:beforeAutospacing="0" w:after="0" w:afterAutospacing="0"/>
        <w:rPr>
          <w:color w:val="000000"/>
        </w:rPr>
      </w:pPr>
      <w:r>
        <w:rPr>
          <w:rFonts w:ascii="Calibri" w:hAnsi="Calibri" w:cs="Calibri"/>
          <w:i/>
          <w:iCs/>
          <w:color w:val="000000"/>
        </w:rPr>
        <w:t> </w:t>
      </w:r>
      <w:r>
        <w:rPr>
          <w:rFonts w:ascii="Calibri" w:hAnsi="Calibri" w:cs="Calibri"/>
          <w:color w:val="000000"/>
        </w:rPr>
        <w:t> </w:t>
      </w:r>
    </w:p>
    <w:p w14:paraId="69FF8E98" w14:textId="77777777" w:rsidR="00FB4ABD" w:rsidRDefault="00FB4ABD" w:rsidP="00F317F4">
      <w:pPr>
        <w:ind w:firstLine="0"/>
        <w:rPr>
          <w:rFonts w:cs="Arial"/>
        </w:rPr>
      </w:pPr>
    </w:p>
    <w:p w14:paraId="0C0E4812" w14:textId="77777777" w:rsidR="004D637B" w:rsidRPr="00D83675" w:rsidRDefault="004D637B" w:rsidP="004D637B">
      <w:pPr>
        <w:ind w:firstLine="432"/>
      </w:pPr>
    </w:p>
    <w:p w14:paraId="1AEF8EC4" w14:textId="6864855B" w:rsidR="00BB5C13" w:rsidRPr="00BB5C13" w:rsidRDefault="00BB5C13" w:rsidP="00BB5C13">
      <w:pPr>
        <w:pStyle w:val="TtuloSecundri"/>
      </w:pPr>
      <w:r w:rsidRPr="00BB5C13">
        <w:t>Descrição do</w:t>
      </w:r>
      <w:r w:rsidR="00152800">
        <w:t xml:space="preserve"> conjunto de</w:t>
      </w:r>
      <w:r w:rsidRPr="00BB5C13">
        <w:t> dados</w:t>
      </w:r>
    </w:p>
    <w:p w14:paraId="3C8202E6" w14:textId="77777777" w:rsidR="00152800" w:rsidRDefault="00152800" w:rsidP="00F317F4">
      <w:pPr>
        <w:ind w:firstLine="0"/>
        <w:rPr>
          <w:rFonts w:eastAsia="Times New Roman" w:cs="Arial"/>
          <w:lang w:eastAsia="pt-BR"/>
        </w:rPr>
      </w:pPr>
    </w:p>
    <w:p w14:paraId="7344BFD4" w14:textId="77777777" w:rsidR="00BB5C13" w:rsidRPr="00771E06" w:rsidRDefault="00BB5C13" w:rsidP="00F317F4">
      <w:pPr>
        <w:ind w:firstLine="708"/>
        <w:rPr>
          <w:rFonts w:eastAsia="Times New Roman" w:cs="Arial"/>
          <w:lang w:eastAsia="pt-BR"/>
        </w:rPr>
      </w:pPr>
      <w:r w:rsidRPr="00771E06">
        <w:rPr>
          <w:rFonts w:eastAsia="Times New Roman" w:cs="Arial"/>
          <w:lang w:eastAsia="pt-BR"/>
        </w:rPr>
        <w:t>Descreva seus dados e lembre-se de consultar cada arquivo de dados (ou seja, figura 1, figura 2, tabela 1, conjunto de dados, dados brutos, dados suplementares etc.) incluídos neste artigo. Por favor, forneça uma descrição clara de cada arquivo - não basta listá-los. </w:t>
      </w:r>
      <w:r w:rsidRPr="00771E06">
        <w:rPr>
          <w:rFonts w:eastAsia="Times New Roman" w:cs="Arial"/>
          <w:b/>
          <w:lang w:eastAsia="pt-BR"/>
        </w:rPr>
        <w:t>Lembrar de não incluírem</w:t>
      </w:r>
      <w:r w:rsidRPr="00771E06">
        <w:rPr>
          <w:rFonts w:eastAsia="Times New Roman" w:cs="Arial"/>
          <w:lang w:eastAsia="pt-BR"/>
        </w:rPr>
        <w:t xml:space="preserve"> nenhuma interpretação, histórico ou conclusões nesta seção (mínimo de 150 palavras).</w:t>
      </w:r>
    </w:p>
    <w:p w14:paraId="2F8024EC" w14:textId="62B61189" w:rsidR="00706B68" w:rsidRPr="00BB5C13" w:rsidRDefault="00BB5C13" w:rsidP="00BB5C13">
      <w:pPr>
        <w:spacing w:line="276" w:lineRule="atLeast"/>
        <w:ind w:firstLine="0"/>
        <w:jc w:val="left"/>
        <w:rPr>
          <w:rFonts w:ascii="Times New Roman" w:eastAsia="Times New Roman" w:hAnsi="Times New Roman" w:cs="Times New Roman"/>
          <w:color w:val="000000"/>
          <w:szCs w:val="24"/>
          <w:lang w:eastAsia="pt-BR"/>
        </w:rPr>
      </w:pPr>
      <w:r w:rsidRPr="00BB5C13">
        <w:rPr>
          <w:rFonts w:ascii="Calibri" w:eastAsia="Times New Roman" w:hAnsi="Calibri" w:cs="Calibri"/>
          <w:color w:val="000000"/>
          <w:szCs w:val="24"/>
          <w:lang w:eastAsia="pt-BR"/>
        </w:rPr>
        <w:t> </w:t>
      </w:r>
      <w:r w:rsidR="00152800">
        <w:rPr>
          <w:rFonts w:ascii="Calibri" w:eastAsia="Times New Roman" w:hAnsi="Calibri" w:cs="Calibri"/>
          <w:color w:val="000000"/>
          <w:szCs w:val="24"/>
          <w:lang w:eastAsia="pt-BR"/>
        </w:rPr>
        <w:tab/>
      </w:r>
    </w:p>
    <w:p w14:paraId="3ACAF862" w14:textId="77777777" w:rsidR="00BB5C13" w:rsidRPr="00BB5C13" w:rsidRDefault="00BB5C13" w:rsidP="00BB5C13">
      <w:pPr>
        <w:spacing w:line="276" w:lineRule="atLeast"/>
        <w:ind w:firstLine="0"/>
        <w:jc w:val="left"/>
        <w:rPr>
          <w:rFonts w:ascii="Times New Roman" w:eastAsia="Times New Roman" w:hAnsi="Times New Roman" w:cs="Times New Roman"/>
          <w:color w:val="000000"/>
          <w:szCs w:val="24"/>
          <w:lang w:eastAsia="pt-BR"/>
        </w:rPr>
      </w:pPr>
      <w:r w:rsidRPr="00BB5C13">
        <w:rPr>
          <w:rFonts w:ascii="Calibri" w:eastAsia="Times New Roman" w:hAnsi="Calibri" w:cs="Calibri"/>
          <w:b/>
          <w:bCs/>
          <w:color w:val="000000"/>
          <w:szCs w:val="24"/>
          <w:lang w:eastAsia="pt-BR"/>
        </w:rPr>
        <w:t> </w:t>
      </w:r>
    </w:p>
    <w:p w14:paraId="17A7A856" w14:textId="77777777" w:rsidR="00BB5C13" w:rsidRPr="00BB5C13" w:rsidRDefault="00BB5C13" w:rsidP="00BB5C13">
      <w:pPr>
        <w:spacing w:line="276" w:lineRule="atLeast"/>
        <w:ind w:firstLine="0"/>
        <w:jc w:val="left"/>
        <w:rPr>
          <w:rFonts w:ascii="Times New Roman" w:eastAsia="Times New Roman" w:hAnsi="Times New Roman" w:cs="Times New Roman"/>
          <w:color w:val="000000"/>
          <w:szCs w:val="24"/>
          <w:lang w:eastAsia="pt-BR"/>
        </w:rPr>
      </w:pPr>
      <w:r w:rsidRPr="00BB5C13">
        <w:rPr>
          <w:rFonts w:ascii="Calibri" w:eastAsia="Times New Roman" w:hAnsi="Calibri" w:cs="Calibri"/>
          <w:b/>
          <w:bCs/>
          <w:color w:val="000000"/>
          <w:szCs w:val="24"/>
          <w:lang w:eastAsia="pt-BR"/>
        </w:rPr>
        <w:t> </w:t>
      </w:r>
    </w:p>
    <w:p w14:paraId="15F1B1D4" w14:textId="77777777" w:rsidR="00221A0B" w:rsidRDefault="00221A0B" w:rsidP="0005657E">
      <w:pPr>
        <w:pStyle w:val="CorpodetextoXVEnancib"/>
      </w:pPr>
    </w:p>
    <w:p w14:paraId="743FC989" w14:textId="77777777" w:rsidR="00D83675" w:rsidRDefault="00D83675" w:rsidP="00FB4ABD">
      <w:pPr>
        <w:pStyle w:val="Ttulo"/>
        <w:rPr>
          <w:sz w:val="28"/>
          <w:szCs w:val="28"/>
        </w:rPr>
      </w:pPr>
      <w:r w:rsidRPr="00E979F5">
        <w:rPr>
          <w:sz w:val="28"/>
          <w:szCs w:val="28"/>
        </w:rPr>
        <w:t>REFERÊNCIAS</w:t>
      </w:r>
    </w:p>
    <w:p w14:paraId="7324DB58" w14:textId="77777777" w:rsidR="00EF56EB" w:rsidRPr="00F317F4" w:rsidRDefault="00EF56EB" w:rsidP="00F317F4"/>
    <w:p w14:paraId="4E237D76" w14:textId="4CFD0393" w:rsidR="00BB5C13" w:rsidRPr="00BB5C13" w:rsidRDefault="00BB5C13" w:rsidP="00BB5C13">
      <w:pPr>
        <w:spacing w:after="200" w:line="253" w:lineRule="atLeast"/>
        <w:ind w:firstLine="0"/>
        <w:rPr>
          <w:rFonts w:eastAsia="Times New Roman" w:cs="Arial"/>
          <w:lang w:eastAsia="pt-BR"/>
        </w:rPr>
      </w:pPr>
      <w:r w:rsidRPr="00BB5C13">
        <w:rPr>
          <w:rFonts w:eastAsia="Times New Roman" w:cs="Arial"/>
          <w:lang w:eastAsia="pt-BR"/>
        </w:rPr>
        <w:t>As referências são limitadas (aprox. 15) e a autocitação excessiva não é permitida. </w:t>
      </w:r>
      <w:r>
        <w:rPr>
          <w:rFonts w:eastAsia="Times New Roman" w:cs="Arial"/>
          <w:bCs/>
          <w:lang w:eastAsia="pt-BR"/>
        </w:rPr>
        <w:t>Se os dados ou conjuntos de dados estiverem vinculados a um artigo ou trabalho publicado ou apresentado em revista ou evento</w:t>
      </w:r>
      <w:r w:rsidRPr="00BB5C13">
        <w:rPr>
          <w:rFonts w:eastAsia="Times New Roman" w:cs="Arial"/>
          <w:bCs/>
          <w:lang w:eastAsia="pt-BR"/>
        </w:rPr>
        <w:t xml:space="preserve">, </w:t>
      </w:r>
      <w:r w:rsidR="00E305AC">
        <w:rPr>
          <w:rFonts w:eastAsia="Times New Roman" w:cs="Arial"/>
          <w:bCs/>
          <w:lang w:eastAsia="pt-BR"/>
        </w:rPr>
        <w:t>referencie</w:t>
      </w:r>
      <w:r w:rsidR="00E305AC" w:rsidRPr="00BB5C13">
        <w:rPr>
          <w:rFonts w:eastAsia="Times New Roman" w:cs="Arial"/>
          <w:bCs/>
          <w:lang w:eastAsia="pt-BR"/>
        </w:rPr>
        <w:t xml:space="preserve"> </w:t>
      </w:r>
      <w:r w:rsidRPr="00BB5C13">
        <w:rPr>
          <w:rFonts w:eastAsia="Times New Roman" w:cs="Arial"/>
          <w:bCs/>
          <w:lang w:eastAsia="pt-BR"/>
        </w:rPr>
        <w:t>aqui o artigo de pesquisa associado</w:t>
      </w:r>
      <w:r w:rsidRPr="00BB5C13">
        <w:rPr>
          <w:rFonts w:eastAsia="Times New Roman" w:cs="Arial"/>
          <w:lang w:eastAsia="pt-BR"/>
        </w:rPr>
        <w:t>.</w:t>
      </w:r>
      <w:r w:rsidR="00E305AC">
        <w:rPr>
          <w:rFonts w:eastAsia="Times New Roman" w:cs="Arial"/>
          <w:lang w:eastAsia="pt-BR"/>
        </w:rPr>
        <w:t xml:space="preserve"> Utilize o segundo exemplo de referência listado para </w:t>
      </w:r>
      <w:proofErr w:type="spellStart"/>
      <w:r w:rsidR="00E305AC">
        <w:rPr>
          <w:rFonts w:eastAsia="Times New Roman" w:cs="Arial"/>
          <w:lang w:eastAsia="pt-BR"/>
        </w:rPr>
        <w:t>datasets</w:t>
      </w:r>
      <w:proofErr w:type="spellEnd"/>
      <w:r w:rsidR="00E305AC">
        <w:rPr>
          <w:rFonts w:eastAsia="Times New Roman" w:cs="Arial"/>
          <w:lang w:eastAsia="pt-BR"/>
        </w:rPr>
        <w:t xml:space="preserve">. </w:t>
      </w:r>
    </w:p>
    <w:p w14:paraId="4290F8E6" w14:textId="77777777" w:rsidR="00D83675" w:rsidRPr="00BB5C13" w:rsidRDefault="00BB5C13" w:rsidP="00BB5C13">
      <w:pPr>
        <w:spacing w:after="200" w:line="253" w:lineRule="atLeast"/>
        <w:ind w:firstLine="0"/>
        <w:rPr>
          <w:rFonts w:eastAsia="Times New Roman" w:cs="Arial"/>
          <w:lang w:eastAsia="pt-BR"/>
        </w:rPr>
      </w:pPr>
      <w:r w:rsidRPr="00BB5C13">
        <w:rPr>
          <w:rFonts w:eastAsia="Times New Roman" w:cs="Arial"/>
          <w:iCs/>
          <w:shd w:val="clear" w:color="auto" w:fill="FFFFFF"/>
          <w:lang w:eastAsia="pt-BR"/>
        </w:rPr>
        <w:t>Estilo de referência</w:t>
      </w:r>
      <w:r>
        <w:rPr>
          <w:rFonts w:eastAsia="Times New Roman" w:cs="Arial"/>
          <w:iCs/>
          <w:shd w:val="clear" w:color="auto" w:fill="FFFFFF"/>
          <w:lang w:eastAsia="pt-BR"/>
        </w:rPr>
        <w:t>:</w:t>
      </w:r>
      <w:r w:rsidRPr="00BB5C13">
        <w:rPr>
          <w:rFonts w:eastAsia="Times New Roman" w:cs="Arial"/>
          <w:iCs/>
          <w:shd w:val="clear" w:color="auto" w:fill="FFFFFF"/>
          <w:lang w:eastAsia="pt-BR"/>
        </w:rPr>
        <w:t xml:space="preserve"> Normas ABNT</w:t>
      </w:r>
    </w:p>
    <w:p w14:paraId="4EA97203" w14:textId="77777777" w:rsidR="00397BD0" w:rsidRDefault="00397BD0" w:rsidP="00397BD0">
      <w:pPr>
        <w:autoSpaceDE w:val="0"/>
        <w:autoSpaceDN w:val="0"/>
        <w:adjustRightInd w:val="0"/>
        <w:spacing w:line="240" w:lineRule="auto"/>
        <w:ind w:firstLine="0"/>
        <w:jc w:val="left"/>
        <w:rPr>
          <w:rFonts w:cs="Arial"/>
          <w:szCs w:val="24"/>
        </w:rPr>
      </w:pPr>
      <w:r w:rsidRPr="008F0A26">
        <w:rPr>
          <w:rFonts w:cs="Arial"/>
          <w:szCs w:val="24"/>
        </w:rPr>
        <w:t xml:space="preserve">AGUIAR, André Andrade de. </w:t>
      </w:r>
      <w:r w:rsidRPr="008F0A26">
        <w:rPr>
          <w:rFonts w:cs="Arial"/>
          <w:b/>
          <w:bCs/>
          <w:szCs w:val="24"/>
        </w:rPr>
        <w:t>Avaliação da microbiota bucal em pacientes sob uso crônico de penicilina e benzatina</w:t>
      </w:r>
      <w:r w:rsidRPr="008F0A26">
        <w:rPr>
          <w:rFonts w:cs="Arial"/>
          <w:szCs w:val="24"/>
        </w:rPr>
        <w:t>. 2009. Tese (Doutorado em Cardiologia) – Faculdade de Medicina, Universidade de São Paulo, São Paulo, 2009.</w:t>
      </w:r>
    </w:p>
    <w:p w14:paraId="5587AA7D" w14:textId="77777777" w:rsidR="0026767D" w:rsidRDefault="0026767D" w:rsidP="00397BD0">
      <w:pPr>
        <w:autoSpaceDE w:val="0"/>
        <w:autoSpaceDN w:val="0"/>
        <w:adjustRightInd w:val="0"/>
        <w:spacing w:line="240" w:lineRule="auto"/>
        <w:ind w:firstLine="0"/>
        <w:jc w:val="left"/>
        <w:rPr>
          <w:rFonts w:cs="Arial"/>
          <w:szCs w:val="24"/>
        </w:rPr>
      </w:pPr>
    </w:p>
    <w:p w14:paraId="50A46F9A" w14:textId="77777777" w:rsidR="0026767D" w:rsidRPr="008F0A26" w:rsidRDefault="0026767D" w:rsidP="00397BD0">
      <w:pPr>
        <w:autoSpaceDE w:val="0"/>
        <w:autoSpaceDN w:val="0"/>
        <w:adjustRightInd w:val="0"/>
        <w:spacing w:line="240" w:lineRule="auto"/>
        <w:ind w:firstLine="0"/>
        <w:jc w:val="left"/>
        <w:rPr>
          <w:rFonts w:cs="Arial"/>
          <w:szCs w:val="24"/>
        </w:rPr>
      </w:pPr>
      <w:r>
        <w:t xml:space="preserve">ANDRADE, Márcio. </w:t>
      </w:r>
      <w:r w:rsidRPr="0026767D">
        <w:rPr>
          <w:b/>
        </w:rPr>
        <w:t>Estudo de genes em ratos albinos na América Latina</w:t>
      </w:r>
      <w:r>
        <w:t>. OSF [</w:t>
      </w:r>
      <w:proofErr w:type="spellStart"/>
      <w:r>
        <w:t>dataset</w:t>
      </w:r>
      <w:proofErr w:type="spellEnd"/>
      <w:r>
        <w:t>], 2018. ASM0000v1. Disponível em: http://dx.doi.org/10.1590/0123-45620187214. Acesso em: 20 mar. 2019.</w:t>
      </w:r>
    </w:p>
    <w:p w14:paraId="4F5A39E4" w14:textId="77777777" w:rsidR="00397BD0" w:rsidRDefault="00397BD0" w:rsidP="00397BD0">
      <w:pPr>
        <w:spacing w:line="240" w:lineRule="auto"/>
        <w:ind w:firstLine="0"/>
        <w:jc w:val="left"/>
        <w:rPr>
          <w:rFonts w:cs="Arial"/>
          <w:szCs w:val="24"/>
        </w:rPr>
      </w:pPr>
    </w:p>
    <w:p w14:paraId="536BBC97" w14:textId="77777777" w:rsidR="00397BD0" w:rsidRPr="008F0A26" w:rsidRDefault="00397BD0" w:rsidP="00397BD0">
      <w:pPr>
        <w:spacing w:line="240" w:lineRule="auto"/>
        <w:ind w:firstLine="0"/>
        <w:jc w:val="left"/>
        <w:rPr>
          <w:rFonts w:cs="Arial"/>
          <w:szCs w:val="24"/>
        </w:rPr>
      </w:pPr>
      <w:r w:rsidRPr="008F0A26">
        <w:rPr>
          <w:rFonts w:cs="Arial"/>
          <w:szCs w:val="24"/>
        </w:rPr>
        <w:t xml:space="preserve">BAUMAN, Zygmunt. </w:t>
      </w:r>
      <w:r w:rsidRPr="008F0A26">
        <w:rPr>
          <w:rFonts w:cs="Arial"/>
          <w:b/>
          <w:bCs/>
          <w:szCs w:val="24"/>
        </w:rPr>
        <w:t>Globalização</w:t>
      </w:r>
      <w:r w:rsidRPr="008F0A26">
        <w:rPr>
          <w:rFonts w:cs="Arial"/>
          <w:szCs w:val="24"/>
        </w:rPr>
        <w:t xml:space="preserve">: as </w:t>
      </w:r>
      <w:r w:rsidR="00FB4ABD" w:rsidRPr="008F0A26">
        <w:rPr>
          <w:rFonts w:cs="Arial"/>
          <w:szCs w:val="24"/>
        </w:rPr>
        <w:t>consequências</w:t>
      </w:r>
      <w:r w:rsidRPr="008F0A26">
        <w:rPr>
          <w:rFonts w:cs="Arial"/>
          <w:szCs w:val="24"/>
        </w:rPr>
        <w:t xml:space="preserve"> humanas. Rio de Janeiro: Jorge Zahar, 1999.</w:t>
      </w:r>
    </w:p>
    <w:p w14:paraId="672EC1BF" w14:textId="77777777" w:rsidR="00397BD0" w:rsidRDefault="00397BD0" w:rsidP="00397BD0">
      <w:pPr>
        <w:autoSpaceDE w:val="0"/>
        <w:autoSpaceDN w:val="0"/>
        <w:adjustRightInd w:val="0"/>
        <w:spacing w:line="240" w:lineRule="auto"/>
        <w:ind w:firstLine="0"/>
        <w:jc w:val="left"/>
        <w:rPr>
          <w:rFonts w:cs="Arial"/>
          <w:szCs w:val="24"/>
        </w:rPr>
      </w:pPr>
    </w:p>
    <w:p w14:paraId="07CBB4E0" w14:textId="77777777" w:rsidR="00397BD0" w:rsidRPr="008F0A26" w:rsidRDefault="00397BD0" w:rsidP="00397BD0">
      <w:pPr>
        <w:autoSpaceDE w:val="0"/>
        <w:autoSpaceDN w:val="0"/>
        <w:adjustRightInd w:val="0"/>
        <w:spacing w:line="240" w:lineRule="auto"/>
        <w:ind w:firstLine="0"/>
        <w:jc w:val="left"/>
        <w:rPr>
          <w:rFonts w:cs="Arial"/>
          <w:szCs w:val="24"/>
        </w:rPr>
      </w:pPr>
      <w:r w:rsidRPr="008F0A26">
        <w:rPr>
          <w:rFonts w:cs="Arial"/>
          <w:szCs w:val="24"/>
        </w:rPr>
        <w:lastRenderedPageBreak/>
        <w:t xml:space="preserve">BAVARESCO, </w:t>
      </w:r>
      <w:proofErr w:type="spellStart"/>
      <w:r w:rsidRPr="008F0A26">
        <w:rPr>
          <w:rFonts w:cs="Arial"/>
          <w:szCs w:val="24"/>
        </w:rPr>
        <w:t>Agemir</w:t>
      </w:r>
      <w:proofErr w:type="spellEnd"/>
      <w:r w:rsidRPr="008F0A26">
        <w:rPr>
          <w:rFonts w:cs="Arial"/>
          <w:szCs w:val="24"/>
        </w:rPr>
        <w:t xml:space="preserve">; BARBOSA, Evandro; ETCHEVERRY, Katia Martin (org.). </w:t>
      </w:r>
      <w:r w:rsidRPr="008F0A26">
        <w:rPr>
          <w:rFonts w:cs="Arial"/>
          <w:b/>
          <w:bCs/>
          <w:szCs w:val="24"/>
        </w:rPr>
        <w:t>Projetos de filosofia</w:t>
      </w:r>
      <w:r w:rsidRPr="008F0A26">
        <w:rPr>
          <w:rFonts w:cs="Arial"/>
          <w:szCs w:val="24"/>
        </w:rPr>
        <w:t>. Porto Alegre: EDIPUCRS, 2011</w:t>
      </w:r>
      <w:r w:rsidRPr="008F0A26">
        <w:rPr>
          <w:rFonts w:cs="Arial"/>
          <w:i/>
          <w:iCs/>
          <w:szCs w:val="24"/>
        </w:rPr>
        <w:t>. E-book</w:t>
      </w:r>
      <w:r w:rsidRPr="008F0A26">
        <w:rPr>
          <w:rFonts w:cs="Arial"/>
          <w:szCs w:val="24"/>
        </w:rPr>
        <w:t>. Disponível em: http://ebooks.pucrs.br/edipucrs/projetosdefilosofia.pdf. Acesso em: 21 ago. 2011.</w:t>
      </w:r>
    </w:p>
    <w:p w14:paraId="2CE6ABD9" w14:textId="77777777" w:rsidR="00397BD0" w:rsidRDefault="00397BD0" w:rsidP="00397BD0">
      <w:pPr>
        <w:autoSpaceDE w:val="0"/>
        <w:autoSpaceDN w:val="0"/>
        <w:adjustRightInd w:val="0"/>
        <w:spacing w:line="240" w:lineRule="auto"/>
        <w:ind w:firstLine="0"/>
        <w:jc w:val="left"/>
        <w:rPr>
          <w:rFonts w:cs="Arial"/>
          <w:szCs w:val="24"/>
        </w:rPr>
      </w:pPr>
    </w:p>
    <w:p w14:paraId="285B7FB2" w14:textId="77777777" w:rsidR="00397BD0" w:rsidRPr="008F0A26" w:rsidRDefault="00397BD0" w:rsidP="00397BD0">
      <w:pPr>
        <w:autoSpaceDE w:val="0"/>
        <w:autoSpaceDN w:val="0"/>
        <w:adjustRightInd w:val="0"/>
        <w:spacing w:line="240" w:lineRule="auto"/>
        <w:ind w:firstLine="0"/>
        <w:jc w:val="left"/>
        <w:rPr>
          <w:rFonts w:cs="Arial"/>
          <w:szCs w:val="24"/>
        </w:rPr>
      </w:pPr>
      <w:r w:rsidRPr="008F0A26">
        <w:rPr>
          <w:rFonts w:cs="Arial"/>
          <w:szCs w:val="24"/>
        </w:rPr>
        <w:t xml:space="preserve">BENNETTON, M. J. Terapia ocupacional e reabilitação psicossocial: uma relação </w:t>
      </w:r>
      <w:proofErr w:type="spellStart"/>
      <w:r w:rsidRPr="008F0A26">
        <w:rPr>
          <w:rFonts w:cs="Arial"/>
          <w:szCs w:val="24"/>
        </w:rPr>
        <w:t>pos</w:t>
      </w:r>
      <w:proofErr w:type="spellEnd"/>
      <w:r w:rsidRPr="008F0A26">
        <w:rPr>
          <w:rFonts w:cs="Arial"/>
          <w:szCs w:val="24"/>
        </w:rPr>
        <w:t xml:space="preserve"> </w:t>
      </w:r>
      <w:proofErr w:type="spellStart"/>
      <w:r w:rsidRPr="008F0A26">
        <w:rPr>
          <w:rFonts w:cs="Arial"/>
          <w:szCs w:val="24"/>
        </w:rPr>
        <w:t>sível</w:t>
      </w:r>
      <w:proofErr w:type="spellEnd"/>
      <w:r w:rsidRPr="008F0A26">
        <w:rPr>
          <w:rFonts w:cs="Arial"/>
          <w:szCs w:val="24"/>
        </w:rPr>
        <w:t xml:space="preserve">. </w:t>
      </w:r>
      <w:r w:rsidRPr="008F0A26">
        <w:rPr>
          <w:rFonts w:cs="Arial"/>
          <w:b/>
          <w:bCs/>
          <w:szCs w:val="24"/>
        </w:rPr>
        <w:t>Revista de Terapia Ocupacional da Universidade de São Paulo</w:t>
      </w:r>
      <w:r w:rsidRPr="008F0A26">
        <w:rPr>
          <w:rFonts w:cs="Arial"/>
          <w:szCs w:val="24"/>
        </w:rPr>
        <w:t>, São Paulo, v. 4, n. 3, p. 11-16, mar. 1993.</w:t>
      </w:r>
    </w:p>
    <w:p w14:paraId="593E9DAA" w14:textId="77777777" w:rsidR="00397BD0" w:rsidRDefault="00397BD0" w:rsidP="00397BD0">
      <w:pPr>
        <w:autoSpaceDE w:val="0"/>
        <w:autoSpaceDN w:val="0"/>
        <w:adjustRightInd w:val="0"/>
        <w:spacing w:line="240" w:lineRule="auto"/>
        <w:ind w:firstLine="0"/>
        <w:jc w:val="left"/>
        <w:rPr>
          <w:rFonts w:cs="Arial"/>
          <w:szCs w:val="24"/>
        </w:rPr>
      </w:pPr>
    </w:p>
    <w:p w14:paraId="52335FF8" w14:textId="77777777" w:rsidR="00397BD0" w:rsidRPr="008F0A26" w:rsidRDefault="00397BD0" w:rsidP="00397BD0">
      <w:pPr>
        <w:autoSpaceDE w:val="0"/>
        <w:autoSpaceDN w:val="0"/>
        <w:adjustRightInd w:val="0"/>
        <w:spacing w:line="240" w:lineRule="auto"/>
        <w:ind w:firstLine="0"/>
        <w:jc w:val="left"/>
        <w:rPr>
          <w:rFonts w:cs="Arial"/>
          <w:szCs w:val="24"/>
        </w:rPr>
      </w:pPr>
      <w:r w:rsidRPr="008F0A26">
        <w:rPr>
          <w:rFonts w:cs="Arial"/>
          <w:szCs w:val="24"/>
        </w:rPr>
        <w:t xml:space="preserve">BRASIL. Lei nº 10.406, de 10 de janeiro de 2002. Institui o Código Civil. </w:t>
      </w:r>
      <w:r w:rsidRPr="008F0A26">
        <w:rPr>
          <w:rFonts w:cs="Arial"/>
          <w:b/>
          <w:bCs/>
          <w:szCs w:val="24"/>
        </w:rPr>
        <w:t>Diário Oficial da União</w:t>
      </w:r>
      <w:r w:rsidRPr="008F0A26">
        <w:rPr>
          <w:rFonts w:cs="Arial"/>
          <w:szCs w:val="24"/>
        </w:rPr>
        <w:t>: seção 1, Brasília, DF, ano 139, n. 8, p. 1-74, 11 jan. 2002. PL 634/1975.</w:t>
      </w:r>
    </w:p>
    <w:p w14:paraId="17F58570" w14:textId="77777777" w:rsidR="00397BD0" w:rsidRDefault="00397BD0" w:rsidP="00397BD0">
      <w:pPr>
        <w:autoSpaceDE w:val="0"/>
        <w:autoSpaceDN w:val="0"/>
        <w:adjustRightInd w:val="0"/>
        <w:spacing w:line="240" w:lineRule="auto"/>
        <w:ind w:firstLine="0"/>
        <w:jc w:val="left"/>
        <w:rPr>
          <w:rFonts w:cs="Arial"/>
          <w:szCs w:val="24"/>
        </w:rPr>
      </w:pPr>
    </w:p>
    <w:p w14:paraId="410CD315" w14:textId="77777777" w:rsidR="00397BD0" w:rsidRPr="008F0A26" w:rsidRDefault="00397BD0" w:rsidP="00397BD0">
      <w:pPr>
        <w:autoSpaceDE w:val="0"/>
        <w:autoSpaceDN w:val="0"/>
        <w:adjustRightInd w:val="0"/>
        <w:spacing w:line="240" w:lineRule="auto"/>
        <w:ind w:firstLine="0"/>
        <w:jc w:val="left"/>
        <w:rPr>
          <w:rFonts w:cs="Arial"/>
          <w:szCs w:val="24"/>
        </w:rPr>
      </w:pPr>
      <w:r w:rsidRPr="008F0A26">
        <w:rPr>
          <w:rFonts w:cs="Arial"/>
          <w:szCs w:val="24"/>
        </w:rPr>
        <w:t xml:space="preserve">BRASIL. Ministério da Fazenda. Secretaria de Acompanhamento Econômico. </w:t>
      </w:r>
      <w:r w:rsidRPr="008F0A26">
        <w:rPr>
          <w:rFonts w:cs="Arial"/>
          <w:b/>
          <w:bCs/>
          <w:szCs w:val="24"/>
        </w:rPr>
        <w:t>Parecer técnico nº 06370/2006/RJ</w:t>
      </w:r>
      <w:r w:rsidRPr="008F0A26">
        <w:rPr>
          <w:rFonts w:cs="Arial"/>
          <w:szCs w:val="24"/>
        </w:rPr>
        <w:t xml:space="preserve">. Rio de Janeiro: Ministério da </w:t>
      </w:r>
      <w:r w:rsidR="00FB4ABD">
        <w:rPr>
          <w:rFonts w:cs="Arial"/>
          <w:szCs w:val="24"/>
        </w:rPr>
        <w:t>Fazenda, 13 set. 2006. Disponív</w:t>
      </w:r>
      <w:r w:rsidRPr="008F0A26">
        <w:rPr>
          <w:rFonts w:cs="Arial"/>
          <w:szCs w:val="24"/>
        </w:rPr>
        <w:t>el em: http://www.cade.gov.br/Plenario/Sessao_386/Pareceres/ParecerSeae-AC-2006-08012.008423-International_BusInes_MachIne. PDF. Acesso em: 4 out. 2010.</w:t>
      </w:r>
    </w:p>
    <w:p w14:paraId="240AABB7" w14:textId="77777777" w:rsidR="00397BD0" w:rsidRDefault="00397BD0" w:rsidP="00397BD0">
      <w:pPr>
        <w:autoSpaceDE w:val="0"/>
        <w:autoSpaceDN w:val="0"/>
        <w:adjustRightInd w:val="0"/>
        <w:spacing w:line="240" w:lineRule="auto"/>
        <w:ind w:firstLine="0"/>
        <w:jc w:val="left"/>
        <w:rPr>
          <w:rFonts w:cs="Arial"/>
          <w:szCs w:val="24"/>
        </w:rPr>
      </w:pPr>
    </w:p>
    <w:p w14:paraId="486A5236" w14:textId="77777777" w:rsidR="00397BD0" w:rsidRPr="008F0A26" w:rsidRDefault="00397BD0" w:rsidP="00397BD0">
      <w:pPr>
        <w:autoSpaceDE w:val="0"/>
        <w:autoSpaceDN w:val="0"/>
        <w:adjustRightInd w:val="0"/>
        <w:spacing w:line="240" w:lineRule="auto"/>
        <w:ind w:firstLine="0"/>
        <w:jc w:val="left"/>
        <w:rPr>
          <w:rFonts w:cs="Arial"/>
          <w:szCs w:val="24"/>
        </w:rPr>
      </w:pPr>
      <w:r w:rsidRPr="008F0A26">
        <w:rPr>
          <w:rFonts w:cs="Arial"/>
          <w:szCs w:val="24"/>
        </w:rPr>
        <w:t xml:space="preserve">FERREIRA, </w:t>
      </w:r>
      <w:proofErr w:type="spellStart"/>
      <w:r w:rsidRPr="008F0A26">
        <w:rPr>
          <w:rFonts w:cs="Arial"/>
          <w:szCs w:val="24"/>
        </w:rPr>
        <w:t>Léslie</w:t>
      </w:r>
      <w:proofErr w:type="spellEnd"/>
      <w:r w:rsidRPr="008F0A26">
        <w:rPr>
          <w:rFonts w:cs="Arial"/>
          <w:szCs w:val="24"/>
        </w:rPr>
        <w:t xml:space="preserve"> </w:t>
      </w:r>
      <w:proofErr w:type="spellStart"/>
      <w:r w:rsidRPr="008F0A26">
        <w:rPr>
          <w:rFonts w:cs="Arial"/>
          <w:szCs w:val="24"/>
        </w:rPr>
        <w:t>Piccolotto</w:t>
      </w:r>
      <w:proofErr w:type="spellEnd"/>
      <w:r w:rsidRPr="008F0A26">
        <w:rPr>
          <w:rFonts w:cs="Arial"/>
          <w:szCs w:val="24"/>
        </w:rPr>
        <w:t xml:space="preserve"> (org.). </w:t>
      </w:r>
      <w:r w:rsidRPr="008F0A26">
        <w:rPr>
          <w:rFonts w:cs="Arial"/>
          <w:b/>
          <w:bCs/>
          <w:szCs w:val="24"/>
        </w:rPr>
        <w:t>O fonoaudiólogo e a escola</w:t>
      </w:r>
      <w:r w:rsidRPr="008F0A26">
        <w:rPr>
          <w:rFonts w:cs="Arial"/>
          <w:szCs w:val="24"/>
        </w:rPr>
        <w:t xml:space="preserve">. São Paulo: </w:t>
      </w:r>
      <w:proofErr w:type="spellStart"/>
      <w:r w:rsidRPr="008F0A26">
        <w:rPr>
          <w:rFonts w:cs="Arial"/>
          <w:szCs w:val="24"/>
        </w:rPr>
        <w:t>Summus</w:t>
      </w:r>
      <w:proofErr w:type="spellEnd"/>
      <w:r w:rsidRPr="008F0A26">
        <w:rPr>
          <w:rFonts w:cs="Arial"/>
          <w:szCs w:val="24"/>
        </w:rPr>
        <w:t>, 1991.</w:t>
      </w:r>
    </w:p>
    <w:p w14:paraId="31E0CD71" w14:textId="77777777" w:rsidR="00397BD0" w:rsidRDefault="00397BD0" w:rsidP="00397BD0">
      <w:pPr>
        <w:autoSpaceDE w:val="0"/>
        <w:autoSpaceDN w:val="0"/>
        <w:adjustRightInd w:val="0"/>
        <w:spacing w:line="240" w:lineRule="auto"/>
        <w:ind w:firstLine="0"/>
        <w:jc w:val="left"/>
        <w:rPr>
          <w:rFonts w:cs="Arial"/>
          <w:szCs w:val="24"/>
        </w:rPr>
      </w:pPr>
    </w:p>
    <w:p w14:paraId="18362A24" w14:textId="77777777" w:rsidR="00397BD0" w:rsidRPr="00A36D43" w:rsidRDefault="00266AE5" w:rsidP="00F317F4">
      <w:pPr>
        <w:autoSpaceDE w:val="0"/>
        <w:autoSpaceDN w:val="0"/>
        <w:adjustRightInd w:val="0"/>
        <w:spacing w:line="240" w:lineRule="auto"/>
        <w:ind w:firstLine="0"/>
        <w:jc w:val="left"/>
        <w:rPr>
          <w:rFonts w:cs="Arial"/>
          <w:szCs w:val="24"/>
        </w:rPr>
      </w:pPr>
      <w:r w:rsidRPr="00F317F4">
        <w:rPr>
          <w:rFonts w:cs="Arial"/>
          <w:color w:val="000000"/>
          <w:szCs w:val="24"/>
          <w:shd w:val="clear" w:color="auto" w:fill="FDFDFD"/>
        </w:rPr>
        <w:t>ROA-MARTÍNEZ, Sandra M.; VIDOTTI, Silvana A. B; </w:t>
      </w:r>
      <w:r w:rsidRPr="00A36D43">
        <w:rPr>
          <w:rFonts w:cs="Arial"/>
          <w:color w:val="000000"/>
          <w:szCs w:val="24"/>
          <w:shd w:val="clear" w:color="auto" w:fill="FDFDFD"/>
        </w:rPr>
        <w:t xml:space="preserve">SANTANA, Ricardo </w:t>
      </w:r>
      <w:proofErr w:type="gramStart"/>
      <w:r w:rsidRPr="00A36D43">
        <w:rPr>
          <w:rFonts w:cs="Arial"/>
          <w:color w:val="000000"/>
          <w:szCs w:val="24"/>
          <w:shd w:val="clear" w:color="auto" w:fill="FDFDFD"/>
        </w:rPr>
        <w:t>C</w:t>
      </w:r>
      <w:r>
        <w:rPr>
          <w:rFonts w:cs="Arial"/>
          <w:color w:val="000000"/>
          <w:szCs w:val="24"/>
          <w:shd w:val="clear" w:color="auto" w:fill="FDFDFD"/>
        </w:rPr>
        <w:t>..</w:t>
      </w:r>
      <w:proofErr w:type="gramEnd"/>
      <w:r w:rsidRPr="00F317F4">
        <w:rPr>
          <w:rFonts w:cs="Arial"/>
          <w:color w:val="000000"/>
          <w:szCs w:val="24"/>
          <w:shd w:val="clear" w:color="auto" w:fill="FDFDFD"/>
        </w:rPr>
        <w:t xml:space="preserve"> Estrutura proposta do artigo como publicação científica. </w:t>
      </w:r>
      <w:r w:rsidRPr="00F317F4">
        <w:rPr>
          <w:rStyle w:val="Forte"/>
          <w:rFonts w:cs="Arial"/>
          <w:color w:val="000000"/>
          <w:szCs w:val="24"/>
          <w:shd w:val="clear" w:color="auto" w:fill="FDFDFD"/>
        </w:rPr>
        <w:t>Revista Espanhola de Documentação Científica</w:t>
      </w:r>
      <w:r w:rsidRPr="00F317F4">
        <w:rPr>
          <w:rFonts w:cs="Arial"/>
          <w:color w:val="000000"/>
          <w:szCs w:val="24"/>
          <w:shd w:val="clear" w:color="auto" w:fill="FDFDFD"/>
        </w:rPr>
        <w:t>, [</w:t>
      </w:r>
      <w:proofErr w:type="spellStart"/>
      <w:r w:rsidRPr="00F317F4">
        <w:rPr>
          <w:rFonts w:cs="Arial"/>
          <w:color w:val="000000"/>
          <w:szCs w:val="24"/>
          <w:shd w:val="clear" w:color="auto" w:fill="FDFDFD"/>
        </w:rPr>
        <w:t>Sl</w:t>
      </w:r>
      <w:proofErr w:type="spellEnd"/>
      <w:r w:rsidRPr="00F317F4">
        <w:rPr>
          <w:rFonts w:cs="Arial"/>
          <w:color w:val="000000"/>
          <w:szCs w:val="24"/>
          <w:shd w:val="clear" w:color="auto" w:fill="FDFDFD"/>
        </w:rPr>
        <w:t>], v. 40, n. 1, p. e167, mar. </w:t>
      </w:r>
      <w:r w:rsidRPr="00A36D43">
        <w:rPr>
          <w:rFonts w:cs="Arial"/>
          <w:color w:val="000000"/>
          <w:szCs w:val="24"/>
          <w:shd w:val="clear" w:color="auto" w:fill="FDFDFD"/>
        </w:rPr>
        <w:t>2017</w:t>
      </w:r>
      <w:r w:rsidRPr="00F317F4">
        <w:rPr>
          <w:rFonts w:cs="Arial"/>
          <w:color w:val="000000"/>
          <w:szCs w:val="24"/>
          <w:shd w:val="clear" w:color="auto" w:fill="FDFDFD"/>
        </w:rPr>
        <w:t xml:space="preserve">. Disponível em: </w:t>
      </w:r>
      <w:hyperlink r:id="rId12" w:tgtFrame="_new" w:history="1">
        <w:r w:rsidRPr="00F317F4">
          <w:rPr>
            <w:rStyle w:val="Hyperlink"/>
            <w:rFonts w:cs="Arial"/>
            <w:color w:val="53608A"/>
            <w:szCs w:val="24"/>
            <w:shd w:val="clear" w:color="auto" w:fill="FDFDFD"/>
          </w:rPr>
          <w:t>http://redc.revistas.csic.es/index.php/redc/article/view/971</w:t>
        </w:r>
      </w:hyperlink>
      <w:r w:rsidRPr="00F317F4">
        <w:rPr>
          <w:rFonts w:cs="Arial"/>
          <w:color w:val="000000"/>
          <w:szCs w:val="24"/>
          <w:shd w:val="clear" w:color="auto" w:fill="FDFDFD"/>
        </w:rPr>
        <w:t>. Data de acesso: 15 de fev</w:t>
      </w:r>
      <w:r>
        <w:rPr>
          <w:rFonts w:cs="Arial"/>
          <w:color w:val="000000"/>
          <w:szCs w:val="24"/>
          <w:shd w:val="clear" w:color="auto" w:fill="FDFDFD"/>
        </w:rPr>
        <w:t>.</w:t>
      </w:r>
      <w:r w:rsidRPr="00F317F4">
        <w:rPr>
          <w:rFonts w:cs="Arial"/>
          <w:color w:val="000000"/>
          <w:szCs w:val="24"/>
          <w:shd w:val="clear" w:color="auto" w:fill="FDFDFD"/>
        </w:rPr>
        <w:t xml:space="preserve"> 2020 </w:t>
      </w:r>
      <w:r w:rsidRPr="00A36D43">
        <w:rPr>
          <w:rFonts w:cs="Arial"/>
          <w:color w:val="000000"/>
          <w:szCs w:val="24"/>
          <w:shd w:val="clear" w:color="auto" w:fill="FDFDFD"/>
        </w:rPr>
        <w:t>DOI</w:t>
      </w:r>
      <w:r w:rsidRPr="00F317F4">
        <w:rPr>
          <w:rFonts w:cs="Arial"/>
          <w:color w:val="000000"/>
          <w:szCs w:val="24"/>
          <w:shd w:val="clear" w:color="auto" w:fill="FDFDFD"/>
        </w:rPr>
        <w:t>: </w:t>
      </w:r>
      <w:hyperlink r:id="rId13" w:history="1">
        <w:r w:rsidRPr="00F317F4">
          <w:rPr>
            <w:rStyle w:val="Hyperlink"/>
            <w:rFonts w:cs="Arial"/>
            <w:color w:val="53608A"/>
            <w:szCs w:val="24"/>
            <w:shd w:val="clear" w:color="auto" w:fill="FDFDFD"/>
          </w:rPr>
          <w:t>http://dx.doi.org/10.3989/redc.2017.1.1375</w:t>
        </w:r>
      </w:hyperlink>
      <w:r w:rsidRPr="00F317F4">
        <w:rPr>
          <w:rFonts w:cs="Arial"/>
          <w:color w:val="000000"/>
          <w:szCs w:val="24"/>
          <w:shd w:val="clear" w:color="auto" w:fill="FDFDFD"/>
        </w:rPr>
        <w:t> .</w:t>
      </w:r>
    </w:p>
    <w:p w14:paraId="70FB627E" w14:textId="77777777" w:rsidR="00BF73FA" w:rsidRPr="00F317F4" w:rsidRDefault="00BF73FA">
      <w:pPr>
        <w:spacing w:after="160" w:line="259" w:lineRule="auto"/>
        <w:ind w:firstLine="0"/>
        <w:jc w:val="left"/>
        <w:rPr>
          <w:rFonts w:eastAsiaTheme="majorEastAsia" w:cstheme="majorBidi"/>
          <w:b/>
          <w:caps/>
          <w:spacing w:val="-10"/>
          <w:kern w:val="28"/>
          <w:szCs w:val="24"/>
        </w:rPr>
      </w:pPr>
    </w:p>
    <w:p w14:paraId="76FE7D8C" w14:textId="77777777" w:rsidR="00D83675" w:rsidRDefault="00C14758" w:rsidP="0005657E">
      <w:pPr>
        <w:pStyle w:val="Ttulo"/>
        <w:rPr>
          <w:sz w:val="28"/>
          <w:szCs w:val="28"/>
        </w:rPr>
      </w:pPr>
      <w:r>
        <w:rPr>
          <w:sz w:val="28"/>
          <w:szCs w:val="28"/>
        </w:rPr>
        <w:t xml:space="preserve">NOTAS </w:t>
      </w:r>
    </w:p>
    <w:p w14:paraId="1C2354C7" w14:textId="77777777" w:rsidR="008C0AD3" w:rsidRDefault="008C0AD3" w:rsidP="008C0AD3">
      <w:pPr>
        <w:framePr w:hSpace="141" w:wrap="around" w:vAnchor="text" w:hAnchor="margin" w:xAlign="right" w:y="1"/>
        <w:spacing w:line="240" w:lineRule="auto"/>
        <w:ind w:right="34" w:firstLine="0"/>
        <w:suppressOverlap/>
        <w:rPr>
          <w:rFonts w:cs="Arial"/>
          <w:b/>
          <w:sz w:val="20"/>
          <w:szCs w:val="20"/>
        </w:rPr>
      </w:pPr>
    </w:p>
    <w:p w14:paraId="127825F2" w14:textId="77777777" w:rsidR="002A1DC1" w:rsidRDefault="002A1DC1" w:rsidP="002A1DC1">
      <w:pPr>
        <w:ind w:firstLine="0"/>
      </w:pPr>
      <w:r>
        <w:t xml:space="preserve">Espaço designado para inserir os dados de autoria. Os dados de autoria devem ser submetidos no mesmo momento da submissão do </w:t>
      </w:r>
      <w:r w:rsidR="00BB5C13">
        <w:t>artigo</w:t>
      </w:r>
      <w:r>
        <w:t xml:space="preserve"> como documento suplementar. </w:t>
      </w:r>
    </w:p>
    <w:p w14:paraId="26546B9D" w14:textId="77777777" w:rsidR="00D83675" w:rsidRDefault="00D83675" w:rsidP="00E979F5">
      <w:pPr>
        <w:ind w:firstLine="0"/>
      </w:pPr>
    </w:p>
    <w:p w14:paraId="001A5623" w14:textId="77777777" w:rsidR="00B36DC5" w:rsidRDefault="00B36DC5" w:rsidP="00E979F5">
      <w:pPr>
        <w:ind w:firstLine="0"/>
      </w:pPr>
    </w:p>
    <w:p w14:paraId="4A37DEE8" w14:textId="77777777" w:rsidR="00B36DC5" w:rsidRDefault="00B36DC5" w:rsidP="00E979F5">
      <w:pPr>
        <w:ind w:firstLine="0"/>
      </w:pPr>
    </w:p>
    <w:p w14:paraId="32DC7B43" w14:textId="77777777" w:rsidR="00B36DC5" w:rsidRDefault="00B36DC5" w:rsidP="00E979F5">
      <w:pPr>
        <w:ind w:firstLine="0"/>
      </w:pPr>
    </w:p>
    <w:p w14:paraId="52C941A6" w14:textId="77777777" w:rsidR="00B36DC5" w:rsidRDefault="00B36DC5" w:rsidP="00E979F5">
      <w:pPr>
        <w:ind w:firstLine="0"/>
      </w:pPr>
    </w:p>
    <w:p w14:paraId="2874B4CF" w14:textId="77777777" w:rsidR="00B36DC5" w:rsidRDefault="00B36DC5" w:rsidP="00E979F5">
      <w:pPr>
        <w:ind w:firstLine="0"/>
      </w:pPr>
    </w:p>
    <w:p w14:paraId="33AC5EAE" w14:textId="77777777" w:rsidR="00B36DC5" w:rsidRDefault="00B36DC5" w:rsidP="00E979F5">
      <w:pPr>
        <w:ind w:firstLine="0"/>
      </w:pPr>
    </w:p>
    <w:p w14:paraId="32A727B8" w14:textId="77777777" w:rsidR="00B36DC5" w:rsidRDefault="00B36DC5" w:rsidP="00E979F5">
      <w:pPr>
        <w:ind w:firstLine="0"/>
      </w:pPr>
    </w:p>
    <w:p w14:paraId="3C1E0652" w14:textId="77777777" w:rsidR="00B36DC5" w:rsidRDefault="00B36DC5" w:rsidP="00E979F5">
      <w:pPr>
        <w:ind w:firstLine="0"/>
      </w:pPr>
    </w:p>
    <w:p w14:paraId="045737BC" w14:textId="77777777" w:rsidR="00B36DC5" w:rsidRDefault="00B36DC5" w:rsidP="00E979F5">
      <w:pPr>
        <w:ind w:firstLine="0"/>
      </w:pPr>
    </w:p>
    <w:tbl>
      <w:tblPr>
        <w:tblStyle w:val="Tabelacomgrade11"/>
        <w:tblW w:w="1063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8"/>
        <w:gridCol w:w="3119"/>
      </w:tblGrid>
      <w:tr w:rsidR="00B36DC5" w:rsidRPr="00070A97" w14:paraId="6C296517" w14:textId="77777777" w:rsidTr="005E114B">
        <w:tc>
          <w:tcPr>
            <w:tcW w:w="7518" w:type="dxa"/>
          </w:tcPr>
          <w:p w14:paraId="65C9339F" w14:textId="77777777" w:rsidR="00B36DC5" w:rsidRPr="00070A97" w:rsidRDefault="00B36DC5" w:rsidP="005E114B">
            <w:pPr>
              <w:widowControl w:val="0"/>
              <w:autoSpaceDE w:val="0"/>
              <w:autoSpaceDN w:val="0"/>
              <w:spacing w:line="240" w:lineRule="auto"/>
              <w:ind w:firstLine="0"/>
              <w:rPr>
                <w:sz w:val="18"/>
                <w:szCs w:val="18"/>
              </w:rPr>
            </w:pPr>
            <w:bookmarkStart w:id="0" w:name="_Hlk217055294"/>
            <w:r w:rsidRPr="00070A97">
              <w:rPr>
                <w:sz w:val="18"/>
                <w:szCs w:val="18"/>
              </w:rPr>
              <w:t xml:space="preserve">Copyright (c) </w:t>
            </w:r>
            <w:r w:rsidRPr="003C6AAB">
              <w:rPr>
                <w:b/>
                <w:bCs/>
                <w:sz w:val="18"/>
                <w:szCs w:val="18"/>
              </w:rPr>
              <w:t>[ANO]</w:t>
            </w:r>
            <w:r w:rsidRPr="00070A97">
              <w:rPr>
                <w:b/>
                <w:bCs/>
                <w:sz w:val="18"/>
                <w:szCs w:val="18"/>
              </w:rPr>
              <w:t xml:space="preserve"> </w:t>
            </w:r>
            <w:r w:rsidRPr="003C6AAB">
              <w:rPr>
                <w:b/>
                <w:bCs/>
                <w:sz w:val="18"/>
                <w:szCs w:val="18"/>
              </w:rPr>
              <w:t>[AUTOR1, AUTOR2, AUTOR3]</w:t>
            </w:r>
            <w:r w:rsidRPr="003C6AAB">
              <w:rPr>
                <w:sz w:val="18"/>
                <w:szCs w:val="18"/>
              </w:rPr>
              <w:t xml:space="preserve">. </w:t>
            </w:r>
            <w:r w:rsidRPr="00070A97">
              <w:rPr>
                <w:sz w:val="18"/>
                <w:szCs w:val="18"/>
              </w:rPr>
              <w:t xml:space="preserve">Este trabalho está licenciado sob uma licença </w:t>
            </w:r>
            <w:proofErr w:type="spellStart"/>
            <w:r w:rsidRPr="00070A97">
              <w:rPr>
                <w:sz w:val="18"/>
                <w:szCs w:val="18"/>
              </w:rPr>
              <w:t>Creative</w:t>
            </w:r>
            <w:proofErr w:type="spellEnd"/>
            <w:r w:rsidRPr="00070A97">
              <w:rPr>
                <w:sz w:val="18"/>
                <w:szCs w:val="18"/>
              </w:rPr>
              <w:t xml:space="preserve"> Commons </w:t>
            </w:r>
            <w:proofErr w:type="spellStart"/>
            <w:r w:rsidRPr="00070A97">
              <w:rPr>
                <w:sz w:val="18"/>
                <w:szCs w:val="18"/>
              </w:rPr>
              <w:t>Attribuição</w:t>
            </w:r>
            <w:proofErr w:type="spellEnd"/>
            <w:r w:rsidRPr="00070A97">
              <w:rPr>
                <w:sz w:val="18"/>
                <w:szCs w:val="18"/>
              </w:rPr>
              <w:t xml:space="preserve"> 4.0 </w:t>
            </w:r>
            <w:proofErr w:type="spellStart"/>
            <w:r w:rsidRPr="00070A97">
              <w:rPr>
                <w:sz w:val="18"/>
                <w:szCs w:val="18"/>
              </w:rPr>
              <w:t>Internactional</w:t>
            </w:r>
            <w:proofErr w:type="spellEnd"/>
            <w:r w:rsidRPr="00070A97">
              <w:rPr>
                <w:sz w:val="18"/>
                <w:szCs w:val="18"/>
              </w:rPr>
              <w:t xml:space="preserve">. Autores mantêm os direitos autorais e concedem à revista o direito de primeira publicação, com o trabalho licenciado sob a </w:t>
            </w:r>
            <w:hyperlink r:id="rId14" w:history="1">
              <w:r w:rsidRPr="00070A97">
                <w:rPr>
                  <w:color w:val="0000FF"/>
                  <w:sz w:val="18"/>
                  <w:szCs w:val="18"/>
                  <w:u w:val="single"/>
                </w:rPr>
                <w:t xml:space="preserve">Licença </w:t>
              </w:r>
              <w:proofErr w:type="spellStart"/>
              <w:r w:rsidRPr="00070A97">
                <w:rPr>
                  <w:color w:val="0000FF"/>
                  <w:sz w:val="18"/>
                  <w:szCs w:val="18"/>
                  <w:u w:val="single"/>
                </w:rPr>
                <w:t>Creative</w:t>
              </w:r>
              <w:proofErr w:type="spellEnd"/>
              <w:r w:rsidRPr="00070A97">
                <w:rPr>
                  <w:color w:val="0000FF"/>
                  <w:sz w:val="18"/>
                  <w:szCs w:val="18"/>
                  <w:u w:val="single"/>
                </w:rPr>
                <w:t xml:space="preserve"> Commons </w:t>
              </w:r>
              <w:proofErr w:type="spellStart"/>
              <w:r w:rsidRPr="00070A97">
                <w:rPr>
                  <w:color w:val="0000FF"/>
                  <w:sz w:val="18"/>
                  <w:szCs w:val="18"/>
                  <w:u w:val="single"/>
                </w:rPr>
                <w:t>Attribution</w:t>
              </w:r>
              <w:proofErr w:type="spellEnd"/>
              <w:r w:rsidRPr="00070A97">
                <w:rPr>
                  <w:color w:val="0000FF"/>
                  <w:sz w:val="18"/>
                  <w:szCs w:val="18"/>
                  <w:u w:val="single"/>
                </w:rPr>
                <w:t xml:space="preserve"> (CC BY 4.0)</w:t>
              </w:r>
            </w:hyperlink>
            <w:r w:rsidRPr="00070A97">
              <w:rPr>
                <w:sz w:val="18"/>
                <w:szCs w:val="18"/>
              </w:rPr>
              <w:t>, que permite o compartilhamento do trabalho com reconhecimento da autoria. Os artigos são de acesso aberto e uso gratuito.</w:t>
            </w:r>
          </w:p>
        </w:tc>
        <w:tc>
          <w:tcPr>
            <w:tcW w:w="3119" w:type="dxa"/>
          </w:tcPr>
          <w:p w14:paraId="72CE3738" w14:textId="77777777" w:rsidR="00B36DC5" w:rsidRPr="00070A97" w:rsidRDefault="00B36DC5" w:rsidP="005E114B">
            <w:pPr>
              <w:widowControl w:val="0"/>
              <w:autoSpaceDE w:val="0"/>
              <w:autoSpaceDN w:val="0"/>
              <w:spacing w:line="240" w:lineRule="auto"/>
              <w:ind w:right="456" w:firstLine="0"/>
              <w:jc w:val="right"/>
              <w:rPr>
                <w:sz w:val="18"/>
                <w:szCs w:val="18"/>
              </w:rPr>
            </w:pPr>
            <w:r w:rsidRPr="00070A97">
              <w:rPr>
                <w:noProof/>
                <w:sz w:val="18"/>
                <w:szCs w:val="18"/>
              </w:rPr>
              <w:drawing>
                <wp:inline distT="0" distB="0" distL="0" distR="0" wp14:anchorId="0B18060A" wp14:editId="33AC69A7">
                  <wp:extent cx="1411210" cy="510540"/>
                  <wp:effectExtent l="0" t="0" r="0" b="381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11163" t="24431" r="10964" b="24790"/>
                          <a:stretch/>
                        </pic:blipFill>
                        <pic:spPr bwMode="auto">
                          <a:xfrm>
                            <a:off x="0" y="0"/>
                            <a:ext cx="1422655" cy="514680"/>
                          </a:xfrm>
                          <a:prstGeom prst="rect">
                            <a:avLst/>
                          </a:prstGeom>
                          <a:noFill/>
                          <a:ln>
                            <a:noFill/>
                          </a:ln>
                          <a:extLst>
                            <a:ext uri="{53640926-AAD7-44D8-BBD7-CCE9431645EC}">
                              <a14:shadowObscured xmlns:a14="http://schemas.microsoft.com/office/drawing/2010/main"/>
                            </a:ext>
                          </a:extLst>
                        </pic:spPr>
                      </pic:pic>
                    </a:graphicData>
                  </a:graphic>
                </wp:inline>
              </w:drawing>
            </w:r>
          </w:p>
        </w:tc>
      </w:tr>
      <w:bookmarkEnd w:id="0"/>
    </w:tbl>
    <w:p w14:paraId="617D1538" w14:textId="77777777" w:rsidR="00B36DC5" w:rsidRDefault="00B36DC5" w:rsidP="00E979F5">
      <w:pPr>
        <w:ind w:firstLine="0"/>
      </w:pPr>
    </w:p>
    <w:p w14:paraId="28231AD5" w14:textId="77777777" w:rsidR="00B36DC5" w:rsidRPr="006B105A" w:rsidRDefault="00B36DC5" w:rsidP="00E979F5">
      <w:pPr>
        <w:ind w:firstLine="0"/>
      </w:pPr>
    </w:p>
    <w:sectPr w:rsidR="00B36DC5" w:rsidRPr="006B105A" w:rsidSect="007966B1">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701" w:left="1134" w:header="576" w:footer="6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60B51" w14:textId="77777777" w:rsidR="00924C70" w:rsidRDefault="00924C70" w:rsidP="00974FE0">
      <w:pPr>
        <w:spacing w:line="240" w:lineRule="auto"/>
      </w:pPr>
      <w:r>
        <w:separator/>
      </w:r>
    </w:p>
  </w:endnote>
  <w:endnote w:type="continuationSeparator" w:id="0">
    <w:p w14:paraId="25F9EAA0" w14:textId="77777777" w:rsidR="00924C70" w:rsidRDefault="00924C70" w:rsidP="00974F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B3D4B" w14:textId="77777777" w:rsidR="00356DE5" w:rsidRDefault="00356DE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032737"/>
      <w:docPartObj>
        <w:docPartGallery w:val="Page Numbers (Bottom of Page)"/>
        <w:docPartUnique/>
      </w:docPartObj>
    </w:sdtPr>
    <w:sdtContent>
      <w:sdt>
        <w:sdtPr>
          <w:id w:val="-1769616900"/>
          <w:docPartObj>
            <w:docPartGallery w:val="Page Numbers (Top of Page)"/>
            <w:docPartUnique/>
          </w:docPartObj>
        </w:sdtPr>
        <w:sdtContent>
          <w:p w14:paraId="1F396BD3" w14:textId="146E1B88" w:rsidR="005343BB" w:rsidRPr="005343BB" w:rsidRDefault="005343BB" w:rsidP="005343BB">
            <w:pPr>
              <w:pStyle w:val="Rodap"/>
              <w:ind w:right="8"/>
              <w:jc w:val="right"/>
              <w:rPr>
                <w:b/>
                <w:sz w:val="20"/>
                <w:szCs w:val="20"/>
              </w:rPr>
            </w:pPr>
          </w:p>
          <w:p w14:paraId="4EBEA094" w14:textId="145CDA04" w:rsidR="00356DE5" w:rsidRDefault="009E481D" w:rsidP="005343BB">
            <w:pPr>
              <w:pStyle w:val="Rodap"/>
              <w:ind w:right="-427"/>
              <w:jc w:val="right"/>
              <w:rPr>
                <w:b/>
                <w:bCs/>
                <w:sz w:val="20"/>
                <w:szCs w:val="20"/>
              </w:rPr>
            </w:pPr>
            <w:r w:rsidRPr="00352A44">
              <w:rPr>
                <w:noProof/>
                <w:sz w:val="22"/>
                <w:szCs w:val="20"/>
                <w:lang w:eastAsia="pt-BR"/>
              </w:rPr>
              <mc:AlternateContent>
                <mc:Choice Requires="wps">
                  <w:drawing>
                    <wp:anchor distT="45720" distB="45720" distL="114300" distR="114300" simplePos="0" relativeHeight="251675648" behindDoc="1" locked="0" layoutInCell="1" allowOverlap="1" wp14:anchorId="700503D2" wp14:editId="2EA40A9A">
                      <wp:simplePos x="0" y="0"/>
                      <wp:positionH relativeFrom="margin">
                        <wp:posOffset>461010</wp:posOffset>
                      </wp:positionH>
                      <wp:positionV relativeFrom="paragraph">
                        <wp:posOffset>138430</wp:posOffset>
                      </wp:positionV>
                      <wp:extent cx="3533775" cy="495300"/>
                      <wp:effectExtent l="0" t="0" r="9525" b="0"/>
                      <wp:wrapNone/>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495300"/>
                              </a:xfrm>
                              <a:prstGeom prst="rect">
                                <a:avLst/>
                              </a:prstGeom>
                              <a:solidFill>
                                <a:srgbClr val="FFFFFF"/>
                              </a:solidFill>
                              <a:ln w="9525">
                                <a:noFill/>
                                <a:miter lim="800000"/>
                                <a:headEnd/>
                                <a:tailEnd/>
                              </a:ln>
                            </wps:spPr>
                            <wps:txbx>
                              <w:txbxContent>
                                <w:p w14:paraId="4A1F9492" w14:textId="77777777" w:rsidR="009E481D" w:rsidRDefault="005343BB" w:rsidP="005343BB">
                                  <w:pPr>
                                    <w:spacing w:line="276" w:lineRule="auto"/>
                                    <w:ind w:firstLine="0"/>
                                    <w:rPr>
                                      <w:rFonts w:cs="Arial"/>
                                      <w:sz w:val="16"/>
                                      <w:szCs w:val="16"/>
                                    </w:rPr>
                                  </w:pPr>
                                  <w:r w:rsidRPr="00804EE9">
                                    <w:rPr>
                                      <w:rFonts w:cs="Arial"/>
                                      <w:b/>
                                      <w:bCs/>
                                      <w:sz w:val="16"/>
                                      <w:szCs w:val="16"/>
                                    </w:rPr>
                                    <w:t xml:space="preserve">Encontros </w:t>
                                  </w:r>
                                  <w:proofErr w:type="spellStart"/>
                                  <w:r w:rsidRPr="00804EE9">
                                    <w:rPr>
                                      <w:rFonts w:cs="Arial"/>
                                      <w:b/>
                                      <w:bCs/>
                                      <w:sz w:val="16"/>
                                      <w:szCs w:val="16"/>
                                    </w:rPr>
                                    <w:t>Bibli</w:t>
                                  </w:r>
                                  <w:proofErr w:type="spellEnd"/>
                                  <w:r w:rsidRPr="00804EE9">
                                    <w:rPr>
                                      <w:rFonts w:cs="Arial"/>
                                      <w:sz w:val="16"/>
                                      <w:szCs w:val="16"/>
                                    </w:rPr>
                                    <w:t>,</w:t>
                                  </w:r>
                                  <w:r>
                                    <w:rPr>
                                      <w:rFonts w:cs="Arial"/>
                                      <w:sz w:val="16"/>
                                      <w:szCs w:val="16"/>
                                    </w:rPr>
                                    <w:t xml:space="preserve"> Florianópolis</w:t>
                                  </w:r>
                                  <w:r w:rsidRPr="00190871">
                                    <w:rPr>
                                      <w:rFonts w:cs="Arial"/>
                                      <w:sz w:val="16"/>
                                      <w:szCs w:val="16"/>
                                    </w:rPr>
                                    <w:t xml:space="preserve">, v. 23, </w:t>
                                  </w:r>
                                  <w:r>
                                    <w:rPr>
                                      <w:rFonts w:cs="Arial"/>
                                      <w:sz w:val="16"/>
                                      <w:szCs w:val="16"/>
                                    </w:rPr>
                                    <w:t>2023</w:t>
                                  </w:r>
                                  <w:r w:rsidR="00356DE5">
                                    <w:rPr>
                                      <w:rFonts w:cs="Arial"/>
                                      <w:sz w:val="16"/>
                                      <w:szCs w:val="16"/>
                                    </w:rPr>
                                    <w:t xml:space="preserve">: </w:t>
                                  </w:r>
                                  <w:proofErr w:type="spellStart"/>
                                  <w:r w:rsidR="00356DE5" w:rsidRPr="00356DE5">
                                    <w:rPr>
                                      <w:rFonts w:cs="Arial"/>
                                      <w:sz w:val="16"/>
                                      <w:szCs w:val="16"/>
                                    </w:rPr>
                                    <w:t>eXXXX</w:t>
                                  </w:r>
                                  <w:proofErr w:type="spellEnd"/>
                                  <w:r w:rsidRPr="00190871">
                                    <w:rPr>
                                      <w:rFonts w:cs="Arial"/>
                                      <w:sz w:val="16"/>
                                      <w:szCs w:val="16"/>
                                    </w:rPr>
                                    <w:t xml:space="preserve"> </w:t>
                                  </w:r>
                                </w:p>
                                <w:p w14:paraId="6E0A4217" w14:textId="77777777" w:rsidR="009E481D" w:rsidRPr="008E2685" w:rsidRDefault="005343BB" w:rsidP="005343BB">
                                  <w:pPr>
                                    <w:spacing w:line="276" w:lineRule="auto"/>
                                    <w:ind w:firstLine="0"/>
                                    <w:rPr>
                                      <w:rFonts w:cs="Arial"/>
                                      <w:sz w:val="16"/>
                                      <w:szCs w:val="16"/>
                                      <w:lang w:val="en-US"/>
                                    </w:rPr>
                                  </w:pPr>
                                  <w:r w:rsidRPr="00190871">
                                    <w:rPr>
                                      <w:rFonts w:cs="Arial"/>
                                      <w:sz w:val="16"/>
                                      <w:szCs w:val="16"/>
                                    </w:rPr>
                                    <w:t xml:space="preserve">Universidade Federal de Santa Catarina. </w:t>
                                  </w:r>
                                  <w:r w:rsidRPr="008E2685">
                                    <w:rPr>
                                      <w:rFonts w:cs="Arial"/>
                                      <w:sz w:val="16"/>
                                      <w:szCs w:val="16"/>
                                      <w:lang w:val="en-US"/>
                                    </w:rPr>
                                    <w:t xml:space="preserve">ISSN 1518-2924. </w:t>
                                  </w:r>
                                </w:p>
                                <w:p w14:paraId="45BDD8F8" w14:textId="6A09747F" w:rsidR="005343BB" w:rsidRPr="008E2685" w:rsidRDefault="005343BB" w:rsidP="005343BB">
                                  <w:pPr>
                                    <w:spacing w:line="276" w:lineRule="auto"/>
                                    <w:ind w:firstLine="0"/>
                                    <w:rPr>
                                      <w:sz w:val="16"/>
                                      <w:szCs w:val="16"/>
                                      <w:lang w:val="en-US"/>
                                    </w:rPr>
                                  </w:pPr>
                                  <w:r w:rsidRPr="008E2685">
                                    <w:rPr>
                                      <w:rFonts w:cs="Arial"/>
                                      <w:sz w:val="16"/>
                                      <w:szCs w:val="16"/>
                                      <w:lang w:val="en-US"/>
                                    </w:rPr>
                                    <w:t>DOI: </w:t>
                                  </w:r>
                                  <w:hyperlink r:id="rId1" w:history="1">
                                    <w:r w:rsidR="008E2685" w:rsidRPr="00134C21">
                                      <w:rPr>
                                        <w:rStyle w:val="Hyperlink"/>
                                        <w:rFonts w:cs="Arial"/>
                                        <w:sz w:val="16"/>
                                        <w:szCs w:val="16"/>
                                        <w:lang w:val="en-US"/>
                                      </w:rPr>
                                      <w:t>https://doi.org/10.5007/1518-2924.2023.eXXXX</w:t>
                                    </w:r>
                                  </w:hyperlink>
                                  <w:r w:rsidRPr="008E2685">
                                    <w:rPr>
                                      <w:rFonts w:cs="Arial"/>
                                      <w:sz w:val="16"/>
                                      <w:szCs w:val="16"/>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0503D2" id="_x0000_t202" coordsize="21600,21600" o:spt="202" path="m,l,21600r21600,l21600,xe">
                      <v:stroke joinstyle="miter"/>
                      <v:path gradientshapeok="t" o:connecttype="rect"/>
                    </v:shapetype>
                    <v:shape id="Text Box 2" o:spid="_x0000_s1026" type="#_x0000_t202" style="position:absolute;left:0;text-align:left;margin-left:36.3pt;margin-top:10.9pt;width:278.25pt;height:39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" stroked="f">
                      <v:textbox>
                        <w:txbxContent>
                          <w:p w14:paraId="4A1F9492" w14:textId="77777777" w:rsidR="009E481D" w:rsidRDefault="005343BB" w:rsidP="005343BB">
                            <w:pPr>
                              <w:spacing w:line="276" w:lineRule="auto"/>
                              <w:ind w:firstLine="0"/>
                              <w:rPr>
                                <w:rFonts w:cs="Arial"/>
                                <w:sz w:val="16"/>
                                <w:szCs w:val="16"/>
                              </w:rPr>
                            </w:pPr>
                            <w:r w:rsidRPr="00804EE9">
                              <w:rPr>
                                <w:rFonts w:cs="Arial"/>
                                <w:b/>
                                <w:bCs/>
                                <w:sz w:val="16"/>
                                <w:szCs w:val="16"/>
                              </w:rPr>
                              <w:t xml:space="preserve">Encontros </w:t>
                            </w:r>
                            <w:proofErr w:type="spellStart"/>
                            <w:r w:rsidRPr="00804EE9">
                              <w:rPr>
                                <w:rFonts w:cs="Arial"/>
                                <w:b/>
                                <w:bCs/>
                                <w:sz w:val="16"/>
                                <w:szCs w:val="16"/>
                              </w:rPr>
                              <w:t>Bibli</w:t>
                            </w:r>
                            <w:proofErr w:type="spellEnd"/>
                            <w:r w:rsidRPr="00804EE9">
                              <w:rPr>
                                <w:rFonts w:cs="Arial"/>
                                <w:sz w:val="16"/>
                                <w:szCs w:val="16"/>
                              </w:rPr>
                              <w:t>,</w:t>
                            </w:r>
                            <w:r>
                              <w:rPr>
                                <w:rFonts w:cs="Arial"/>
                                <w:sz w:val="16"/>
                                <w:szCs w:val="16"/>
                              </w:rPr>
                              <w:t xml:space="preserve"> Florianópolis</w:t>
                            </w:r>
                            <w:r w:rsidRPr="00190871">
                              <w:rPr>
                                <w:rFonts w:cs="Arial"/>
                                <w:sz w:val="16"/>
                                <w:szCs w:val="16"/>
                              </w:rPr>
                              <w:t xml:space="preserve">, v. 23, </w:t>
                            </w:r>
                            <w:r>
                              <w:rPr>
                                <w:rFonts w:cs="Arial"/>
                                <w:sz w:val="16"/>
                                <w:szCs w:val="16"/>
                              </w:rPr>
                              <w:t>2023</w:t>
                            </w:r>
                            <w:r w:rsidR="00356DE5">
                              <w:rPr>
                                <w:rFonts w:cs="Arial"/>
                                <w:sz w:val="16"/>
                                <w:szCs w:val="16"/>
                              </w:rPr>
                              <w:t xml:space="preserve">: </w:t>
                            </w:r>
                            <w:proofErr w:type="spellStart"/>
                            <w:r w:rsidR="00356DE5" w:rsidRPr="00356DE5">
                              <w:rPr>
                                <w:rFonts w:cs="Arial"/>
                                <w:sz w:val="16"/>
                                <w:szCs w:val="16"/>
                              </w:rPr>
                              <w:t>eXXXX</w:t>
                            </w:r>
                            <w:proofErr w:type="spellEnd"/>
                            <w:r w:rsidRPr="00190871">
                              <w:rPr>
                                <w:rFonts w:cs="Arial"/>
                                <w:sz w:val="16"/>
                                <w:szCs w:val="16"/>
                              </w:rPr>
                              <w:t xml:space="preserve"> </w:t>
                            </w:r>
                          </w:p>
                          <w:p w14:paraId="6E0A4217" w14:textId="77777777" w:rsidR="009E481D" w:rsidRPr="008E2685" w:rsidRDefault="005343BB" w:rsidP="005343BB">
                            <w:pPr>
                              <w:spacing w:line="276" w:lineRule="auto"/>
                              <w:ind w:firstLine="0"/>
                              <w:rPr>
                                <w:rFonts w:cs="Arial"/>
                                <w:sz w:val="16"/>
                                <w:szCs w:val="16"/>
                                <w:lang w:val="en-US"/>
                              </w:rPr>
                            </w:pPr>
                            <w:r w:rsidRPr="00190871">
                              <w:rPr>
                                <w:rFonts w:cs="Arial"/>
                                <w:sz w:val="16"/>
                                <w:szCs w:val="16"/>
                              </w:rPr>
                              <w:t xml:space="preserve">Universidade Federal de Santa Catarina. </w:t>
                            </w:r>
                            <w:r w:rsidRPr="008E2685">
                              <w:rPr>
                                <w:rFonts w:cs="Arial"/>
                                <w:sz w:val="16"/>
                                <w:szCs w:val="16"/>
                                <w:lang w:val="en-US"/>
                              </w:rPr>
                              <w:t xml:space="preserve">ISSN 1518-2924. </w:t>
                            </w:r>
                          </w:p>
                          <w:p w14:paraId="45BDD8F8" w14:textId="6A09747F" w:rsidR="005343BB" w:rsidRPr="008E2685" w:rsidRDefault="005343BB" w:rsidP="005343BB">
                            <w:pPr>
                              <w:spacing w:line="276" w:lineRule="auto"/>
                              <w:ind w:firstLine="0"/>
                              <w:rPr>
                                <w:sz w:val="16"/>
                                <w:szCs w:val="16"/>
                                <w:lang w:val="en-US"/>
                              </w:rPr>
                            </w:pPr>
                            <w:r w:rsidRPr="008E2685">
                              <w:rPr>
                                <w:rFonts w:cs="Arial"/>
                                <w:sz w:val="16"/>
                                <w:szCs w:val="16"/>
                                <w:lang w:val="en-US"/>
                              </w:rPr>
                              <w:t>DOI: </w:t>
                            </w:r>
                            <w:hyperlink r:id="rId2" w:history="1">
                              <w:r w:rsidR="008E2685" w:rsidRPr="00134C21">
                                <w:rPr>
                                  <w:rStyle w:val="Hyperlink"/>
                                  <w:rFonts w:cs="Arial"/>
                                  <w:sz w:val="16"/>
                                  <w:szCs w:val="16"/>
                                  <w:lang w:val="en-US"/>
                                </w:rPr>
                                <w:t>https://doi.org/10.5007/1518-2924.2023.eXXXX</w:t>
                              </w:r>
                            </w:hyperlink>
                            <w:r w:rsidRPr="008E2685">
                              <w:rPr>
                                <w:rFonts w:cs="Arial"/>
                                <w:sz w:val="16"/>
                                <w:szCs w:val="16"/>
                                <w:lang w:val="en-US"/>
                              </w:rPr>
                              <w:t xml:space="preserve"> </w:t>
                            </w:r>
                          </w:p>
                        </w:txbxContent>
                      </v:textbox>
                      <w10:wrap anchorx="margin"/>
                    </v:shape>
                  </w:pict>
                </mc:Fallback>
              </mc:AlternateContent>
            </w:r>
          </w:p>
          <w:p w14:paraId="41B096C1" w14:textId="08B7F5C9" w:rsidR="00383704" w:rsidRDefault="00352A44" w:rsidP="005343BB">
            <w:pPr>
              <w:pStyle w:val="Rodap"/>
              <w:ind w:right="-427"/>
              <w:jc w:val="right"/>
            </w:pPr>
            <w:r w:rsidRPr="005343BB">
              <w:rPr>
                <w:rFonts w:cs="Arial"/>
                <w:noProof/>
                <w:sz w:val="16"/>
                <w:szCs w:val="16"/>
                <w:lang w:eastAsia="pt-BR"/>
              </w:rPr>
              <w:drawing>
                <wp:anchor distT="0" distB="0" distL="114300" distR="114300" simplePos="0" relativeHeight="251674624" behindDoc="0" locked="0" layoutInCell="1" allowOverlap="1" wp14:anchorId="76B3D84F" wp14:editId="2AA3CBA9">
                  <wp:simplePos x="0" y="0"/>
                  <wp:positionH relativeFrom="margin">
                    <wp:posOffset>123825</wp:posOffset>
                  </wp:positionH>
                  <wp:positionV relativeFrom="page">
                    <wp:posOffset>10095865</wp:posOffset>
                  </wp:positionV>
                  <wp:extent cx="186055" cy="234950"/>
                  <wp:effectExtent l="0" t="0" r="4445" b="0"/>
                  <wp:wrapNone/>
                  <wp:docPr id="245" name="Imagem 39" descr="Z:\Portal de Periódicos\Revistas\Encontros Bibli\Template\Aplicações\Versões da Marca\Versões da Marca Origina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Z:\Portal de Periódicos\Revistas\Encontros Bibli\Template\Aplicações\Versões da Marca\Versões da Marca Original-02.png"/>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18088" t="9664" r="18116" b="9844"/>
                          <a:stretch/>
                        </pic:blipFill>
                        <pic:spPr bwMode="auto">
                          <a:xfrm>
                            <a:off x="0" y="0"/>
                            <a:ext cx="186055" cy="234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3704" w:rsidRPr="00352A44">
              <w:rPr>
                <w:b/>
                <w:bCs/>
                <w:sz w:val="20"/>
                <w:szCs w:val="20"/>
              </w:rPr>
              <w:fldChar w:fldCharType="begin"/>
            </w:r>
            <w:r w:rsidR="00383704" w:rsidRPr="00352A44">
              <w:rPr>
                <w:b/>
                <w:bCs/>
                <w:sz w:val="20"/>
                <w:szCs w:val="18"/>
              </w:rPr>
              <w:instrText>PAGE</w:instrText>
            </w:r>
            <w:r w:rsidR="00383704" w:rsidRPr="00352A44">
              <w:rPr>
                <w:b/>
                <w:bCs/>
                <w:sz w:val="20"/>
                <w:szCs w:val="20"/>
              </w:rPr>
              <w:fldChar w:fldCharType="separate"/>
            </w:r>
            <w:r w:rsidR="00383704" w:rsidRPr="00352A44">
              <w:rPr>
                <w:b/>
                <w:bCs/>
                <w:sz w:val="20"/>
                <w:szCs w:val="18"/>
              </w:rPr>
              <w:t>2</w:t>
            </w:r>
            <w:r w:rsidR="00383704" w:rsidRPr="00352A44">
              <w:rPr>
                <w:b/>
                <w:bCs/>
                <w:sz w:val="20"/>
                <w:szCs w:val="20"/>
              </w:rPr>
              <w:fldChar w:fldCharType="end"/>
            </w:r>
            <w:r w:rsidR="00383704" w:rsidRPr="00352A44">
              <w:rPr>
                <w:sz w:val="20"/>
                <w:szCs w:val="18"/>
              </w:rPr>
              <w:t xml:space="preserve"> de </w:t>
            </w:r>
            <w:r w:rsidR="00383704" w:rsidRPr="00352A44">
              <w:rPr>
                <w:b/>
                <w:bCs/>
                <w:sz w:val="20"/>
                <w:szCs w:val="20"/>
              </w:rPr>
              <w:fldChar w:fldCharType="begin"/>
            </w:r>
            <w:r w:rsidR="00383704" w:rsidRPr="00352A44">
              <w:rPr>
                <w:b/>
                <w:bCs/>
                <w:sz w:val="20"/>
                <w:szCs w:val="18"/>
              </w:rPr>
              <w:instrText>NUMPAGES</w:instrText>
            </w:r>
            <w:r w:rsidR="00383704" w:rsidRPr="00352A44">
              <w:rPr>
                <w:b/>
                <w:bCs/>
                <w:sz w:val="20"/>
                <w:szCs w:val="20"/>
              </w:rPr>
              <w:fldChar w:fldCharType="separate"/>
            </w:r>
            <w:r w:rsidR="00383704" w:rsidRPr="00352A44">
              <w:rPr>
                <w:b/>
                <w:bCs/>
                <w:sz w:val="20"/>
                <w:szCs w:val="18"/>
              </w:rPr>
              <w:t>2</w:t>
            </w:r>
            <w:r w:rsidR="00383704" w:rsidRPr="00352A44">
              <w:rPr>
                <w:b/>
                <w:bCs/>
                <w:sz w:val="20"/>
                <w:szCs w:val="20"/>
              </w:rPr>
              <w:fldChar w:fldCharType="end"/>
            </w:r>
          </w:p>
        </w:sdtContent>
      </w:sdt>
    </w:sdtContent>
  </w:sdt>
  <w:p w14:paraId="3147EBAE" w14:textId="0331983A" w:rsidR="006D2E94" w:rsidRPr="006D2E94" w:rsidRDefault="005343BB" w:rsidP="001E012F">
    <w:pPr>
      <w:pStyle w:val="Rodap"/>
      <w:tabs>
        <w:tab w:val="clear" w:pos="4252"/>
        <w:tab w:val="clear" w:pos="8504"/>
        <w:tab w:val="left" w:pos="8130"/>
      </w:tabs>
      <w:ind w:right="-802" w:firstLine="0"/>
      <w:rPr>
        <w:rFonts w:cs="Arial"/>
        <w:sz w:val="16"/>
        <w:szCs w:val="16"/>
      </w:rPr>
    </w:pPr>
    <w:r w:rsidRPr="005343BB">
      <w:rPr>
        <w:noProof/>
        <w:lang w:eastAsia="pt-BR"/>
      </w:rPr>
      <w:drawing>
        <wp:anchor distT="0" distB="0" distL="114300" distR="114300" simplePos="0" relativeHeight="251676672" behindDoc="0" locked="0" layoutInCell="1" allowOverlap="1" wp14:anchorId="450A6137" wp14:editId="2B5EAF01">
          <wp:simplePos x="0" y="0"/>
          <wp:positionH relativeFrom="page">
            <wp:posOffset>6360160</wp:posOffset>
          </wp:positionH>
          <wp:positionV relativeFrom="paragraph">
            <wp:posOffset>69850</wp:posOffset>
          </wp:positionV>
          <wp:extent cx="1203435" cy="73012"/>
          <wp:effectExtent l="0" t="0" r="0" b="381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3435" cy="73012"/>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C077" w14:textId="2166C9CE" w:rsidR="00B15F61" w:rsidRPr="00974FE0" w:rsidRDefault="009E481D" w:rsidP="002D23BC">
    <w:pPr>
      <w:pStyle w:val="Cabealho"/>
      <w:spacing w:line="276" w:lineRule="auto"/>
      <w:ind w:firstLine="0"/>
      <w:rPr>
        <w:rFonts w:cs="Arial"/>
        <w:sz w:val="16"/>
        <w:szCs w:val="16"/>
      </w:rPr>
    </w:pPr>
    <w:r w:rsidRPr="00352A44">
      <w:rPr>
        <w:noProof/>
        <w:sz w:val="22"/>
        <w:szCs w:val="20"/>
        <w:lang w:eastAsia="pt-BR"/>
      </w:rPr>
      <mc:AlternateContent>
        <mc:Choice Requires="wps">
          <w:drawing>
            <wp:anchor distT="45720" distB="45720" distL="114300" distR="114300" simplePos="0" relativeHeight="251678720" behindDoc="1" locked="0" layoutInCell="1" allowOverlap="1" wp14:anchorId="306CD919" wp14:editId="206953D2">
              <wp:simplePos x="0" y="0"/>
              <wp:positionH relativeFrom="margin">
                <wp:posOffset>447040</wp:posOffset>
              </wp:positionH>
              <wp:positionV relativeFrom="paragraph">
                <wp:posOffset>-115570</wp:posOffset>
              </wp:positionV>
              <wp:extent cx="3533775" cy="4953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495300"/>
                      </a:xfrm>
                      <a:prstGeom prst="rect">
                        <a:avLst/>
                      </a:prstGeom>
                      <a:solidFill>
                        <a:srgbClr val="FFFFFF"/>
                      </a:solidFill>
                      <a:ln w="9525">
                        <a:noFill/>
                        <a:miter lim="800000"/>
                        <a:headEnd/>
                        <a:tailEnd/>
                      </a:ln>
                    </wps:spPr>
                    <wps:txbx>
                      <w:txbxContent>
                        <w:p w14:paraId="280C494F" w14:textId="77777777" w:rsidR="009E481D" w:rsidRDefault="009E481D" w:rsidP="009E481D">
                          <w:pPr>
                            <w:spacing w:line="276" w:lineRule="auto"/>
                            <w:ind w:firstLine="0"/>
                            <w:rPr>
                              <w:rFonts w:cs="Arial"/>
                              <w:sz w:val="16"/>
                              <w:szCs w:val="16"/>
                            </w:rPr>
                          </w:pPr>
                          <w:r w:rsidRPr="00804EE9">
                            <w:rPr>
                              <w:rFonts w:cs="Arial"/>
                              <w:b/>
                              <w:bCs/>
                              <w:sz w:val="16"/>
                              <w:szCs w:val="16"/>
                            </w:rPr>
                            <w:t xml:space="preserve">Encontros </w:t>
                          </w:r>
                          <w:proofErr w:type="spellStart"/>
                          <w:r w:rsidRPr="00804EE9">
                            <w:rPr>
                              <w:rFonts w:cs="Arial"/>
                              <w:b/>
                              <w:bCs/>
                              <w:sz w:val="16"/>
                              <w:szCs w:val="16"/>
                            </w:rPr>
                            <w:t>Bibli</w:t>
                          </w:r>
                          <w:proofErr w:type="spellEnd"/>
                          <w:r w:rsidRPr="00804EE9">
                            <w:rPr>
                              <w:rFonts w:cs="Arial"/>
                              <w:sz w:val="16"/>
                              <w:szCs w:val="16"/>
                            </w:rPr>
                            <w:t>,</w:t>
                          </w:r>
                          <w:r>
                            <w:rPr>
                              <w:rFonts w:cs="Arial"/>
                              <w:sz w:val="16"/>
                              <w:szCs w:val="16"/>
                            </w:rPr>
                            <w:t xml:space="preserve"> Florianópolis</w:t>
                          </w:r>
                          <w:r w:rsidRPr="00190871">
                            <w:rPr>
                              <w:rFonts w:cs="Arial"/>
                              <w:sz w:val="16"/>
                              <w:szCs w:val="16"/>
                            </w:rPr>
                            <w:t xml:space="preserve">, v. 23, </w:t>
                          </w:r>
                          <w:r>
                            <w:rPr>
                              <w:rFonts w:cs="Arial"/>
                              <w:sz w:val="16"/>
                              <w:szCs w:val="16"/>
                            </w:rPr>
                            <w:t xml:space="preserve">2023: </w:t>
                          </w:r>
                          <w:proofErr w:type="spellStart"/>
                          <w:r w:rsidRPr="00356DE5">
                            <w:rPr>
                              <w:rFonts w:cs="Arial"/>
                              <w:sz w:val="16"/>
                              <w:szCs w:val="16"/>
                            </w:rPr>
                            <w:t>eXXXX</w:t>
                          </w:r>
                          <w:proofErr w:type="spellEnd"/>
                          <w:r w:rsidRPr="00190871">
                            <w:rPr>
                              <w:rFonts w:cs="Arial"/>
                              <w:sz w:val="16"/>
                              <w:szCs w:val="16"/>
                            </w:rPr>
                            <w:t xml:space="preserve"> </w:t>
                          </w:r>
                        </w:p>
                        <w:p w14:paraId="7A651F48" w14:textId="77777777" w:rsidR="009E481D" w:rsidRPr="009E481D" w:rsidRDefault="009E481D" w:rsidP="009E481D">
                          <w:pPr>
                            <w:spacing w:line="276" w:lineRule="auto"/>
                            <w:ind w:firstLine="0"/>
                            <w:rPr>
                              <w:rFonts w:cs="Arial"/>
                              <w:sz w:val="16"/>
                              <w:szCs w:val="16"/>
                              <w:lang w:val="en-US"/>
                            </w:rPr>
                          </w:pPr>
                          <w:r w:rsidRPr="00190871">
                            <w:rPr>
                              <w:rFonts w:cs="Arial"/>
                              <w:sz w:val="16"/>
                              <w:szCs w:val="16"/>
                            </w:rPr>
                            <w:t xml:space="preserve">Universidade Federal de Santa Catarina. </w:t>
                          </w:r>
                          <w:r w:rsidRPr="009E481D">
                            <w:rPr>
                              <w:rFonts w:cs="Arial"/>
                              <w:sz w:val="16"/>
                              <w:szCs w:val="16"/>
                              <w:lang w:val="en-US"/>
                            </w:rPr>
                            <w:t xml:space="preserve">ISSN 1518-2924. </w:t>
                          </w:r>
                        </w:p>
                        <w:p w14:paraId="146E12B8" w14:textId="3BDECC83" w:rsidR="009E481D" w:rsidRPr="009E481D" w:rsidRDefault="009E481D" w:rsidP="009E481D">
                          <w:pPr>
                            <w:spacing w:line="276" w:lineRule="auto"/>
                            <w:ind w:firstLine="0"/>
                            <w:rPr>
                              <w:sz w:val="16"/>
                              <w:szCs w:val="16"/>
                              <w:lang w:val="en-US"/>
                            </w:rPr>
                          </w:pPr>
                          <w:r w:rsidRPr="009E481D">
                            <w:rPr>
                              <w:rFonts w:cs="Arial"/>
                              <w:sz w:val="16"/>
                              <w:szCs w:val="16"/>
                              <w:lang w:val="en-US"/>
                            </w:rPr>
                            <w:t>DOI: </w:t>
                          </w:r>
                          <w:hyperlink r:id="rId1" w:history="1">
                            <w:r w:rsidR="008E2685" w:rsidRPr="00134C21">
                              <w:rPr>
                                <w:rStyle w:val="Hyperlink"/>
                                <w:rFonts w:cs="Arial"/>
                                <w:sz w:val="16"/>
                                <w:szCs w:val="16"/>
                                <w:lang w:val="en-US"/>
                              </w:rPr>
                              <w:t>https://doi.org/10.5007/1518-2924.2023.eXXXX</w:t>
                            </w:r>
                          </w:hyperlink>
                          <w:r w:rsidRPr="009E481D">
                            <w:rPr>
                              <w:rFonts w:cs="Arial"/>
                              <w:sz w:val="16"/>
                              <w:szCs w:val="16"/>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6CD919" id="_x0000_t202" coordsize="21600,21600" o:spt="202" path="m,l,21600r21600,l21600,xe">
              <v:stroke joinstyle="miter"/>
              <v:path gradientshapeok="t" o:connecttype="rect"/>
            </v:shapetype>
            <v:shape id="_x0000_s1028" type="#_x0000_t202" style="position:absolute;left:0;text-align:left;margin-left:35.2pt;margin-top:-9.1pt;width:278.25pt;height:39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" stroked="f">
              <v:textbox>
                <w:txbxContent>
                  <w:p w14:paraId="280C494F" w14:textId="77777777" w:rsidR="009E481D" w:rsidRDefault="009E481D" w:rsidP="009E481D">
                    <w:pPr>
                      <w:spacing w:line="276" w:lineRule="auto"/>
                      <w:ind w:firstLine="0"/>
                      <w:rPr>
                        <w:rFonts w:cs="Arial"/>
                        <w:sz w:val="16"/>
                        <w:szCs w:val="16"/>
                      </w:rPr>
                    </w:pPr>
                    <w:r w:rsidRPr="00804EE9">
                      <w:rPr>
                        <w:rFonts w:cs="Arial"/>
                        <w:b/>
                        <w:bCs/>
                        <w:sz w:val="16"/>
                        <w:szCs w:val="16"/>
                      </w:rPr>
                      <w:t xml:space="preserve">Encontros </w:t>
                    </w:r>
                    <w:proofErr w:type="spellStart"/>
                    <w:r w:rsidRPr="00804EE9">
                      <w:rPr>
                        <w:rFonts w:cs="Arial"/>
                        <w:b/>
                        <w:bCs/>
                        <w:sz w:val="16"/>
                        <w:szCs w:val="16"/>
                      </w:rPr>
                      <w:t>Bibli</w:t>
                    </w:r>
                    <w:proofErr w:type="spellEnd"/>
                    <w:r w:rsidRPr="00804EE9">
                      <w:rPr>
                        <w:rFonts w:cs="Arial"/>
                        <w:sz w:val="16"/>
                        <w:szCs w:val="16"/>
                      </w:rPr>
                      <w:t>,</w:t>
                    </w:r>
                    <w:r>
                      <w:rPr>
                        <w:rFonts w:cs="Arial"/>
                        <w:sz w:val="16"/>
                        <w:szCs w:val="16"/>
                      </w:rPr>
                      <w:t xml:space="preserve"> Florianópolis</w:t>
                    </w:r>
                    <w:r w:rsidRPr="00190871">
                      <w:rPr>
                        <w:rFonts w:cs="Arial"/>
                        <w:sz w:val="16"/>
                        <w:szCs w:val="16"/>
                      </w:rPr>
                      <w:t xml:space="preserve">, v. 23, </w:t>
                    </w:r>
                    <w:r>
                      <w:rPr>
                        <w:rFonts w:cs="Arial"/>
                        <w:sz w:val="16"/>
                        <w:szCs w:val="16"/>
                      </w:rPr>
                      <w:t xml:space="preserve">2023: </w:t>
                    </w:r>
                    <w:proofErr w:type="spellStart"/>
                    <w:r w:rsidRPr="00356DE5">
                      <w:rPr>
                        <w:rFonts w:cs="Arial"/>
                        <w:sz w:val="16"/>
                        <w:szCs w:val="16"/>
                      </w:rPr>
                      <w:t>eXXXX</w:t>
                    </w:r>
                    <w:proofErr w:type="spellEnd"/>
                    <w:r w:rsidRPr="00190871">
                      <w:rPr>
                        <w:rFonts w:cs="Arial"/>
                        <w:sz w:val="16"/>
                        <w:szCs w:val="16"/>
                      </w:rPr>
                      <w:t xml:space="preserve"> </w:t>
                    </w:r>
                  </w:p>
                  <w:p w14:paraId="7A651F48" w14:textId="77777777" w:rsidR="009E481D" w:rsidRPr="009E481D" w:rsidRDefault="009E481D" w:rsidP="009E481D">
                    <w:pPr>
                      <w:spacing w:line="276" w:lineRule="auto"/>
                      <w:ind w:firstLine="0"/>
                      <w:rPr>
                        <w:rFonts w:cs="Arial"/>
                        <w:sz w:val="16"/>
                        <w:szCs w:val="16"/>
                        <w:lang w:val="en-US"/>
                      </w:rPr>
                    </w:pPr>
                    <w:r w:rsidRPr="00190871">
                      <w:rPr>
                        <w:rFonts w:cs="Arial"/>
                        <w:sz w:val="16"/>
                        <w:szCs w:val="16"/>
                      </w:rPr>
                      <w:t xml:space="preserve">Universidade Federal de Santa Catarina. </w:t>
                    </w:r>
                    <w:r w:rsidRPr="009E481D">
                      <w:rPr>
                        <w:rFonts w:cs="Arial"/>
                        <w:sz w:val="16"/>
                        <w:szCs w:val="16"/>
                        <w:lang w:val="en-US"/>
                      </w:rPr>
                      <w:t xml:space="preserve">ISSN 1518-2924. </w:t>
                    </w:r>
                  </w:p>
                  <w:p w14:paraId="146E12B8" w14:textId="3BDECC83" w:rsidR="009E481D" w:rsidRPr="009E481D" w:rsidRDefault="009E481D" w:rsidP="009E481D">
                    <w:pPr>
                      <w:spacing w:line="276" w:lineRule="auto"/>
                      <w:ind w:firstLine="0"/>
                      <w:rPr>
                        <w:sz w:val="16"/>
                        <w:szCs w:val="16"/>
                        <w:lang w:val="en-US"/>
                      </w:rPr>
                    </w:pPr>
                    <w:r w:rsidRPr="009E481D">
                      <w:rPr>
                        <w:rFonts w:cs="Arial"/>
                        <w:sz w:val="16"/>
                        <w:szCs w:val="16"/>
                        <w:lang w:val="en-US"/>
                      </w:rPr>
                      <w:t>DOI: </w:t>
                    </w:r>
                    <w:hyperlink r:id="rId2" w:history="1">
                      <w:r w:rsidR="008E2685" w:rsidRPr="00134C21">
                        <w:rPr>
                          <w:rStyle w:val="Hyperlink"/>
                          <w:rFonts w:cs="Arial"/>
                          <w:sz w:val="16"/>
                          <w:szCs w:val="16"/>
                          <w:lang w:val="en-US"/>
                        </w:rPr>
                        <w:t>https://doi.org/10.5007/1518-2924.2023.eXXXX</w:t>
                      </w:r>
                    </w:hyperlink>
                    <w:r w:rsidRPr="009E481D">
                      <w:rPr>
                        <w:rFonts w:cs="Arial"/>
                        <w:sz w:val="16"/>
                        <w:szCs w:val="16"/>
                        <w:lang w:val="en-US"/>
                      </w:rPr>
                      <w:t xml:space="preserve"> </w:t>
                    </w:r>
                  </w:p>
                </w:txbxContent>
              </v:textbox>
              <w10:wrap anchorx="margin"/>
            </v:shape>
          </w:pict>
        </mc:Fallback>
      </mc:AlternateContent>
    </w:r>
    <w:r w:rsidR="00E94633">
      <w:rPr>
        <w:noProof/>
        <w:lang w:eastAsia="pt-BR"/>
      </w:rPr>
      <w:drawing>
        <wp:anchor distT="0" distB="0" distL="114300" distR="114300" simplePos="0" relativeHeight="251664384" behindDoc="1" locked="0" layoutInCell="1" allowOverlap="1" wp14:anchorId="7618CDF8" wp14:editId="015B5659">
          <wp:simplePos x="0" y="0"/>
          <wp:positionH relativeFrom="margin">
            <wp:align>left</wp:align>
          </wp:positionH>
          <wp:positionV relativeFrom="paragraph">
            <wp:posOffset>-55245</wp:posOffset>
          </wp:positionV>
          <wp:extent cx="198120" cy="274320"/>
          <wp:effectExtent l="0" t="0" r="0" b="0"/>
          <wp:wrapTight wrapText="bothSides">
            <wp:wrapPolygon edited="0">
              <wp:start x="4154" y="0"/>
              <wp:lineTo x="0" y="3000"/>
              <wp:lineTo x="0" y="19500"/>
              <wp:lineTo x="18692" y="19500"/>
              <wp:lineTo x="18692" y="3000"/>
              <wp:lineTo x="14538" y="0"/>
              <wp:lineTo x="4154" y="0"/>
            </wp:wrapPolygon>
          </wp:wrapTight>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 cy="274320"/>
                  </a:xfrm>
                  <a:prstGeom prst="rect">
                    <a:avLst/>
                  </a:prstGeom>
                  <a:noFill/>
                  <a:ln>
                    <a:noFill/>
                  </a:ln>
                </pic:spPr>
              </pic:pic>
            </a:graphicData>
          </a:graphic>
        </wp:anchor>
      </w:drawing>
    </w:r>
    <w:r w:rsidR="00E979F5" w:rsidRPr="00974FE0">
      <w:rPr>
        <w:rFonts w:cs="Arial"/>
        <w:sz w:val="16"/>
        <w:szCs w:val="16"/>
      </w:rPr>
      <w:t xml:space="preserve"> </w:t>
    </w:r>
  </w:p>
  <w:p w14:paraId="50B37C8E" w14:textId="12855DA9" w:rsidR="00B15F61" w:rsidRDefault="00B15F61" w:rsidP="002D23BC">
    <w:pPr>
      <w:pStyle w:val="Rodap"/>
      <w:spacing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97B2E" w14:textId="77777777" w:rsidR="00924C70" w:rsidRDefault="00924C70" w:rsidP="00974FE0">
      <w:pPr>
        <w:spacing w:line="240" w:lineRule="auto"/>
      </w:pPr>
      <w:r>
        <w:separator/>
      </w:r>
    </w:p>
  </w:footnote>
  <w:footnote w:type="continuationSeparator" w:id="0">
    <w:p w14:paraId="180C9C65" w14:textId="77777777" w:rsidR="00924C70" w:rsidRDefault="00924C70" w:rsidP="00974FE0">
      <w:pPr>
        <w:spacing w:line="240" w:lineRule="auto"/>
      </w:pPr>
      <w:r>
        <w:continuationSeparator/>
      </w:r>
    </w:p>
  </w:footnote>
  <w:footnote w:id="1">
    <w:p w14:paraId="7678F896" w14:textId="176B435B" w:rsidR="00152800" w:rsidRDefault="00152800">
      <w:pPr>
        <w:pStyle w:val="Textodenotaderodap"/>
      </w:pPr>
      <w:r>
        <w:rPr>
          <w:rStyle w:val="Refdenotaderodap"/>
        </w:rPr>
        <w:footnoteRef/>
      </w:r>
      <w:r>
        <w:t xml:space="preserve"> DOI</w:t>
      </w:r>
      <w:r w:rsidR="00E305AC">
        <w:t xml:space="preserve"> ou identificador persistente, </w:t>
      </w:r>
      <w:proofErr w:type="spellStart"/>
      <w:r w:rsidR="00E305AC">
        <w:t>Handle</w:t>
      </w:r>
      <w:proofErr w:type="spellEnd"/>
      <w:r w:rsidR="00E305AC">
        <w:t xml:space="preserve">, por exemplo.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C824E" w14:textId="77777777" w:rsidR="00356DE5" w:rsidRDefault="00356DE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B211D" w14:textId="77777777" w:rsidR="0056239F" w:rsidRPr="00B15F61" w:rsidRDefault="0056239F" w:rsidP="00C41D41">
    <w:pPr>
      <w:pStyle w:val="Cabealho"/>
      <w:ind w:left="-270" w:firstLine="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0A7E5" w14:textId="77777777" w:rsidR="00E94633" w:rsidRDefault="00E94633" w:rsidP="00E94633">
    <w:pPr>
      <w:pStyle w:val="Cabealho"/>
      <w:ind w:left="-90" w:hanging="180"/>
      <w:jc w:val="left"/>
      <w:rPr>
        <w:sz w:val="16"/>
        <w:szCs w:val="16"/>
      </w:rPr>
    </w:pPr>
    <w:r w:rsidRPr="00164FCB">
      <w:rPr>
        <w:noProof/>
        <w:sz w:val="16"/>
        <w:szCs w:val="16"/>
        <w:lang w:eastAsia="pt-BR"/>
      </w:rPr>
      <mc:AlternateContent>
        <mc:Choice Requires="wps">
          <w:drawing>
            <wp:anchor distT="45720" distB="45720" distL="114300" distR="114300" simplePos="0" relativeHeight="251663360" behindDoc="0" locked="0" layoutInCell="1" allowOverlap="1" wp14:anchorId="4C432EBE" wp14:editId="486510F4">
              <wp:simplePos x="0" y="0"/>
              <wp:positionH relativeFrom="column">
                <wp:posOffset>5708015</wp:posOffset>
              </wp:positionH>
              <wp:positionV relativeFrom="paragraph">
                <wp:posOffset>-267335</wp:posOffset>
              </wp:positionV>
              <wp:extent cx="937260" cy="3397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339725"/>
                      </a:xfrm>
                      <a:prstGeom prst="rect">
                        <a:avLst/>
                      </a:prstGeom>
                      <a:noFill/>
                      <a:ln w="9525">
                        <a:noFill/>
                        <a:miter lim="800000"/>
                        <a:headEnd/>
                        <a:tailEnd/>
                      </a:ln>
                    </wps:spPr>
                    <wps:txbx>
                      <w:txbxContent>
                        <w:p w14:paraId="0FFE90AB" w14:textId="63C7C7FB" w:rsidR="00164FCB" w:rsidRPr="00E94633" w:rsidRDefault="00164FCB" w:rsidP="00E94633">
                          <w:pPr>
                            <w:spacing w:line="240" w:lineRule="auto"/>
                            <w:jc w:val="right"/>
                            <w:rPr>
                              <w:color w:val="FFFFFF" w:themeColor="background1"/>
                              <w:sz w:val="16"/>
                              <w:szCs w:val="16"/>
                              <w:lang w:val="en-US"/>
                            </w:rPr>
                          </w:pPr>
                          <w:r w:rsidRPr="00E94633">
                            <w:rPr>
                              <w:color w:val="FFFFFF" w:themeColor="background1"/>
                              <w:sz w:val="16"/>
                              <w:szCs w:val="16"/>
                            </w:rPr>
                            <w:t xml:space="preserve">Artigo </w:t>
                          </w:r>
                          <w:r w:rsidR="00AB762D">
                            <w:rPr>
                              <w:color w:val="FFFFFF" w:themeColor="background1"/>
                              <w:sz w:val="16"/>
                              <w:szCs w:val="16"/>
                            </w:rPr>
                            <w:t>dados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432EBE" id="_x0000_t202" coordsize="21600,21600" o:spt="202" path="m,l,21600r21600,l21600,xe">
              <v:stroke joinstyle="miter"/>
              <v:path gradientshapeok="t" o:connecttype="rect"/>
            </v:shapetype>
            <v:shape id="_x0000_s1027" type="#_x0000_t202" style="position:absolute;left:0;text-align:left;margin-left:449.45pt;margin-top:-21.05pt;width:73.8pt;height:26.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" filled="f" stroked="f">
              <v:textbox>
                <w:txbxContent>
                  <w:p w14:paraId="0FFE90AB" w14:textId="63C7C7FB" w:rsidR="00164FCB" w:rsidRPr="00E94633" w:rsidRDefault="00164FCB" w:rsidP="00E94633">
                    <w:pPr>
                      <w:spacing w:line="240" w:lineRule="auto"/>
                      <w:jc w:val="right"/>
                      <w:rPr>
                        <w:color w:val="FFFFFF" w:themeColor="background1"/>
                        <w:sz w:val="16"/>
                        <w:szCs w:val="16"/>
                        <w:lang w:val="en-US"/>
                      </w:rPr>
                    </w:pPr>
                    <w:r w:rsidRPr="00E94633">
                      <w:rPr>
                        <w:color w:val="FFFFFF" w:themeColor="background1"/>
                        <w:sz w:val="16"/>
                        <w:szCs w:val="16"/>
                      </w:rPr>
                      <w:t xml:space="preserve">Artigo </w:t>
                    </w:r>
                    <w:r w:rsidR="00AB762D">
                      <w:rPr>
                        <w:color w:val="FFFFFF" w:themeColor="background1"/>
                        <w:sz w:val="16"/>
                        <w:szCs w:val="16"/>
                      </w:rPr>
                      <w:t>dados</w:t>
                    </w:r>
                  </w:p>
                </w:txbxContent>
              </v:textbox>
              <w10:wrap type="square"/>
            </v:shape>
          </w:pict>
        </mc:Fallback>
      </mc:AlternateContent>
    </w:r>
    <w:r>
      <w:rPr>
        <w:noProof/>
        <w:lang w:eastAsia="pt-BR"/>
      </w:rPr>
      <w:drawing>
        <wp:anchor distT="0" distB="0" distL="114300" distR="114300" simplePos="0" relativeHeight="251661312" behindDoc="1" locked="0" layoutInCell="1" allowOverlap="1" wp14:anchorId="684849FD" wp14:editId="384B5796">
          <wp:simplePos x="0" y="0"/>
          <wp:positionH relativeFrom="page">
            <wp:align>right</wp:align>
          </wp:positionH>
          <wp:positionV relativeFrom="page">
            <wp:posOffset>127000</wp:posOffset>
          </wp:positionV>
          <wp:extent cx="883920" cy="312420"/>
          <wp:effectExtent l="0" t="0" r="0" b="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312420"/>
                  </a:xfrm>
                  <a:prstGeom prst="rect">
                    <a:avLst/>
                  </a:prstGeom>
                  <a:noFill/>
                  <a:ln>
                    <a:noFill/>
                  </a:ln>
                </pic:spPr>
              </pic:pic>
            </a:graphicData>
          </a:graphic>
        </wp:anchor>
      </w:drawing>
    </w:r>
  </w:p>
  <w:p w14:paraId="5D25DE6C" w14:textId="77777777" w:rsidR="00E94633" w:rsidRDefault="00E94633" w:rsidP="00E94633">
    <w:pPr>
      <w:pStyle w:val="Cabealho"/>
      <w:ind w:left="-90" w:hanging="180"/>
      <w:jc w:val="left"/>
      <w:rPr>
        <w:sz w:val="16"/>
        <w:szCs w:val="16"/>
      </w:rPr>
    </w:pPr>
  </w:p>
  <w:p w14:paraId="10D2B419" w14:textId="77777777" w:rsidR="00B15F61" w:rsidRPr="00B15F61" w:rsidRDefault="007966B1" w:rsidP="00E94633">
    <w:pPr>
      <w:pStyle w:val="Cabealho"/>
      <w:ind w:left="-90" w:hanging="180"/>
      <w:jc w:val="left"/>
      <w:rPr>
        <w:sz w:val="16"/>
        <w:szCs w:val="16"/>
      </w:rPr>
    </w:pPr>
    <w:r>
      <w:rPr>
        <w:noProof/>
        <w:lang w:eastAsia="pt-BR"/>
      </w:rPr>
      <w:drawing>
        <wp:anchor distT="0" distB="0" distL="114300" distR="114300" simplePos="0" relativeHeight="251672576" behindDoc="0" locked="0" layoutInCell="1" allowOverlap="1" wp14:anchorId="3D6BE5D1" wp14:editId="6F5C51F9">
          <wp:simplePos x="0" y="0"/>
          <wp:positionH relativeFrom="margin">
            <wp:posOffset>-159970</wp:posOffset>
          </wp:positionH>
          <wp:positionV relativeFrom="margin">
            <wp:align>top</wp:align>
          </wp:positionV>
          <wp:extent cx="4605655" cy="853440"/>
          <wp:effectExtent l="0" t="0" r="4445" b="3810"/>
          <wp:wrapTopAndBottom/>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05655" cy="853440"/>
                  </a:xfrm>
                  <a:prstGeom prst="rect">
                    <a:avLst/>
                  </a:prstGeom>
                  <a:noFill/>
                  <a:ln>
                    <a:noFill/>
                  </a:ln>
                </pic:spPr>
              </pic:pic>
            </a:graphicData>
          </a:graphic>
        </wp:anchor>
      </w:drawing>
    </w:r>
    <w:r w:rsidR="00C41D41">
      <w:rPr>
        <w:sz w:val="16"/>
        <w:szCs w:val="16"/>
      </w:rPr>
      <w:t xml:space="preserve">                                                            </w:t>
    </w:r>
    <w:r w:rsidR="00B15F61">
      <w:rPr>
        <w:sz w:val="16"/>
        <w:szCs w:val="16"/>
      </w:rPr>
      <w:t xml:space="preserve">                                        </w:t>
    </w:r>
    <w:r w:rsidR="00C41D41">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375pt;height:139.8pt;visibility:visible" o:bullet="t">
        <v:imagedata r:id="rId1" o:title="logo-orcid" croptop="9161f" cropbottom="8457f" cropleft="22544f" cropright="24510f"/>
      </v:shape>
    </w:pict>
  </w:numPicBullet>
  <w:numPicBullet w:numPicBulletId="1">
    <w:pict>
      <v:shape id="_x0000_i1141" type="#_x0000_t75" style="width:41.4pt;height:15.6pt;visibility:visible" o:bullet="t">
        <v:imagedata r:id="rId2" o:title="logo-orcid" croptop="9161f" cropbottom="8457f" cropleft="22544f" cropright="24510f"/>
      </v:shape>
    </w:pict>
  </w:numPicBullet>
  <w:abstractNum w:abstractNumId="0" w15:restartNumberingAfterBreak="0">
    <w:nsid w:val="00D47188"/>
    <w:multiLevelType w:val="hybridMultilevel"/>
    <w:tmpl w:val="1A6A93A0"/>
    <w:lvl w:ilvl="0" w:tplc="97C87398">
      <w:numFmt w:val="bullet"/>
      <w:lvlText w:val="·"/>
      <w:lvlJc w:val="left"/>
      <w:pPr>
        <w:ind w:left="1005" w:hanging="645"/>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CA2C10"/>
    <w:multiLevelType w:val="hybridMultilevel"/>
    <w:tmpl w:val="03FC59FA"/>
    <w:lvl w:ilvl="0" w:tplc="5BA08E14">
      <w:start w:val="1"/>
      <w:numFmt w:val="decimal"/>
      <w:lvlText w:val="%1."/>
      <w:lvlJc w:val="left"/>
      <w:pPr>
        <w:ind w:left="1005" w:hanging="645"/>
      </w:pPr>
      <w:rPr>
        <w:rFont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E6C3F70"/>
    <w:multiLevelType w:val="hybridMultilevel"/>
    <w:tmpl w:val="F200AD4E"/>
    <w:lvl w:ilvl="0" w:tplc="FD28B3FE">
      <w:start w:val="1"/>
      <w:numFmt w:val="bullet"/>
      <w:lvlText w:val=""/>
      <w:lvlPicBulletId w:val="0"/>
      <w:lvlJc w:val="left"/>
      <w:pPr>
        <w:tabs>
          <w:tab w:val="num" w:pos="720"/>
        </w:tabs>
        <w:ind w:left="720" w:hanging="360"/>
      </w:pPr>
      <w:rPr>
        <w:rFonts w:ascii="Symbol" w:hAnsi="Symbol" w:hint="default"/>
      </w:rPr>
    </w:lvl>
    <w:lvl w:ilvl="1" w:tplc="B646147E" w:tentative="1">
      <w:start w:val="1"/>
      <w:numFmt w:val="bullet"/>
      <w:lvlText w:val=""/>
      <w:lvlJc w:val="left"/>
      <w:pPr>
        <w:tabs>
          <w:tab w:val="num" w:pos="1440"/>
        </w:tabs>
        <w:ind w:left="1440" w:hanging="360"/>
      </w:pPr>
      <w:rPr>
        <w:rFonts w:ascii="Symbol" w:hAnsi="Symbol" w:hint="default"/>
      </w:rPr>
    </w:lvl>
    <w:lvl w:ilvl="2" w:tplc="68B8B2EE" w:tentative="1">
      <w:start w:val="1"/>
      <w:numFmt w:val="bullet"/>
      <w:lvlText w:val=""/>
      <w:lvlJc w:val="left"/>
      <w:pPr>
        <w:tabs>
          <w:tab w:val="num" w:pos="2160"/>
        </w:tabs>
        <w:ind w:left="2160" w:hanging="360"/>
      </w:pPr>
      <w:rPr>
        <w:rFonts w:ascii="Symbol" w:hAnsi="Symbol" w:hint="default"/>
      </w:rPr>
    </w:lvl>
    <w:lvl w:ilvl="3" w:tplc="DC08A782" w:tentative="1">
      <w:start w:val="1"/>
      <w:numFmt w:val="bullet"/>
      <w:lvlText w:val=""/>
      <w:lvlJc w:val="left"/>
      <w:pPr>
        <w:tabs>
          <w:tab w:val="num" w:pos="2880"/>
        </w:tabs>
        <w:ind w:left="2880" w:hanging="360"/>
      </w:pPr>
      <w:rPr>
        <w:rFonts w:ascii="Symbol" w:hAnsi="Symbol" w:hint="default"/>
      </w:rPr>
    </w:lvl>
    <w:lvl w:ilvl="4" w:tplc="D55CD3FE" w:tentative="1">
      <w:start w:val="1"/>
      <w:numFmt w:val="bullet"/>
      <w:lvlText w:val=""/>
      <w:lvlJc w:val="left"/>
      <w:pPr>
        <w:tabs>
          <w:tab w:val="num" w:pos="3600"/>
        </w:tabs>
        <w:ind w:left="3600" w:hanging="360"/>
      </w:pPr>
      <w:rPr>
        <w:rFonts w:ascii="Symbol" w:hAnsi="Symbol" w:hint="default"/>
      </w:rPr>
    </w:lvl>
    <w:lvl w:ilvl="5" w:tplc="321A6A72" w:tentative="1">
      <w:start w:val="1"/>
      <w:numFmt w:val="bullet"/>
      <w:lvlText w:val=""/>
      <w:lvlJc w:val="left"/>
      <w:pPr>
        <w:tabs>
          <w:tab w:val="num" w:pos="4320"/>
        </w:tabs>
        <w:ind w:left="4320" w:hanging="360"/>
      </w:pPr>
      <w:rPr>
        <w:rFonts w:ascii="Symbol" w:hAnsi="Symbol" w:hint="default"/>
      </w:rPr>
    </w:lvl>
    <w:lvl w:ilvl="6" w:tplc="168C52F2" w:tentative="1">
      <w:start w:val="1"/>
      <w:numFmt w:val="bullet"/>
      <w:lvlText w:val=""/>
      <w:lvlJc w:val="left"/>
      <w:pPr>
        <w:tabs>
          <w:tab w:val="num" w:pos="5040"/>
        </w:tabs>
        <w:ind w:left="5040" w:hanging="360"/>
      </w:pPr>
      <w:rPr>
        <w:rFonts w:ascii="Symbol" w:hAnsi="Symbol" w:hint="default"/>
      </w:rPr>
    </w:lvl>
    <w:lvl w:ilvl="7" w:tplc="79A63932" w:tentative="1">
      <w:start w:val="1"/>
      <w:numFmt w:val="bullet"/>
      <w:lvlText w:val=""/>
      <w:lvlJc w:val="left"/>
      <w:pPr>
        <w:tabs>
          <w:tab w:val="num" w:pos="5760"/>
        </w:tabs>
        <w:ind w:left="5760" w:hanging="360"/>
      </w:pPr>
      <w:rPr>
        <w:rFonts w:ascii="Symbol" w:hAnsi="Symbol" w:hint="default"/>
      </w:rPr>
    </w:lvl>
    <w:lvl w:ilvl="8" w:tplc="AC62A83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BB2067A"/>
    <w:multiLevelType w:val="hybridMultilevel"/>
    <w:tmpl w:val="5D668964"/>
    <w:lvl w:ilvl="0" w:tplc="4D8A292C">
      <w:start w:val="1"/>
      <w:numFmt w:val="bullet"/>
      <w:lvlText w:val=""/>
      <w:lvlPicBulletId w:val="0"/>
      <w:lvlJc w:val="left"/>
      <w:pPr>
        <w:tabs>
          <w:tab w:val="num" w:pos="720"/>
        </w:tabs>
        <w:ind w:left="720" w:hanging="360"/>
      </w:pPr>
      <w:rPr>
        <w:rFonts w:ascii="Symbol" w:hAnsi="Symbol" w:hint="default"/>
      </w:rPr>
    </w:lvl>
    <w:lvl w:ilvl="1" w:tplc="D83ABD5C" w:tentative="1">
      <w:start w:val="1"/>
      <w:numFmt w:val="bullet"/>
      <w:lvlText w:val=""/>
      <w:lvlJc w:val="left"/>
      <w:pPr>
        <w:tabs>
          <w:tab w:val="num" w:pos="1440"/>
        </w:tabs>
        <w:ind w:left="1440" w:hanging="360"/>
      </w:pPr>
      <w:rPr>
        <w:rFonts w:ascii="Symbol" w:hAnsi="Symbol" w:hint="default"/>
      </w:rPr>
    </w:lvl>
    <w:lvl w:ilvl="2" w:tplc="1108BF3A" w:tentative="1">
      <w:start w:val="1"/>
      <w:numFmt w:val="bullet"/>
      <w:lvlText w:val=""/>
      <w:lvlJc w:val="left"/>
      <w:pPr>
        <w:tabs>
          <w:tab w:val="num" w:pos="2160"/>
        </w:tabs>
        <w:ind w:left="2160" w:hanging="360"/>
      </w:pPr>
      <w:rPr>
        <w:rFonts w:ascii="Symbol" w:hAnsi="Symbol" w:hint="default"/>
      </w:rPr>
    </w:lvl>
    <w:lvl w:ilvl="3" w:tplc="9A6EF6FE" w:tentative="1">
      <w:start w:val="1"/>
      <w:numFmt w:val="bullet"/>
      <w:lvlText w:val=""/>
      <w:lvlJc w:val="left"/>
      <w:pPr>
        <w:tabs>
          <w:tab w:val="num" w:pos="2880"/>
        </w:tabs>
        <w:ind w:left="2880" w:hanging="360"/>
      </w:pPr>
      <w:rPr>
        <w:rFonts w:ascii="Symbol" w:hAnsi="Symbol" w:hint="default"/>
      </w:rPr>
    </w:lvl>
    <w:lvl w:ilvl="4" w:tplc="0BBEBF2C" w:tentative="1">
      <w:start w:val="1"/>
      <w:numFmt w:val="bullet"/>
      <w:lvlText w:val=""/>
      <w:lvlJc w:val="left"/>
      <w:pPr>
        <w:tabs>
          <w:tab w:val="num" w:pos="3600"/>
        </w:tabs>
        <w:ind w:left="3600" w:hanging="360"/>
      </w:pPr>
      <w:rPr>
        <w:rFonts w:ascii="Symbol" w:hAnsi="Symbol" w:hint="default"/>
      </w:rPr>
    </w:lvl>
    <w:lvl w:ilvl="5" w:tplc="845E6FA0" w:tentative="1">
      <w:start w:val="1"/>
      <w:numFmt w:val="bullet"/>
      <w:lvlText w:val=""/>
      <w:lvlJc w:val="left"/>
      <w:pPr>
        <w:tabs>
          <w:tab w:val="num" w:pos="4320"/>
        </w:tabs>
        <w:ind w:left="4320" w:hanging="360"/>
      </w:pPr>
      <w:rPr>
        <w:rFonts w:ascii="Symbol" w:hAnsi="Symbol" w:hint="default"/>
      </w:rPr>
    </w:lvl>
    <w:lvl w:ilvl="6" w:tplc="D4B23ABC" w:tentative="1">
      <w:start w:val="1"/>
      <w:numFmt w:val="bullet"/>
      <w:lvlText w:val=""/>
      <w:lvlJc w:val="left"/>
      <w:pPr>
        <w:tabs>
          <w:tab w:val="num" w:pos="5040"/>
        </w:tabs>
        <w:ind w:left="5040" w:hanging="360"/>
      </w:pPr>
      <w:rPr>
        <w:rFonts w:ascii="Symbol" w:hAnsi="Symbol" w:hint="default"/>
      </w:rPr>
    </w:lvl>
    <w:lvl w:ilvl="7" w:tplc="94982C06" w:tentative="1">
      <w:start w:val="1"/>
      <w:numFmt w:val="bullet"/>
      <w:lvlText w:val=""/>
      <w:lvlJc w:val="left"/>
      <w:pPr>
        <w:tabs>
          <w:tab w:val="num" w:pos="5760"/>
        </w:tabs>
        <w:ind w:left="5760" w:hanging="360"/>
      </w:pPr>
      <w:rPr>
        <w:rFonts w:ascii="Symbol" w:hAnsi="Symbol" w:hint="default"/>
      </w:rPr>
    </w:lvl>
    <w:lvl w:ilvl="8" w:tplc="3F782E9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C570594"/>
    <w:multiLevelType w:val="hybridMultilevel"/>
    <w:tmpl w:val="5A5E4F9C"/>
    <w:lvl w:ilvl="0" w:tplc="7D62BCE8">
      <w:start w:val="1"/>
      <w:numFmt w:val="bullet"/>
      <w:lvlText w:val=""/>
      <w:lvlPicBulletId w:val="0"/>
      <w:lvlJc w:val="left"/>
      <w:pPr>
        <w:tabs>
          <w:tab w:val="num" w:pos="720"/>
        </w:tabs>
        <w:ind w:left="720" w:hanging="360"/>
      </w:pPr>
      <w:rPr>
        <w:rFonts w:ascii="Symbol" w:hAnsi="Symbol" w:hint="default"/>
      </w:rPr>
    </w:lvl>
    <w:lvl w:ilvl="1" w:tplc="ACB09244" w:tentative="1">
      <w:start w:val="1"/>
      <w:numFmt w:val="bullet"/>
      <w:lvlText w:val=""/>
      <w:lvlJc w:val="left"/>
      <w:pPr>
        <w:tabs>
          <w:tab w:val="num" w:pos="1440"/>
        </w:tabs>
        <w:ind w:left="1440" w:hanging="360"/>
      </w:pPr>
      <w:rPr>
        <w:rFonts w:ascii="Symbol" w:hAnsi="Symbol" w:hint="default"/>
      </w:rPr>
    </w:lvl>
    <w:lvl w:ilvl="2" w:tplc="A6184EE8" w:tentative="1">
      <w:start w:val="1"/>
      <w:numFmt w:val="bullet"/>
      <w:lvlText w:val=""/>
      <w:lvlJc w:val="left"/>
      <w:pPr>
        <w:tabs>
          <w:tab w:val="num" w:pos="2160"/>
        </w:tabs>
        <w:ind w:left="2160" w:hanging="360"/>
      </w:pPr>
      <w:rPr>
        <w:rFonts w:ascii="Symbol" w:hAnsi="Symbol" w:hint="default"/>
      </w:rPr>
    </w:lvl>
    <w:lvl w:ilvl="3" w:tplc="A48ACDAA" w:tentative="1">
      <w:start w:val="1"/>
      <w:numFmt w:val="bullet"/>
      <w:lvlText w:val=""/>
      <w:lvlJc w:val="left"/>
      <w:pPr>
        <w:tabs>
          <w:tab w:val="num" w:pos="2880"/>
        </w:tabs>
        <w:ind w:left="2880" w:hanging="360"/>
      </w:pPr>
      <w:rPr>
        <w:rFonts w:ascii="Symbol" w:hAnsi="Symbol" w:hint="default"/>
      </w:rPr>
    </w:lvl>
    <w:lvl w:ilvl="4" w:tplc="A702A224" w:tentative="1">
      <w:start w:val="1"/>
      <w:numFmt w:val="bullet"/>
      <w:lvlText w:val=""/>
      <w:lvlJc w:val="left"/>
      <w:pPr>
        <w:tabs>
          <w:tab w:val="num" w:pos="3600"/>
        </w:tabs>
        <w:ind w:left="3600" w:hanging="360"/>
      </w:pPr>
      <w:rPr>
        <w:rFonts w:ascii="Symbol" w:hAnsi="Symbol" w:hint="default"/>
      </w:rPr>
    </w:lvl>
    <w:lvl w:ilvl="5" w:tplc="E6529042" w:tentative="1">
      <w:start w:val="1"/>
      <w:numFmt w:val="bullet"/>
      <w:lvlText w:val=""/>
      <w:lvlJc w:val="left"/>
      <w:pPr>
        <w:tabs>
          <w:tab w:val="num" w:pos="4320"/>
        </w:tabs>
        <w:ind w:left="4320" w:hanging="360"/>
      </w:pPr>
      <w:rPr>
        <w:rFonts w:ascii="Symbol" w:hAnsi="Symbol" w:hint="default"/>
      </w:rPr>
    </w:lvl>
    <w:lvl w:ilvl="6" w:tplc="9F167D9E" w:tentative="1">
      <w:start w:val="1"/>
      <w:numFmt w:val="bullet"/>
      <w:lvlText w:val=""/>
      <w:lvlJc w:val="left"/>
      <w:pPr>
        <w:tabs>
          <w:tab w:val="num" w:pos="5040"/>
        </w:tabs>
        <w:ind w:left="5040" w:hanging="360"/>
      </w:pPr>
      <w:rPr>
        <w:rFonts w:ascii="Symbol" w:hAnsi="Symbol" w:hint="default"/>
      </w:rPr>
    </w:lvl>
    <w:lvl w:ilvl="7" w:tplc="96608A08" w:tentative="1">
      <w:start w:val="1"/>
      <w:numFmt w:val="bullet"/>
      <w:lvlText w:val=""/>
      <w:lvlJc w:val="left"/>
      <w:pPr>
        <w:tabs>
          <w:tab w:val="num" w:pos="5760"/>
        </w:tabs>
        <w:ind w:left="5760" w:hanging="360"/>
      </w:pPr>
      <w:rPr>
        <w:rFonts w:ascii="Symbol" w:hAnsi="Symbol" w:hint="default"/>
      </w:rPr>
    </w:lvl>
    <w:lvl w:ilvl="8" w:tplc="EBE2EC1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06F15F3"/>
    <w:multiLevelType w:val="hybridMultilevel"/>
    <w:tmpl w:val="81B0CDD0"/>
    <w:lvl w:ilvl="0" w:tplc="74AC4B02">
      <w:start w:val="1"/>
      <w:numFmt w:val="decimal"/>
      <w:pStyle w:val="primria"/>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CCE4722"/>
    <w:multiLevelType w:val="multilevel"/>
    <w:tmpl w:val="D6A866B2"/>
    <w:lvl w:ilvl="0">
      <w:start w:val="1"/>
      <w:numFmt w:val="decimal"/>
      <w:pStyle w:val="Ttulo1"/>
      <w:lvlText w:val="%1"/>
      <w:lvlJc w:val="left"/>
      <w:pPr>
        <w:ind w:left="716"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523E5ABA"/>
    <w:multiLevelType w:val="hybridMultilevel"/>
    <w:tmpl w:val="AED4A398"/>
    <w:lvl w:ilvl="0" w:tplc="04160001">
      <w:start w:val="1"/>
      <w:numFmt w:val="bullet"/>
      <w:lvlText w:val=""/>
      <w:lvlJc w:val="left"/>
      <w:pPr>
        <w:ind w:left="749" w:hanging="360"/>
      </w:pPr>
      <w:rPr>
        <w:rFonts w:ascii="Symbol" w:hAnsi="Symbol" w:hint="default"/>
      </w:rPr>
    </w:lvl>
    <w:lvl w:ilvl="1" w:tplc="04160003" w:tentative="1">
      <w:start w:val="1"/>
      <w:numFmt w:val="bullet"/>
      <w:lvlText w:val="o"/>
      <w:lvlJc w:val="left"/>
      <w:pPr>
        <w:ind w:left="1469" w:hanging="360"/>
      </w:pPr>
      <w:rPr>
        <w:rFonts w:ascii="Courier New" w:hAnsi="Courier New" w:cs="Courier New" w:hint="default"/>
      </w:rPr>
    </w:lvl>
    <w:lvl w:ilvl="2" w:tplc="04160005" w:tentative="1">
      <w:start w:val="1"/>
      <w:numFmt w:val="bullet"/>
      <w:lvlText w:val=""/>
      <w:lvlJc w:val="left"/>
      <w:pPr>
        <w:ind w:left="2189" w:hanging="360"/>
      </w:pPr>
      <w:rPr>
        <w:rFonts w:ascii="Wingdings" w:hAnsi="Wingdings" w:hint="default"/>
      </w:rPr>
    </w:lvl>
    <w:lvl w:ilvl="3" w:tplc="04160001" w:tentative="1">
      <w:start w:val="1"/>
      <w:numFmt w:val="bullet"/>
      <w:lvlText w:val=""/>
      <w:lvlJc w:val="left"/>
      <w:pPr>
        <w:ind w:left="2909" w:hanging="360"/>
      </w:pPr>
      <w:rPr>
        <w:rFonts w:ascii="Symbol" w:hAnsi="Symbol" w:hint="default"/>
      </w:rPr>
    </w:lvl>
    <w:lvl w:ilvl="4" w:tplc="04160003" w:tentative="1">
      <w:start w:val="1"/>
      <w:numFmt w:val="bullet"/>
      <w:lvlText w:val="o"/>
      <w:lvlJc w:val="left"/>
      <w:pPr>
        <w:ind w:left="3629" w:hanging="360"/>
      </w:pPr>
      <w:rPr>
        <w:rFonts w:ascii="Courier New" w:hAnsi="Courier New" w:cs="Courier New" w:hint="default"/>
      </w:rPr>
    </w:lvl>
    <w:lvl w:ilvl="5" w:tplc="04160005" w:tentative="1">
      <w:start w:val="1"/>
      <w:numFmt w:val="bullet"/>
      <w:lvlText w:val=""/>
      <w:lvlJc w:val="left"/>
      <w:pPr>
        <w:ind w:left="4349" w:hanging="360"/>
      </w:pPr>
      <w:rPr>
        <w:rFonts w:ascii="Wingdings" w:hAnsi="Wingdings" w:hint="default"/>
      </w:rPr>
    </w:lvl>
    <w:lvl w:ilvl="6" w:tplc="04160001" w:tentative="1">
      <w:start w:val="1"/>
      <w:numFmt w:val="bullet"/>
      <w:lvlText w:val=""/>
      <w:lvlJc w:val="left"/>
      <w:pPr>
        <w:ind w:left="5069" w:hanging="360"/>
      </w:pPr>
      <w:rPr>
        <w:rFonts w:ascii="Symbol" w:hAnsi="Symbol" w:hint="default"/>
      </w:rPr>
    </w:lvl>
    <w:lvl w:ilvl="7" w:tplc="04160003" w:tentative="1">
      <w:start w:val="1"/>
      <w:numFmt w:val="bullet"/>
      <w:lvlText w:val="o"/>
      <w:lvlJc w:val="left"/>
      <w:pPr>
        <w:ind w:left="5789" w:hanging="360"/>
      </w:pPr>
      <w:rPr>
        <w:rFonts w:ascii="Courier New" w:hAnsi="Courier New" w:cs="Courier New" w:hint="default"/>
      </w:rPr>
    </w:lvl>
    <w:lvl w:ilvl="8" w:tplc="04160005" w:tentative="1">
      <w:start w:val="1"/>
      <w:numFmt w:val="bullet"/>
      <w:lvlText w:val=""/>
      <w:lvlJc w:val="left"/>
      <w:pPr>
        <w:ind w:left="6509" w:hanging="360"/>
      </w:pPr>
      <w:rPr>
        <w:rFonts w:ascii="Wingdings" w:hAnsi="Wingdings" w:hint="default"/>
      </w:rPr>
    </w:lvl>
  </w:abstractNum>
  <w:abstractNum w:abstractNumId="8" w15:restartNumberingAfterBreak="0">
    <w:nsid w:val="5F5454AE"/>
    <w:multiLevelType w:val="hybridMultilevel"/>
    <w:tmpl w:val="C3B6CB32"/>
    <w:lvl w:ilvl="0" w:tplc="E7401016">
      <w:start w:val="1"/>
      <w:numFmt w:val="bullet"/>
      <w:lvlText w:val=""/>
      <w:lvlPicBulletId w:val="0"/>
      <w:lvlJc w:val="left"/>
      <w:pPr>
        <w:tabs>
          <w:tab w:val="num" w:pos="720"/>
        </w:tabs>
        <w:ind w:left="720" w:hanging="360"/>
      </w:pPr>
      <w:rPr>
        <w:rFonts w:ascii="Symbol" w:hAnsi="Symbol" w:hint="default"/>
      </w:rPr>
    </w:lvl>
    <w:lvl w:ilvl="1" w:tplc="6FD6E8D4" w:tentative="1">
      <w:start w:val="1"/>
      <w:numFmt w:val="bullet"/>
      <w:lvlText w:val=""/>
      <w:lvlJc w:val="left"/>
      <w:pPr>
        <w:tabs>
          <w:tab w:val="num" w:pos="1440"/>
        </w:tabs>
        <w:ind w:left="1440" w:hanging="360"/>
      </w:pPr>
      <w:rPr>
        <w:rFonts w:ascii="Symbol" w:hAnsi="Symbol" w:hint="default"/>
      </w:rPr>
    </w:lvl>
    <w:lvl w:ilvl="2" w:tplc="B5C01E94" w:tentative="1">
      <w:start w:val="1"/>
      <w:numFmt w:val="bullet"/>
      <w:lvlText w:val=""/>
      <w:lvlJc w:val="left"/>
      <w:pPr>
        <w:tabs>
          <w:tab w:val="num" w:pos="2160"/>
        </w:tabs>
        <w:ind w:left="2160" w:hanging="360"/>
      </w:pPr>
      <w:rPr>
        <w:rFonts w:ascii="Symbol" w:hAnsi="Symbol" w:hint="default"/>
      </w:rPr>
    </w:lvl>
    <w:lvl w:ilvl="3" w:tplc="5442D038" w:tentative="1">
      <w:start w:val="1"/>
      <w:numFmt w:val="bullet"/>
      <w:lvlText w:val=""/>
      <w:lvlJc w:val="left"/>
      <w:pPr>
        <w:tabs>
          <w:tab w:val="num" w:pos="2880"/>
        </w:tabs>
        <w:ind w:left="2880" w:hanging="360"/>
      </w:pPr>
      <w:rPr>
        <w:rFonts w:ascii="Symbol" w:hAnsi="Symbol" w:hint="default"/>
      </w:rPr>
    </w:lvl>
    <w:lvl w:ilvl="4" w:tplc="8D1AC434" w:tentative="1">
      <w:start w:val="1"/>
      <w:numFmt w:val="bullet"/>
      <w:lvlText w:val=""/>
      <w:lvlJc w:val="left"/>
      <w:pPr>
        <w:tabs>
          <w:tab w:val="num" w:pos="3600"/>
        </w:tabs>
        <w:ind w:left="3600" w:hanging="360"/>
      </w:pPr>
      <w:rPr>
        <w:rFonts w:ascii="Symbol" w:hAnsi="Symbol" w:hint="default"/>
      </w:rPr>
    </w:lvl>
    <w:lvl w:ilvl="5" w:tplc="9D1A9EF6" w:tentative="1">
      <w:start w:val="1"/>
      <w:numFmt w:val="bullet"/>
      <w:lvlText w:val=""/>
      <w:lvlJc w:val="left"/>
      <w:pPr>
        <w:tabs>
          <w:tab w:val="num" w:pos="4320"/>
        </w:tabs>
        <w:ind w:left="4320" w:hanging="360"/>
      </w:pPr>
      <w:rPr>
        <w:rFonts w:ascii="Symbol" w:hAnsi="Symbol" w:hint="default"/>
      </w:rPr>
    </w:lvl>
    <w:lvl w:ilvl="6" w:tplc="CF6CE98C" w:tentative="1">
      <w:start w:val="1"/>
      <w:numFmt w:val="bullet"/>
      <w:lvlText w:val=""/>
      <w:lvlJc w:val="left"/>
      <w:pPr>
        <w:tabs>
          <w:tab w:val="num" w:pos="5040"/>
        </w:tabs>
        <w:ind w:left="5040" w:hanging="360"/>
      </w:pPr>
      <w:rPr>
        <w:rFonts w:ascii="Symbol" w:hAnsi="Symbol" w:hint="default"/>
      </w:rPr>
    </w:lvl>
    <w:lvl w:ilvl="7" w:tplc="237A7A4A" w:tentative="1">
      <w:start w:val="1"/>
      <w:numFmt w:val="bullet"/>
      <w:lvlText w:val=""/>
      <w:lvlJc w:val="left"/>
      <w:pPr>
        <w:tabs>
          <w:tab w:val="num" w:pos="5760"/>
        </w:tabs>
        <w:ind w:left="5760" w:hanging="360"/>
      </w:pPr>
      <w:rPr>
        <w:rFonts w:ascii="Symbol" w:hAnsi="Symbol" w:hint="default"/>
      </w:rPr>
    </w:lvl>
    <w:lvl w:ilvl="8" w:tplc="F45E66A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0DB72F9"/>
    <w:multiLevelType w:val="hybridMultilevel"/>
    <w:tmpl w:val="1E68FFE6"/>
    <w:lvl w:ilvl="0" w:tplc="24C0344E">
      <w:start w:val="1"/>
      <w:numFmt w:val="bullet"/>
      <w:lvlText w:val="-"/>
      <w:lvlJc w:val="left"/>
      <w:pPr>
        <w:ind w:left="1068" w:hanging="360"/>
      </w:pPr>
      <w:rPr>
        <w:rFonts w:ascii="Arial" w:hAnsi="Arial" w:hint="default"/>
        <w:b w:val="0"/>
        <w:i w:val="0"/>
        <w:color w:val="auto"/>
        <w:sz w:val="24"/>
      </w:rPr>
    </w:lvl>
    <w:lvl w:ilvl="1" w:tplc="04160003" w:tentative="1">
      <w:start w:val="1"/>
      <w:numFmt w:val="bullet"/>
      <w:lvlText w:val="o"/>
      <w:lvlJc w:val="left"/>
      <w:pPr>
        <w:ind w:left="1788" w:hanging="360"/>
      </w:pPr>
      <w:rPr>
        <w:rFonts w:ascii="Courier New" w:hAnsi="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0" w15:restartNumberingAfterBreak="0">
    <w:nsid w:val="69721069"/>
    <w:multiLevelType w:val="hybridMultilevel"/>
    <w:tmpl w:val="98E2929A"/>
    <w:lvl w:ilvl="0" w:tplc="04160001">
      <w:start w:val="1"/>
      <w:numFmt w:val="bullet"/>
      <w:lvlText w:val=""/>
      <w:lvlJc w:val="left"/>
      <w:pPr>
        <w:ind w:left="749" w:hanging="360"/>
      </w:pPr>
      <w:rPr>
        <w:rFonts w:ascii="Symbol" w:hAnsi="Symbol" w:hint="default"/>
      </w:rPr>
    </w:lvl>
    <w:lvl w:ilvl="1" w:tplc="04160003" w:tentative="1">
      <w:start w:val="1"/>
      <w:numFmt w:val="bullet"/>
      <w:lvlText w:val="o"/>
      <w:lvlJc w:val="left"/>
      <w:pPr>
        <w:ind w:left="1469" w:hanging="360"/>
      </w:pPr>
      <w:rPr>
        <w:rFonts w:ascii="Courier New" w:hAnsi="Courier New" w:cs="Courier New" w:hint="default"/>
      </w:rPr>
    </w:lvl>
    <w:lvl w:ilvl="2" w:tplc="04160005" w:tentative="1">
      <w:start w:val="1"/>
      <w:numFmt w:val="bullet"/>
      <w:lvlText w:val=""/>
      <w:lvlJc w:val="left"/>
      <w:pPr>
        <w:ind w:left="2189" w:hanging="360"/>
      </w:pPr>
      <w:rPr>
        <w:rFonts w:ascii="Wingdings" w:hAnsi="Wingdings" w:hint="default"/>
      </w:rPr>
    </w:lvl>
    <w:lvl w:ilvl="3" w:tplc="04160001" w:tentative="1">
      <w:start w:val="1"/>
      <w:numFmt w:val="bullet"/>
      <w:lvlText w:val=""/>
      <w:lvlJc w:val="left"/>
      <w:pPr>
        <w:ind w:left="2909" w:hanging="360"/>
      </w:pPr>
      <w:rPr>
        <w:rFonts w:ascii="Symbol" w:hAnsi="Symbol" w:hint="default"/>
      </w:rPr>
    </w:lvl>
    <w:lvl w:ilvl="4" w:tplc="04160003" w:tentative="1">
      <w:start w:val="1"/>
      <w:numFmt w:val="bullet"/>
      <w:lvlText w:val="o"/>
      <w:lvlJc w:val="left"/>
      <w:pPr>
        <w:ind w:left="3629" w:hanging="360"/>
      </w:pPr>
      <w:rPr>
        <w:rFonts w:ascii="Courier New" w:hAnsi="Courier New" w:cs="Courier New" w:hint="default"/>
      </w:rPr>
    </w:lvl>
    <w:lvl w:ilvl="5" w:tplc="04160005" w:tentative="1">
      <w:start w:val="1"/>
      <w:numFmt w:val="bullet"/>
      <w:lvlText w:val=""/>
      <w:lvlJc w:val="left"/>
      <w:pPr>
        <w:ind w:left="4349" w:hanging="360"/>
      </w:pPr>
      <w:rPr>
        <w:rFonts w:ascii="Wingdings" w:hAnsi="Wingdings" w:hint="default"/>
      </w:rPr>
    </w:lvl>
    <w:lvl w:ilvl="6" w:tplc="04160001" w:tentative="1">
      <w:start w:val="1"/>
      <w:numFmt w:val="bullet"/>
      <w:lvlText w:val=""/>
      <w:lvlJc w:val="left"/>
      <w:pPr>
        <w:ind w:left="5069" w:hanging="360"/>
      </w:pPr>
      <w:rPr>
        <w:rFonts w:ascii="Symbol" w:hAnsi="Symbol" w:hint="default"/>
      </w:rPr>
    </w:lvl>
    <w:lvl w:ilvl="7" w:tplc="04160003" w:tentative="1">
      <w:start w:val="1"/>
      <w:numFmt w:val="bullet"/>
      <w:lvlText w:val="o"/>
      <w:lvlJc w:val="left"/>
      <w:pPr>
        <w:ind w:left="5789" w:hanging="360"/>
      </w:pPr>
      <w:rPr>
        <w:rFonts w:ascii="Courier New" w:hAnsi="Courier New" w:cs="Courier New" w:hint="default"/>
      </w:rPr>
    </w:lvl>
    <w:lvl w:ilvl="8" w:tplc="04160005" w:tentative="1">
      <w:start w:val="1"/>
      <w:numFmt w:val="bullet"/>
      <w:lvlText w:val=""/>
      <w:lvlJc w:val="left"/>
      <w:pPr>
        <w:ind w:left="6509" w:hanging="360"/>
      </w:pPr>
      <w:rPr>
        <w:rFonts w:ascii="Wingdings" w:hAnsi="Wingdings" w:hint="default"/>
      </w:rPr>
    </w:lvl>
  </w:abstractNum>
  <w:abstractNum w:abstractNumId="11" w15:restartNumberingAfterBreak="0">
    <w:nsid w:val="77497F3A"/>
    <w:multiLevelType w:val="hybridMultilevel"/>
    <w:tmpl w:val="33FCA4F8"/>
    <w:lvl w:ilvl="0" w:tplc="671296E0">
      <w:start w:val="1"/>
      <w:numFmt w:val="bullet"/>
      <w:lvlText w:val=""/>
      <w:lvlPicBulletId w:val="0"/>
      <w:lvlJc w:val="left"/>
      <w:pPr>
        <w:tabs>
          <w:tab w:val="num" w:pos="720"/>
        </w:tabs>
        <w:ind w:left="720" w:hanging="360"/>
      </w:pPr>
      <w:rPr>
        <w:rFonts w:ascii="Symbol" w:hAnsi="Symbol" w:hint="default"/>
      </w:rPr>
    </w:lvl>
    <w:lvl w:ilvl="1" w:tplc="7A6C17B2" w:tentative="1">
      <w:start w:val="1"/>
      <w:numFmt w:val="bullet"/>
      <w:lvlText w:val=""/>
      <w:lvlJc w:val="left"/>
      <w:pPr>
        <w:tabs>
          <w:tab w:val="num" w:pos="1440"/>
        </w:tabs>
        <w:ind w:left="1440" w:hanging="360"/>
      </w:pPr>
      <w:rPr>
        <w:rFonts w:ascii="Symbol" w:hAnsi="Symbol" w:hint="default"/>
      </w:rPr>
    </w:lvl>
    <w:lvl w:ilvl="2" w:tplc="774AF2CE" w:tentative="1">
      <w:start w:val="1"/>
      <w:numFmt w:val="bullet"/>
      <w:lvlText w:val=""/>
      <w:lvlJc w:val="left"/>
      <w:pPr>
        <w:tabs>
          <w:tab w:val="num" w:pos="2160"/>
        </w:tabs>
        <w:ind w:left="2160" w:hanging="360"/>
      </w:pPr>
      <w:rPr>
        <w:rFonts w:ascii="Symbol" w:hAnsi="Symbol" w:hint="default"/>
      </w:rPr>
    </w:lvl>
    <w:lvl w:ilvl="3" w:tplc="8B6C3DFC" w:tentative="1">
      <w:start w:val="1"/>
      <w:numFmt w:val="bullet"/>
      <w:lvlText w:val=""/>
      <w:lvlJc w:val="left"/>
      <w:pPr>
        <w:tabs>
          <w:tab w:val="num" w:pos="2880"/>
        </w:tabs>
        <w:ind w:left="2880" w:hanging="360"/>
      </w:pPr>
      <w:rPr>
        <w:rFonts w:ascii="Symbol" w:hAnsi="Symbol" w:hint="default"/>
      </w:rPr>
    </w:lvl>
    <w:lvl w:ilvl="4" w:tplc="52783486" w:tentative="1">
      <w:start w:val="1"/>
      <w:numFmt w:val="bullet"/>
      <w:lvlText w:val=""/>
      <w:lvlJc w:val="left"/>
      <w:pPr>
        <w:tabs>
          <w:tab w:val="num" w:pos="3600"/>
        </w:tabs>
        <w:ind w:left="3600" w:hanging="360"/>
      </w:pPr>
      <w:rPr>
        <w:rFonts w:ascii="Symbol" w:hAnsi="Symbol" w:hint="default"/>
      </w:rPr>
    </w:lvl>
    <w:lvl w:ilvl="5" w:tplc="866453A8" w:tentative="1">
      <w:start w:val="1"/>
      <w:numFmt w:val="bullet"/>
      <w:lvlText w:val=""/>
      <w:lvlJc w:val="left"/>
      <w:pPr>
        <w:tabs>
          <w:tab w:val="num" w:pos="4320"/>
        </w:tabs>
        <w:ind w:left="4320" w:hanging="360"/>
      </w:pPr>
      <w:rPr>
        <w:rFonts w:ascii="Symbol" w:hAnsi="Symbol" w:hint="default"/>
      </w:rPr>
    </w:lvl>
    <w:lvl w:ilvl="6" w:tplc="DD4EA556" w:tentative="1">
      <w:start w:val="1"/>
      <w:numFmt w:val="bullet"/>
      <w:lvlText w:val=""/>
      <w:lvlJc w:val="left"/>
      <w:pPr>
        <w:tabs>
          <w:tab w:val="num" w:pos="5040"/>
        </w:tabs>
        <w:ind w:left="5040" w:hanging="360"/>
      </w:pPr>
      <w:rPr>
        <w:rFonts w:ascii="Symbol" w:hAnsi="Symbol" w:hint="default"/>
      </w:rPr>
    </w:lvl>
    <w:lvl w:ilvl="7" w:tplc="61C2CAB8" w:tentative="1">
      <w:start w:val="1"/>
      <w:numFmt w:val="bullet"/>
      <w:lvlText w:val=""/>
      <w:lvlJc w:val="left"/>
      <w:pPr>
        <w:tabs>
          <w:tab w:val="num" w:pos="5760"/>
        </w:tabs>
        <w:ind w:left="5760" w:hanging="360"/>
      </w:pPr>
      <w:rPr>
        <w:rFonts w:ascii="Symbol" w:hAnsi="Symbol" w:hint="default"/>
      </w:rPr>
    </w:lvl>
    <w:lvl w:ilvl="8" w:tplc="A934B98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97E23D5"/>
    <w:multiLevelType w:val="hybridMultilevel"/>
    <w:tmpl w:val="C9AC766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3" w15:restartNumberingAfterBreak="0">
    <w:nsid w:val="7F6D40BE"/>
    <w:multiLevelType w:val="hybridMultilevel"/>
    <w:tmpl w:val="A664B49A"/>
    <w:lvl w:ilvl="0" w:tplc="CD3C0C8C">
      <w:start w:val="1"/>
      <w:numFmt w:val="upp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1127816248">
    <w:abstractNumId w:val="11"/>
  </w:num>
  <w:num w:numId="2" w16cid:durableId="623854138">
    <w:abstractNumId w:val="4"/>
  </w:num>
  <w:num w:numId="3" w16cid:durableId="764419077">
    <w:abstractNumId w:val="8"/>
  </w:num>
  <w:num w:numId="4" w16cid:durableId="295382266">
    <w:abstractNumId w:val="3"/>
  </w:num>
  <w:num w:numId="5" w16cid:durableId="311101566">
    <w:abstractNumId w:val="2"/>
  </w:num>
  <w:num w:numId="6" w16cid:durableId="523130827">
    <w:abstractNumId w:val="6"/>
  </w:num>
  <w:num w:numId="7" w16cid:durableId="367798203">
    <w:abstractNumId w:val="13"/>
  </w:num>
  <w:num w:numId="8" w16cid:durableId="1183284807">
    <w:abstractNumId w:val="9"/>
  </w:num>
  <w:num w:numId="9" w16cid:durableId="1102994976">
    <w:abstractNumId w:val="10"/>
  </w:num>
  <w:num w:numId="10" w16cid:durableId="163475066">
    <w:abstractNumId w:val="7"/>
  </w:num>
  <w:num w:numId="11" w16cid:durableId="94330074">
    <w:abstractNumId w:val="6"/>
  </w:num>
  <w:num w:numId="12" w16cid:durableId="2097628059">
    <w:abstractNumId w:val="12"/>
  </w:num>
  <w:num w:numId="13" w16cid:durableId="1866401112">
    <w:abstractNumId w:val="0"/>
  </w:num>
  <w:num w:numId="14" w16cid:durableId="219438159">
    <w:abstractNumId w:val="1"/>
  </w:num>
  <w:num w:numId="15" w16cid:durableId="778068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FE0"/>
    <w:rsid w:val="00040CBE"/>
    <w:rsid w:val="0005657E"/>
    <w:rsid w:val="000941C4"/>
    <w:rsid w:val="000A1B9D"/>
    <w:rsid w:val="000B2E8C"/>
    <w:rsid w:val="000D12C5"/>
    <w:rsid w:val="00137CEF"/>
    <w:rsid w:val="001439E3"/>
    <w:rsid w:val="00152800"/>
    <w:rsid w:val="00157FD7"/>
    <w:rsid w:val="00164FCB"/>
    <w:rsid w:val="001654A2"/>
    <w:rsid w:val="00190871"/>
    <w:rsid w:val="00194907"/>
    <w:rsid w:val="001A2B06"/>
    <w:rsid w:val="001D0390"/>
    <w:rsid w:val="001E012F"/>
    <w:rsid w:val="00221A0B"/>
    <w:rsid w:val="0024659B"/>
    <w:rsid w:val="00253A7F"/>
    <w:rsid w:val="00262658"/>
    <w:rsid w:val="00266AE5"/>
    <w:rsid w:val="0026767D"/>
    <w:rsid w:val="00271C53"/>
    <w:rsid w:val="002A1DC1"/>
    <w:rsid w:val="002D23BC"/>
    <w:rsid w:val="002F78F6"/>
    <w:rsid w:val="00351E62"/>
    <w:rsid w:val="00352A44"/>
    <w:rsid w:val="00356DE5"/>
    <w:rsid w:val="00370CEB"/>
    <w:rsid w:val="00383704"/>
    <w:rsid w:val="00397BD0"/>
    <w:rsid w:val="0041728A"/>
    <w:rsid w:val="00437E57"/>
    <w:rsid w:val="00464DC1"/>
    <w:rsid w:val="004904AE"/>
    <w:rsid w:val="004D637B"/>
    <w:rsid w:val="005033E6"/>
    <w:rsid w:val="005343BB"/>
    <w:rsid w:val="00543451"/>
    <w:rsid w:val="00545F3E"/>
    <w:rsid w:val="0056239F"/>
    <w:rsid w:val="00566401"/>
    <w:rsid w:val="005A47B5"/>
    <w:rsid w:val="005B061F"/>
    <w:rsid w:val="005E16E1"/>
    <w:rsid w:val="00610850"/>
    <w:rsid w:val="006543D8"/>
    <w:rsid w:val="006777C0"/>
    <w:rsid w:val="00684042"/>
    <w:rsid w:val="006B105A"/>
    <w:rsid w:val="006C10A5"/>
    <w:rsid w:val="006D2E94"/>
    <w:rsid w:val="006D396D"/>
    <w:rsid w:val="006F643F"/>
    <w:rsid w:val="00706B68"/>
    <w:rsid w:val="00741A1F"/>
    <w:rsid w:val="007441CA"/>
    <w:rsid w:val="00767A48"/>
    <w:rsid w:val="00771E06"/>
    <w:rsid w:val="007966B1"/>
    <w:rsid w:val="007A580B"/>
    <w:rsid w:val="007B42A5"/>
    <w:rsid w:val="007F4A34"/>
    <w:rsid w:val="0080028C"/>
    <w:rsid w:val="0083668F"/>
    <w:rsid w:val="00844908"/>
    <w:rsid w:val="00876950"/>
    <w:rsid w:val="00883828"/>
    <w:rsid w:val="008C0AD3"/>
    <w:rsid w:val="008C70B1"/>
    <w:rsid w:val="008D6F48"/>
    <w:rsid w:val="008E2685"/>
    <w:rsid w:val="008F00D3"/>
    <w:rsid w:val="00924C70"/>
    <w:rsid w:val="00961FFC"/>
    <w:rsid w:val="00974FE0"/>
    <w:rsid w:val="00990357"/>
    <w:rsid w:val="00991A0E"/>
    <w:rsid w:val="009E06C0"/>
    <w:rsid w:val="009E481D"/>
    <w:rsid w:val="00A26B37"/>
    <w:rsid w:val="00A36D43"/>
    <w:rsid w:val="00A57832"/>
    <w:rsid w:val="00AB1407"/>
    <w:rsid w:val="00AB762D"/>
    <w:rsid w:val="00AC16CA"/>
    <w:rsid w:val="00AF28E9"/>
    <w:rsid w:val="00B05E55"/>
    <w:rsid w:val="00B15F61"/>
    <w:rsid w:val="00B36DC5"/>
    <w:rsid w:val="00B422E8"/>
    <w:rsid w:val="00B60422"/>
    <w:rsid w:val="00B61E89"/>
    <w:rsid w:val="00B63D9E"/>
    <w:rsid w:val="00BA29DB"/>
    <w:rsid w:val="00BA2BCE"/>
    <w:rsid w:val="00BB5C13"/>
    <w:rsid w:val="00BB775F"/>
    <w:rsid w:val="00BC06E5"/>
    <w:rsid w:val="00BF73FA"/>
    <w:rsid w:val="00C14758"/>
    <w:rsid w:val="00C20B6E"/>
    <w:rsid w:val="00C24D99"/>
    <w:rsid w:val="00C32D49"/>
    <w:rsid w:val="00C41152"/>
    <w:rsid w:val="00C41D41"/>
    <w:rsid w:val="00C51C83"/>
    <w:rsid w:val="00C5756E"/>
    <w:rsid w:val="00C75EAB"/>
    <w:rsid w:val="00C942D0"/>
    <w:rsid w:val="00CB3B1F"/>
    <w:rsid w:val="00D021EB"/>
    <w:rsid w:val="00D07721"/>
    <w:rsid w:val="00D1491D"/>
    <w:rsid w:val="00D224D4"/>
    <w:rsid w:val="00D34166"/>
    <w:rsid w:val="00D83675"/>
    <w:rsid w:val="00DC028F"/>
    <w:rsid w:val="00DE1DBE"/>
    <w:rsid w:val="00E05795"/>
    <w:rsid w:val="00E10C5C"/>
    <w:rsid w:val="00E301D4"/>
    <w:rsid w:val="00E305AC"/>
    <w:rsid w:val="00E60D99"/>
    <w:rsid w:val="00E94633"/>
    <w:rsid w:val="00E979F5"/>
    <w:rsid w:val="00EF56EB"/>
    <w:rsid w:val="00F317F4"/>
    <w:rsid w:val="00F42EFF"/>
    <w:rsid w:val="00FB4ABD"/>
    <w:rsid w:val="00FE4D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31F1C"/>
  <w15:chartTrackingRefBased/>
  <w15:docId w15:val="{F99DCB67-DAF5-47D1-8F1A-6D5539AB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rpo de Texto"/>
    <w:qFormat/>
    <w:rsid w:val="006B105A"/>
    <w:pPr>
      <w:spacing w:after="0" w:line="360" w:lineRule="auto"/>
      <w:ind w:firstLine="709"/>
      <w:jc w:val="both"/>
    </w:pPr>
    <w:rPr>
      <w:rFonts w:ascii="Arial" w:hAnsi="Arial"/>
      <w:sz w:val="24"/>
    </w:rPr>
  </w:style>
  <w:style w:type="paragraph" w:styleId="Ttulo1">
    <w:name w:val="heading 1"/>
    <w:basedOn w:val="Normal"/>
    <w:next w:val="Normal"/>
    <w:link w:val="Ttulo1Char"/>
    <w:uiPriority w:val="9"/>
    <w:rsid w:val="00706B68"/>
    <w:pPr>
      <w:keepNext/>
      <w:keepLines/>
      <w:numPr>
        <w:numId w:val="6"/>
      </w:numPr>
      <w:ind w:left="432"/>
      <w:outlineLvl w:val="0"/>
    </w:pPr>
    <w:rPr>
      <w:rFonts w:eastAsiaTheme="majorEastAsia" w:cstheme="majorBidi"/>
      <w:b/>
      <w:color w:val="767171" w:themeColor="background2" w:themeShade="80"/>
      <w:szCs w:val="32"/>
    </w:rPr>
  </w:style>
  <w:style w:type="paragraph" w:styleId="Ttulo2">
    <w:name w:val="heading 2"/>
    <w:basedOn w:val="Normal"/>
    <w:next w:val="Normal"/>
    <w:link w:val="Ttulo2Char"/>
    <w:uiPriority w:val="9"/>
    <w:unhideWhenUsed/>
    <w:rsid w:val="0083668F"/>
    <w:pPr>
      <w:keepNext/>
      <w:keepLines/>
      <w:numPr>
        <w:ilvl w:val="1"/>
        <w:numId w:val="6"/>
      </w:numPr>
      <w:ind w:left="0" w:firstLine="0"/>
      <w:outlineLvl w:val="1"/>
    </w:pPr>
    <w:rPr>
      <w:rFonts w:eastAsiaTheme="majorEastAsia" w:cstheme="majorBidi"/>
      <w:b/>
      <w:color w:val="767171" w:themeColor="background2" w:themeShade="80"/>
      <w:szCs w:val="26"/>
    </w:rPr>
  </w:style>
  <w:style w:type="paragraph" w:styleId="Ttulo3">
    <w:name w:val="heading 3"/>
    <w:basedOn w:val="Normal"/>
    <w:link w:val="Ttulo3Char"/>
    <w:uiPriority w:val="9"/>
    <w:rsid w:val="00D83675"/>
    <w:pPr>
      <w:numPr>
        <w:ilvl w:val="2"/>
        <w:numId w:val="6"/>
      </w:numPr>
      <w:ind w:left="0" w:firstLine="0"/>
      <w:outlineLvl w:val="2"/>
    </w:pPr>
    <w:rPr>
      <w:rFonts w:eastAsia="Times New Roman" w:cs="Times New Roman"/>
      <w:bCs/>
      <w:i/>
      <w:szCs w:val="27"/>
      <w:lang w:eastAsia="pt-BR"/>
    </w:rPr>
  </w:style>
  <w:style w:type="paragraph" w:styleId="Ttulo4">
    <w:name w:val="heading 4"/>
    <w:basedOn w:val="Normal"/>
    <w:next w:val="Normal"/>
    <w:link w:val="Ttulo4Char"/>
    <w:uiPriority w:val="9"/>
    <w:semiHidden/>
    <w:unhideWhenUsed/>
    <w:rsid w:val="006B105A"/>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6B105A"/>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rsid w:val="006B105A"/>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6B105A"/>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6B105A"/>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6B105A"/>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74FE0"/>
    <w:pPr>
      <w:tabs>
        <w:tab w:val="center" w:pos="4252"/>
        <w:tab w:val="right" w:pos="8504"/>
      </w:tabs>
      <w:spacing w:line="240" w:lineRule="auto"/>
    </w:pPr>
  </w:style>
  <w:style w:type="character" w:customStyle="1" w:styleId="CabealhoChar">
    <w:name w:val="Cabeçalho Char"/>
    <w:basedOn w:val="Fontepargpadro"/>
    <w:link w:val="Cabealho"/>
    <w:uiPriority w:val="99"/>
    <w:rsid w:val="00974FE0"/>
  </w:style>
  <w:style w:type="paragraph" w:styleId="Rodap">
    <w:name w:val="footer"/>
    <w:basedOn w:val="Normal"/>
    <w:link w:val="RodapChar"/>
    <w:uiPriority w:val="99"/>
    <w:unhideWhenUsed/>
    <w:rsid w:val="00974FE0"/>
    <w:pPr>
      <w:tabs>
        <w:tab w:val="center" w:pos="4252"/>
        <w:tab w:val="right" w:pos="8504"/>
      </w:tabs>
      <w:spacing w:line="240" w:lineRule="auto"/>
    </w:pPr>
  </w:style>
  <w:style w:type="character" w:customStyle="1" w:styleId="RodapChar">
    <w:name w:val="Rodapé Char"/>
    <w:basedOn w:val="Fontepargpadro"/>
    <w:link w:val="Rodap"/>
    <w:uiPriority w:val="99"/>
    <w:rsid w:val="00974FE0"/>
  </w:style>
  <w:style w:type="character" w:styleId="Hyperlink">
    <w:name w:val="Hyperlink"/>
    <w:basedOn w:val="Fontepargpadro"/>
    <w:uiPriority w:val="99"/>
    <w:unhideWhenUsed/>
    <w:rsid w:val="00974FE0"/>
    <w:rPr>
      <w:color w:val="0000FF"/>
      <w:u w:val="single"/>
    </w:rPr>
  </w:style>
  <w:style w:type="character" w:customStyle="1" w:styleId="Ttulo3Char">
    <w:name w:val="Título 3 Char"/>
    <w:basedOn w:val="Fontepargpadro"/>
    <w:link w:val="Ttulo3"/>
    <w:uiPriority w:val="9"/>
    <w:rsid w:val="00D83675"/>
    <w:rPr>
      <w:rFonts w:ascii="Arial" w:eastAsia="Times New Roman" w:hAnsi="Arial" w:cs="Times New Roman"/>
      <w:bCs/>
      <w:i/>
      <w:sz w:val="24"/>
      <w:szCs w:val="27"/>
      <w:lang w:eastAsia="pt-BR"/>
    </w:rPr>
  </w:style>
  <w:style w:type="table" w:styleId="Tabelacomgrade">
    <w:name w:val="Table Grid"/>
    <w:basedOn w:val="Tabelanormal"/>
    <w:uiPriority w:val="39"/>
    <w:rsid w:val="00974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rsid w:val="00C75EAB"/>
    <w:pPr>
      <w:ind w:left="720"/>
      <w:contextualSpacing/>
    </w:pPr>
  </w:style>
  <w:style w:type="paragraph" w:styleId="NormalWeb">
    <w:name w:val="Normal (Web)"/>
    <w:basedOn w:val="Normal"/>
    <w:uiPriority w:val="99"/>
    <w:unhideWhenUsed/>
    <w:rsid w:val="00A57832"/>
    <w:pPr>
      <w:spacing w:before="100" w:beforeAutospacing="1" w:after="100" w:afterAutospacing="1" w:line="240" w:lineRule="auto"/>
    </w:pPr>
    <w:rPr>
      <w:rFonts w:ascii="Times New Roman" w:eastAsia="Times New Roman" w:hAnsi="Times New Roman" w:cs="Times New Roman"/>
      <w:szCs w:val="24"/>
      <w:lang w:eastAsia="pt-BR"/>
    </w:rPr>
  </w:style>
  <w:style w:type="paragraph" w:styleId="SemEspaamento">
    <w:name w:val="No Spacing"/>
    <w:link w:val="SemEspaamentoChar"/>
    <w:uiPriority w:val="1"/>
    <w:rsid w:val="00B63D9E"/>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B63D9E"/>
    <w:rPr>
      <w:rFonts w:eastAsiaTheme="minorEastAsia"/>
      <w:lang w:eastAsia="pt-BR"/>
    </w:rPr>
  </w:style>
  <w:style w:type="character" w:customStyle="1" w:styleId="Ttulo1Char">
    <w:name w:val="Título 1 Char"/>
    <w:basedOn w:val="Fontepargpadro"/>
    <w:link w:val="Ttulo1"/>
    <w:uiPriority w:val="9"/>
    <w:rsid w:val="00706B68"/>
    <w:rPr>
      <w:rFonts w:ascii="Arial" w:eastAsiaTheme="majorEastAsia" w:hAnsi="Arial" w:cstheme="majorBidi"/>
      <w:b/>
      <w:color w:val="767171" w:themeColor="background2" w:themeShade="80"/>
      <w:sz w:val="24"/>
      <w:szCs w:val="32"/>
    </w:rPr>
  </w:style>
  <w:style w:type="character" w:customStyle="1" w:styleId="Ttulo2Char">
    <w:name w:val="Título 2 Char"/>
    <w:basedOn w:val="Fontepargpadro"/>
    <w:link w:val="Ttulo2"/>
    <w:uiPriority w:val="9"/>
    <w:rsid w:val="0083668F"/>
    <w:rPr>
      <w:rFonts w:ascii="Arial" w:eastAsiaTheme="majorEastAsia" w:hAnsi="Arial" w:cstheme="majorBidi"/>
      <w:b/>
      <w:color w:val="767171" w:themeColor="background2" w:themeShade="80"/>
      <w:sz w:val="24"/>
      <w:szCs w:val="26"/>
    </w:rPr>
  </w:style>
  <w:style w:type="character" w:customStyle="1" w:styleId="Ttulo4Char">
    <w:name w:val="Título 4 Char"/>
    <w:basedOn w:val="Fontepargpadro"/>
    <w:link w:val="Ttulo4"/>
    <w:uiPriority w:val="9"/>
    <w:semiHidden/>
    <w:rsid w:val="006B105A"/>
    <w:rPr>
      <w:rFonts w:asciiTheme="majorHAnsi" w:eastAsiaTheme="majorEastAsia" w:hAnsiTheme="majorHAnsi" w:cstheme="majorBidi"/>
      <w:i/>
      <w:iCs/>
      <w:color w:val="2E74B5" w:themeColor="accent1" w:themeShade="BF"/>
      <w:sz w:val="24"/>
    </w:rPr>
  </w:style>
  <w:style w:type="character" w:customStyle="1" w:styleId="Ttulo5Char">
    <w:name w:val="Título 5 Char"/>
    <w:basedOn w:val="Fontepargpadro"/>
    <w:link w:val="Ttulo5"/>
    <w:uiPriority w:val="9"/>
    <w:semiHidden/>
    <w:rsid w:val="006B105A"/>
    <w:rPr>
      <w:rFonts w:asciiTheme="majorHAnsi" w:eastAsiaTheme="majorEastAsia" w:hAnsiTheme="majorHAnsi" w:cstheme="majorBidi"/>
      <w:color w:val="2E74B5" w:themeColor="accent1" w:themeShade="BF"/>
      <w:sz w:val="24"/>
    </w:rPr>
  </w:style>
  <w:style w:type="character" w:customStyle="1" w:styleId="Ttulo6Char">
    <w:name w:val="Título 6 Char"/>
    <w:basedOn w:val="Fontepargpadro"/>
    <w:link w:val="Ttulo6"/>
    <w:uiPriority w:val="9"/>
    <w:semiHidden/>
    <w:rsid w:val="006B105A"/>
    <w:rPr>
      <w:rFonts w:asciiTheme="majorHAnsi" w:eastAsiaTheme="majorEastAsia" w:hAnsiTheme="majorHAnsi" w:cstheme="majorBidi"/>
      <w:color w:val="1F4D78" w:themeColor="accent1" w:themeShade="7F"/>
      <w:sz w:val="24"/>
    </w:rPr>
  </w:style>
  <w:style w:type="character" w:customStyle="1" w:styleId="Ttulo7Char">
    <w:name w:val="Título 7 Char"/>
    <w:basedOn w:val="Fontepargpadro"/>
    <w:link w:val="Ttulo7"/>
    <w:uiPriority w:val="9"/>
    <w:semiHidden/>
    <w:rsid w:val="006B105A"/>
    <w:rPr>
      <w:rFonts w:asciiTheme="majorHAnsi" w:eastAsiaTheme="majorEastAsia" w:hAnsiTheme="majorHAnsi" w:cstheme="majorBidi"/>
      <w:i/>
      <w:iCs/>
      <w:color w:val="1F4D78" w:themeColor="accent1" w:themeShade="7F"/>
      <w:sz w:val="24"/>
    </w:rPr>
  </w:style>
  <w:style w:type="character" w:customStyle="1" w:styleId="Ttulo8Char">
    <w:name w:val="Título 8 Char"/>
    <w:basedOn w:val="Fontepargpadro"/>
    <w:link w:val="Ttulo8"/>
    <w:uiPriority w:val="9"/>
    <w:semiHidden/>
    <w:rsid w:val="006B105A"/>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6B105A"/>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uiPriority w:val="10"/>
    <w:rsid w:val="00D83675"/>
    <w:pPr>
      <w:ind w:firstLine="0"/>
      <w:contextualSpacing/>
      <w:jc w:val="center"/>
    </w:pPr>
    <w:rPr>
      <w:rFonts w:eastAsiaTheme="majorEastAsia" w:cstheme="majorBidi"/>
      <w:b/>
      <w:caps/>
      <w:spacing w:val="-10"/>
      <w:kern w:val="28"/>
      <w:szCs w:val="56"/>
    </w:rPr>
  </w:style>
  <w:style w:type="character" w:customStyle="1" w:styleId="TtuloChar">
    <w:name w:val="Título Char"/>
    <w:basedOn w:val="Fontepargpadro"/>
    <w:link w:val="Ttulo"/>
    <w:uiPriority w:val="10"/>
    <w:rsid w:val="00D83675"/>
    <w:rPr>
      <w:rFonts w:ascii="Arial" w:eastAsiaTheme="majorEastAsia" w:hAnsi="Arial" w:cstheme="majorBidi"/>
      <w:b/>
      <w:caps/>
      <w:spacing w:val="-10"/>
      <w:kern w:val="28"/>
      <w:sz w:val="24"/>
      <w:szCs w:val="56"/>
    </w:rPr>
  </w:style>
  <w:style w:type="paragraph" w:customStyle="1" w:styleId="Tituloinicialport">
    <w:name w:val="Titulo inicial port"/>
    <w:basedOn w:val="Normal"/>
    <w:link w:val="TituloinicialportChar"/>
    <w:rsid w:val="00DE1DBE"/>
    <w:pPr>
      <w:spacing w:line="240" w:lineRule="auto"/>
      <w:ind w:right="-1" w:firstLine="0"/>
      <w:jc w:val="left"/>
      <w:outlineLvl w:val="2"/>
    </w:pPr>
    <w:rPr>
      <w:rFonts w:eastAsia="Times New Roman" w:cs="Arial"/>
      <w:b/>
      <w:caps/>
      <w:sz w:val="40"/>
      <w:szCs w:val="40"/>
      <w:lang w:eastAsia="pt-BR"/>
    </w:rPr>
  </w:style>
  <w:style w:type="paragraph" w:customStyle="1" w:styleId="Subtituloinicialpt">
    <w:name w:val="Subtitulo inicial pt"/>
    <w:basedOn w:val="Normal"/>
    <w:link w:val="SubtituloinicialptChar"/>
    <w:rsid w:val="00DE1DBE"/>
    <w:pPr>
      <w:spacing w:line="240" w:lineRule="auto"/>
      <w:ind w:right="-1" w:firstLine="0"/>
      <w:jc w:val="left"/>
      <w:outlineLvl w:val="2"/>
    </w:pPr>
    <w:rPr>
      <w:rFonts w:eastAsia="Times New Roman" w:cs="Arial"/>
      <w:b/>
      <w:color w:val="767171" w:themeColor="background2" w:themeShade="80"/>
      <w:sz w:val="40"/>
      <w:szCs w:val="40"/>
      <w:lang w:eastAsia="pt-BR"/>
    </w:rPr>
  </w:style>
  <w:style w:type="character" w:customStyle="1" w:styleId="TituloinicialportChar">
    <w:name w:val="Titulo inicial port Char"/>
    <w:basedOn w:val="Fontepargpadro"/>
    <w:link w:val="Tituloinicialport"/>
    <w:rsid w:val="00DE1DBE"/>
    <w:rPr>
      <w:rFonts w:ascii="Arial" w:eastAsia="Times New Roman" w:hAnsi="Arial" w:cs="Arial"/>
      <w:b/>
      <w:caps/>
      <w:sz w:val="40"/>
      <w:szCs w:val="40"/>
      <w:lang w:eastAsia="pt-BR"/>
    </w:rPr>
  </w:style>
  <w:style w:type="character" w:customStyle="1" w:styleId="SubtituloinicialptChar">
    <w:name w:val="Subtitulo inicial pt Char"/>
    <w:basedOn w:val="Fontepargpadro"/>
    <w:link w:val="Subtituloinicialpt"/>
    <w:rsid w:val="00DE1DBE"/>
    <w:rPr>
      <w:rFonts w:ascii="Arial" w:eastAsia="Times New Roman" w:hAnsi="Arial" w:cs="Arial"/>
      <w:b/>
      <w:color w:val="767171" w:themeColor="background2" w:themeShade="80"/>
      <w:sz w:val="40"/>
      <w:szCs w:val="40"/>
      <w:lang w:eastAsia="pt-BR"/>
    </w:rPr>
  </w:style>
  <w:style w:type="paragraph" w:customStyle="1" w:styleId="ItemResumo">
    <w:name w:val="Item Resumo"/>
    <w:basedOn w:val="Normal"/>
    <w:link w:val="ItemResumoChar"/>
    <w:rsid w:val="005E16E1"/>
    <w:pPr>
      <w:autoSpaceDE w:val="0"/>
      <w:autoSpaceDN w:val="0"/>
      <w:adjustRightInd w:val="0"/>
      <w:spacing w:line="276" w:lineRule="auto"/>
      <w:ind w:firstLine="0"/>
    </w:pPr>
    <w:rPr>
      <w:rFonts w:cs="Arial"/>
      <w:b/>
      <w:color w:val="767171" w:themeColor="background2" w:themeShade="80"/>
      <w:sz w:val="18"/>
      <w:szCs w:val="18"/>
    </w:rPr>
  </w:style>
  <w:style w:type="character" w:customStyle="1" w:styleId="ItemResumoChar">
    <w:name w:val="Item Resumo Char"/>
    <w:basedOn w:val="Fontepargpadro"/>
    <w:link w:val="ItemResumo"/>
    <w:rsid w:val="005E16E1"/>
    <w:rPr>
      <w:rFonts w:ascii="Arial" w:hAnsi="Arial" w:cs="Arial"/>
      <w:b/>
      <w:color w:val="767171" w:themeColor="background2" w:themeShade="80"/>
      <w:sz w:val="18"/>
      <w:szCs w:val="18"/>
    </w:rPr>
  </w:style>
  <w:style w:type="character" w:customStyle="1" w:styleId="MenoPendente1">
    <w:name w:val="Menção Pendente1"/>
    <w:basedOn w:val="Fontepargpadro"/>
    <w:uiPriority w:val="99"/>
    <w:semiHidden/>
    <w:unhideWhenUsed/>
    <w:rsid w:val="00E301D4"/>
    <w:rPr>
      <w:color w:val="808080"/>
      <w:shd w:val="clear" w:color="auto" w:fill="E6E6E6"/>
    </w:rPr>
  </w:style>
  <w:style w:type="paragraph" w:customStyle="1" w:styleId="BasicParagraph">
    <w:name w:val="[Basic Paragraph]"/>
    <w:basedOn w:val="Normal"/>
    <w:uiPriority w:val="99"/>
    <w:rsid w:val="00E94633"/>
    <w:pPr>
      <w:autoSpaceDE w:val="0"/>
      <w:autoSpaceDN w:val="0"/>
      <w:adjustRightInd w:val="0"/>
      <w:spacing w:line="288" w:lineRule="auto"/>
      <w:ind w:firstLine="0"/>
      <w:jc w:val="left"/>
      <w:textAlignment w:val="center"/>
    </w:pPr>
    <w:rPr>
      <w:rFonts w:ascii="MinionPro-Regular" w:hAnsi="MinionPro-Regular" w:cs="MinionPro-Regular"/>
      <w:color w:val="000000"/>
      <w:szCs w:val="24"/>
      <w:lang w:val="en-US"/>
    </w:rPr>
  </w:style>
  <w:style w:type="paragraph" w:customStyle="1" w:styleId="TtuloSecundrio">
    <w:name w:val="Título Secundário"/>
    <w:basedOn w:val="Ttulo2"/>
    <w:link w:val="TtuloSecundrioChar"/>
    <w:rsid w:val="00E979F5"/>
    <w:rPr>
      <w:color w:val="auto"/>
      <w:sz w:val="28"/>
      <w:szCs w:val="28"/>
    </w:rPr>
  </w:style>
  <w:style w:type="paragraph" w:customStyle="1" w:styleId="TtuloCapa">
    <w:name w:val="Título Capa"/>
    <w:basedOn w:val="Normal"/>
    <w:link w:val="TtuloCapaChar"/>
    <w:qFormat/>
    <w:rsid w:val="00E979F5"/>
    <w:pPr>
      <w:spacing w:line="240" w:lineRule="auto"/>
      <w:ind w:right="2438" w:firstLine="0"/>
      <w:jc w:val="left"/>
      <w:outlineLvl w:val="2"/>
    </w:pPr>
    <w:rPr>
      <w:rFonts w:ascii="Arial Black" w:hAnsi="Arial Black"/>
      <w:color w:val="000000" w:themeColor="text1"/>
      <w:sz w:val="32"/>
      <w:szCs w:val="32"/>
    </w:rPr>
  </w:style>
  <w:style w:type="character" w:customStyle="1" w:styleId="TtuloSecundrioChar">
    <w:name w:val="Título Secundário Char"/>
    <w:basedOn w:val="Ttulo2Char"/>
    <w:link w:val="TtuloSecundrio"/>
    <w:rsid w:val="00E979F5"/>
    <w:rPr>
      <w:rFonts w:ascii="Arial" w:eastAsiaTheme="majorEastAsia" w:hAnsi="Arial" w:cstheme="majorBidi"/>
      <w:b/>
      <w:color w:val="767171" w:themeColor="background2" w:themeShade="80"/>
      <w:sz w:val="28"/>
      <w:szCs w:val="28"/>
    </w:rPr>
  </w:style>
  <w:style w:type="paragraph" w:customStyle="1" w:styleId="SubttuloCapa">
    <w:name w:val="Subtítulo Capa"/>
    <w:basedOn w:val="Normal"/>
    <w:link w:val="SubttuloCapaChar"/>
    <w:qFormat/>
    <w:rsid w:val="00E979F5"/>
    <w:pPr>
      <w:spacing w:line="240" w:lineRule="auto"/>
      <w:ind w:right="2438" w:firstLine="0"/>
    </w:pPr>
    <w:rPr>
      <w:rFonts w:cs="Arial"/>
      <w:b/>
      <w:color w:val="000000" w:themeColor="text1"/>
      <w:sz w:val="20"/>
      <w:szCs w:val="20"/>
      <w:lang w:val="en-US"/>
    </w:rPr>
  </w:style>
  <w:style w:type="character" w:customStyle="1" w:styleId="TtuloCapaChar">
    <w:name w:val="Título Capa Char"/>
    <w:basedOn w:val="Fontepargpadro"/>
    <w:link w:val="TtuloCapa"/>
    <w:rsid w:val="00E979F5"/>
    <w:rPr>
      <w:rFonts w:ascii="Arial Black" w:hAnsi="Arial Black"/>
      <w:color w:val="000000" w:themeColor="text1"/>
      <w:sz w:val="32"/>
      <w:szCs w:val="32"/>
    </w:rPr>
  </w:style>
  <w:style w:type="paragraph" w:customStyle="1" w:styleId="TtuloPrimrio">
    <w:name w:val="Título Primário"/>
    <w:basedOn w:val="Ttulo1"/>
    <w:link w:val="TtuloPrimrioChar"/>
    <w:qFormat/>
    <w:rsid w:val="00E979F5"/>
    <w:pPr>
      <w:ind w:left="716"/>
    </w:pPr>
    <w:rPr>
      <w:color w:val="auto"/>
      <w:sz w:val="28"/>
      <w:szCs w:val="28"/>
    </w:rPr>
  </w:style>
  <w:style w:type="character" w:customStyle="1" w:styleId="SubttuloCapaChar">
    <w:name w:val="Subtítulo Capa Char"/>
    <w:basedOn w:val="Fontepargpadro"/>
    <w:link w:val="SubttuloCapa"/>
    <w:rsid w:val="00E979F5"/>
    <w:rPr>
      <w:rFonts w:ascii="Arial" w:hAnsi="Arial" w:cs="Arial"/>
      <w:b/>
      <w:color w:val="000000" w:themeColor="text1"/>
      <w:sz w:val="20"/>
      <w:szCs w:val="20"/>
      <w:lang w:val="en-US"/>
    </w:rPr>
  </w:style>
  <w:style w:type="paragraph" w:customStyle="1" w:styleId="TtuloSecundri">
    <w:name w:val="Título Secundári"/>
    <w:basedOn w:val="TtuloSecundrio"/>
    <w:link w:val="TtuloSecundriChar"/>
    <w:qFormat/>
    <w:rsid w:val="00E979F5"/>
  </w:style>
  <w:style w:type="character" w:customStyle="1" w:styleId="TtuloPrimrioChar">
    <w:name w:val="Título Primário Char"/>
    <w:basedOn w:val="Ttulo1Char"/>
    <w:link w:val="TtuloPrimrio"/>
    <w:rsid w:val="00E979F5"/>
    <w:rPr>
      <w:rFonts w:ascii="Arial" w:eastAsiaTheme="majorEastAsia" w:hAnsi="Arial" w:cstheme="majorBidi"/>
      <w:b/>
      <w:color w:val="767171" w:themeColor="background2" w:themeShade="80"/>
      <w:sz w:val="28"/>
      <w:szCs w:val="28"/>
    </w:rPr>
  </w:style>
  <w:style w:type="paragraph" w:customStyle="1" w:styleId="TtuloTercirio">
    <w:name w:val="Título Terciário"/>
    <w:basedOn w:val="Ttulo3"/>
    <w:link w:val="TtuloTercirioChar"/>
    <w:qFormat/>
    <w:rsid w:val="00E979F5"/>
    <w:rPr>
      <w:b/>
      <w:sz w:val="28"/>
      <w:szCs w:val="28"/>
    </w:rPr>
  </w:style>
  <w:style w:type="character" w:customStyle="1" w:styleId="TtuloSecundriChar">
    <w:name w:val="Título Secundári Char"/>
    <w:basedOn w:val="TtuloSecundrioChar"/>
    <w:link w:val="TtuloSecundri"/>
    <w:rsid w:val="00E979F5"/>
    <w:rPr>
      <w:rFonts w:ascii="Arial" w:eastAsiaTheme="majorEastAsia" w:hAnsi="Arial" w:cstheme="majorBidi"/>
      <w:b/>
      <w:color w:val="767171" w:themeColor="background2" w:themeShade="80"/>
      <w:sz w:val="28"/>
      <w:szCs w:val="28"/>
    </w:rPr>
  </w:style>
  <w:style w:type="paragraph" w:customStyle="1" w:styleId="TextoTabela">
    <w:name w:val="Texto Tabela"/>
    <w:basedOn w:val="Normal"/>
    <w:link w:val="TextoTabelaChar"/>
    <w:qFormat/>
    <w:rsid w:val="007966B1"/>
    <w:pPr>
      <w:autoSpaceDE w:val="0"/>
      <w:autoSpaceDN w:val="0"/>
      <w:adjustRightInd w:val="0"/>
      <w:spacing w:line="240" w:lineRule="auto"/>
      <w:ind w:firstLine="0"/>
      <w:jc w:val="left"/>
    </w:pPr>
    <w:rPr>
      <w:rFonts w:cs="Arial"/>
      <w:sz w:val="16"/>
      <w:szCs w:val="16"/>
    </w:rPr>
  </w:style>
  <w:style w:type="character" w:customStyle="1" w:styleId="TtuloTercirioChar">
    <w:name w:val="Título Terciário Char"/>
    <w:basedOn w:val="Ttulo3Char"/>
    <w:link w:val="TtuloTercirio"/>
    <w:rsid w:val="00E979F5"/>
    <w:rPr>
      <w:rFonts w:ascii="Arial" w:eastAsia="Times New Roman" w:hAnsi="Arial" w:cs="Times New Roman"/>
      <w:b/>
      <w:bCs/>
      <w:i/>
      <w:sz w:val="28"/>
      <w:szCs w:val="28"/>
      <w:lang w:eastAsia="pt-BR"/>
    </w:rPr>
  </w:style>
  <w:style w:type="paragraph" w:customStyle="1" w:styleId="TtuloTabela">
    <w:name w:val="Título Tabela"/>
    <w:basedOn w:val="Normal"/>
    <w:link w:val="TtuloTabelaChar"/>
    <w:qFormat/>
    <w:rsid w:val="007966B1"/>
    <w:pPr>
      <w:spacing w:line="240" w:lineRule="auto"/>
      <w:ind w:firstLine="0"/>
      <w:jc w:val="center"/>
    </w:pPr>
    <w:rPr>
      <w:rFonts w:cs="Arial"/>
      <w:b/>
      <w:bCs/>
      <w:sz w:val="16"/>
      <w:szCs w:val="16"/>
    </w:rPr>
  </w:style>
  <w:style w:type="character" w:customStyle="1" w:styleId="TextoTabelaChar">
    <w:name w:val="Texto Tabela Char"/>
    <w:basedOn w:val="Fontepargpadro"/>
    <w:link w:val="TextoTabela"/>
    <w:rsid w:val="007966B1"/>
    <w:rPr>
      <w:rFonts w:ascii="Arial" w:hAnsi="Arial" w:cs="Arial"/>
      <w:sz w:val="16"/>
      <w:szCs w:val="16"/>
    </w:rPr>
  </w:style>
  <w:style w:type="paragraph" w:customStyle="1" w:styleId="Resumo">
    <w:name w:val="Resumo"/>
    <w:basedOn w:val="Normal"/>
    <w:link w:val="ResumoChar"/>
    <w:qFormat/>
    <w:rsid w:val="007966B1"/>
    <w:pPr>
      <w:autoSpaceDE w:val="0"/>
      <w:autoSpaceDN w:val="0"/>
      <w:adjustRightInd w:val="0"/>
      <w:spacing w:line="276" w:lineRule="auto"/>
      <w:ind w:firstLine="0"/>
    </w:pPr>
    <w:rPr>
      <w:rFonts w:cs="Arial"/>
      <w:color w:val="000000" w:themeColor="text1"/>
      <w:sz w:val="18"/>
      <w:szCs w:val="18"/>
    </w:rPr>
  </w:style>
  <w:style w:type="character" w:customStyle="1" w:styleId="TtuloTabelaChar">
    <w:name w:val="Título Tabela Char"/>
    <w:basedOn w:val="Fontepargpadro"/>
    <w:link w:val="TtuloTabela"/>
    <w:rsid w:val="007966B1"/>
    <w:rPr>
      <w:rFonts w:ascii="Arial" w:hAnsi="Arial" w:cs="Arial"/>
      <w:b/>
      <w:bCs/>
      <w:sz w:val="16"/>
      <w:szCs w:val="16"/>
    </w:rPr>
  </w:style>
  <w:style w:type="paragraph" w:customStyle="1" w:styleId="TtuloResumo">
    <w:name w:val="Título Resumo"/>
    <w:basedOn w:val="Normal"/>
    <w:link w:val="TtuloResumoChar"/>
    <w:qFormat/>
    <w:rsid w:val="007966B1"/>
    <w:pPr>
      <w:autoSpaceDE w:val="0"/>
      <w:autoSpaceDN w:val="0"/>
      <w:adjustRightInd w:val="0"/>
      <w:spacing w:line="276" w:lineRule="auto"/>
      <w:ind w:firstLine="0"/>
    </w:pPr>
    <w:rPr>
      <w:rFonts w:cs="Arial"/>
      <w:b/>
      <w:color w:val="000000" w:themeColor="text1"/>
      <w:sz w:val="22"/>
    </w:rPr>
  </w:style>
  <w:style w:type="character" w:customStyle="1" w:styleId="ResumoChar">
    <w:name w:val="Resumo Char"/>
    <w:basedOn w:val="Fontepargpadro"/>
    <w:link w:val="Resumo"/>
    <w:rsid w:val="007966B1"/>
    <w:rPr>
      <w:rFonts w:ascii="Arial" w:hAnsi="Arial" w:cs="Arial"/>
      <w:color w:val="000000" w:themeColor="text1"/>
      <w:sz w:val="18"/>
      <w:szCs w:val="18"/>
    </w:rPr>
  </w:style>
  <w:style w:type="paragraph" w:customStyle="1" w:styleId="Autores">
    <w:name w:val="Autores"/>
    <w:basedOn w:val="Normal"/>
    <w:link w:val="AutoresChar"/>
    <w:qFormat/>
    <w:rsid w:val="007966B1"/>
    <w:pPr>
      <w:spacing w:line="240" w:lineRule="auto"/>
      <w:ind w:right="8" w:firstLine="0"/>
      <w:jc w:val="right"/>
    </w:pPr>
    <w:rPr>
      <w:rFonts w:cs="Arial"/>
      <w:color w:val="000000" w:themeColor="text1"/>
      <w:sz w:val="18"/>
      <w:szCs w:val="18"/>
    </w:rPr>
  </w:style>
  <w:style w:type="character" w:customStyle="1" w:styleId="TtuloResumoChar">
    <w:name w:val="Título Resumo Char"/>
    <w:basedOn w:val="Fontepargpadro"/>
    <w:link w:val="TtuloResumo"/>
    <w:rsid w:val="007966B1"/>
    <w:rPr>
      <w:rFonts w:ascii="Arial" w:hAnsi="Arial" w:cs="Arial"/>
      <w:b/>
      <w:color w:val="000000" w:themeColor="text1"/>
    </w:rPr>
  </w:style>
  <w:style w:type="paragraph" w:customStyle="1" w:styleId="Referncias">
    <w:name w:val="Referências"/>
    <w:basedOn w:val="Normal"/>
    <w:link w:val="RefernciasChar"/>
    <w:qFormat/>
    <w:rsid w:val="007966B1"/>
    <w:pPr>
      <w:spacing w:line="240" w:lineRule="auto"/>
      <w:ind w:firstLine="0"/>
      <w:jc w:val="left"/>
    </w:pPr>
  </w:style>
  <w:style w:type="character" w:customStyle="1" w:styleId="AutoresChar">
    <w:name w:val="Autores Char"/>
    <w:basedOn w:val="Fontepargpadro"/>
    <w:link w:val="Autores"/>
    <w:rsid w:val="007966B1"/>
    <w:rPr>
      <w:rFonts w:ascii="Arial" w:hAnsi="Arial" w:cs="Arial"/>
      <w:color w:val="000000" w:themeColor="text1"/>
      <w:sz w:val="18"/>
      <w:szCs w:val="18"/>
    </w:rPr>
  </w:style>
  <w:style w:type="paragraph" w:customStyle="1" w:styleId="ContedoTabela">
    <w:name w:val="Conteúdo Tabela"/>
    <w:basedOn w:val="Normal"/>
    <w:uiPriority w:val="99"/>
    <w:rsid w:val="00D07721"/>
    <w:pPr>
      <w:autoSpaceDE w:val="0"/>
      <w:autoSpaceDN w:val="0"/>
      <w:adjustRightInd w:val="0"/>
      <w:spacing w:line="240" w:lineRule="atLeast"/>
      <w:ind w:firstLine="0"/>
      <w:jc w:val="left"/>
      <w:textAlignment w:val="center"/>
    </w:pPr>
    <w:rPr>
      <w:rFonts w:cs="Arial"/>
      <w:color w:val="000000"/>
      <w:spacing w:val="-10"/>
      <w:sz w:val="20"/>
      <w:szCs w:val="20"/>
    </w:rPr>
  </w:style>
  <w:style w:type="character" w:customStyle="1" w:styleId="RefernciasChar">
    <w:name w:val="Referências Char"/>
    <w:basedOn w:val="Fontepargpadro"/>
    <w:link w:val="Referncias"/>
    <w:rsid w:val="007966B1"/>
    <w:rPr>
      <w:rFonts w:ascii="Arial" w:hAnsi="Arial"/>
      <w:sz w:val="24"/>
    </w:rPr>
  </w:style>
  <w:style w:type="character" w:styleId="Refdecomentrio">
    <w:name w:val="annotation reference"/>
    <w:basedOn w:val="Fontepargpadro"/>
    <w:uiPriority w:val="99"/>
    <w:semiHidden/>
    <w:unhideWhenUsed/>
    <w:rsid w:val="004904AE"/>
    <w:rPr>
      <w:sz w:val="16"/>
      <w:szCs w:val="16"/>
    </w:rPr>
  </w:style>
  <w:style w:type="paragraph" w:styleId="Textodecomentrio">
    <w:name w:val="annotation text"/>
    <w:basedOn w:val="Normal"/>
    <w:link w:val="TextodecomentrioChar"/>
    <w:uiPriority w:val="99"/>
    <w:semiHidden/>
    <w:unhideWhenUsed/>
    <w:rsid w:val="004904A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904AE"/>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4904AE"/>
    <w:rPr>
      <w:b/>
      <w:bCs/>
    </w:rPr>
  </w:style>
  <w:style w:type="character" w:customStyle="1" w:styleId="AssuntodocomentrioChar">
    <w:name w:val="Assunto do comentário Char"/>
    <w:basedOn w:val="TextodecomentrioChar"/>
    <w:link w:val="Assuntodocomentrio"/>
    <w:uiPriority w:val="99"/>
    <w:semiHidden/>
    <w:rsid w:val="004904AE"/>
    <w:rPr>
      <w:rFonts w:ascii="Arial" w:hAnsi="Arial"/>
      <w:b/>
      <w:bCs/>
      <w:sz w:val="20"/>
      <w:szCs w:val="20"/>
    </w:rPr>
  </w:style>
  <w:style w:type="paragraph" w:styleId="Textodebalo">
    <w:name w:val="Balloon Text"/>
    <w:basedOn w:val="Normal"/>
    <w:link w:val="TextodebaloChar"/>
    <w:uiPriority w:val="99"/>
    <w:semiHidden/>
    <w:unhideWhenUsed/>
    <w:rsid w:val="004904AE"/>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904AE"/>
    <w:rPr>
      <w:rFonts w:ascii="Segoe UI" w:hAnsi="Segoe UI" w:cs="Segoe UI"/>
      <w:sz w:val="18"/>
      <w:szCs w:val="18"/>
    </w:rPr>
  </w:style>
  <w:style w:type="paragraph" w:customStyle="1" w:styleId="CorpodetextoXVEnancib">
    <w:name w:val="Corpo de texto XV Enancib"/>
    <w:basedOn w:val="Corpodetexto"/>
    <w:autoRedefine/>
    <w:qFormat/>
    <w:rsid w:val="00D021EB"/>
    <w:pPr>
      <w:spacing w:after="0"/>
      <w:contextualSpacing/>
    </w:pPr>
    <w:rPr>
      <w:rFonts w:ascii="Times New Roman" w:eastAsia="Times New Roman" w:hAnsi="Times New Roman" w:cs="Times New Roman"/>
      <w:spacing w:val="-2"/>
      <w:szCs w:val="24"/>
      <w:lang w:eastAsia="pt-BR"/>
    </w:rPr>
  </w:style>
  <w:style w:type="character" w:customStyle="1" w:styleId="PalavraestrangeiraABRALICChar">
    <w:name w:val="Palavra estrangeira ABRALIC Char"/>
    <w:basedOn w:val="Fontepargpadro"/>
    <w:uiPriority w:val="99"/>
    <w:rsid w:val="00D021EB"/>
    <w:rPr>
      <w:rFonts w:eastAsia="Times New Roman" w:cs="Times New Roman"/>
      <w:i/>
      <w:iCs/>
      <w:lang w:val="x-none" w:eastAsia="zh-CN" w:bidi="hi-IN"/>
    </w:rPr>
  </w:style>
  <w:style w:type="paragraph" w:styleId="Corpodetexto">
    <w:name w:val="Body Text"/>
    <w:basedOn w:val="Normal"/>
    <w:link w:val="CorpodetextoChar"/>
    <w:uiPriority w:val="99"/>
    <w:semiHidden/>
    <w:unhideWhenUsed/>
    <w:rsid w:val="00D021EB"/>
    <w:pPr>
      <w:spacing w:after="120"/>
    </w:pPr>
  </w:style>
  <w:style w:type="character" w:customStyle="1" w:styleId="CorpodetextoChar">
    <w:name w:val="Corpo de texto Char"/>
    <w:basedOn w:val="Fontepargpadro"/>
    <w:link w:val="Corpodetexto"/>
    <w:uiPriority w:val="99"/>
    <w:semiHidden/>
    <w:rsid w:val="00D021EB"/>
    <w:rPr>
      <w:rFonts w:ascii="Arial" w:hAnsi="Arial"/>
      <w:sz w:val="24"/>
    </w:rPr>
  </w:style>
  <w:style w:type="paragraph" w:styleId="Legenda">
    <w:name w:val="caption"/>
    <w:basedOn w:val="Normal"/>
    <w:next w:val="Normal"/>
    <w:uiPriority w:val="35"/>
    <w:qFormat/>
    <w:rsid w:val="00271C53"/>
    <w:pPr>
      <w:spacing w:before="240"/>
    </w:pPr>
    <w:rPr>
      <w:rFonts w:eastAsia="Batang" w:cs="Times New Roman"/>
      <w:b/>
      <w:bCs/>
      <w:sz w:val="20"/>
      <w:szCs w:val="20"/>
      <w:lang w:val="en-US" w:eastAsia="ko-KR"/>
    </w:rPr>
  </w:style>
  <w:style w:type="paragraph" w:customStyle="1" w:styleId="citacaoXVEnancib">
    <w:name w:val="citacao XV Enancib"/>
    <w:basedOn w:val="CorpodetextoXVEnancib"/>
    <w:autoRedefine/>
    <w:qFormat/>
    <w:rsid w:val="00FB4ABD"/>
    <w:pPr>
      <w:spacing w:after="120" w:line="240" w:lineRule="auto"/>
      <w:ind w:left="2268" w:firstLine="0"/>
    </w:pPr>
    <w:rPr>
      <w:sz w:val="22"/>
    </w:rPr>
  </w:style>
  <w:style w:type="paragraph" w:styleId="Textodenotaderodap">
    <w:name w:val="footnote text"/>
    <w:basedOn w:val="Normal"/>
    <w:link w:val="TextodenotaderodapChar"/>
    <w:uiPriority w:val="99"/>
    <w:semiHidden/>
    <w:unhideWhenUsed/>
    <w:rsid w:val="00876950"/>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876950"/>
    <w:rPr>
      <w:rFonts w:ascii="Arial" w:hAnsi="Arial"/>
      <w:sz w:val="20"/>
      <w:szCs w:val="20"/>
    </w:rPr>
  </w:style>
  <w:style w:type="paragraph" w:customStyle="1" w:styleId="CorpodetextoEB">
    <w:name w:val="Corpo de texto EB"/>
    <w:basedOn w:val="Corpodetexto"/>
    <w:autoRedefine/>
    <w:qFormat/>
    <w:rsid w:val="00876950"/>
    <w:pPr>
      <w:spacing w:after="0"/>
      <w:contextualSpacing/>
    </w:pPr>
    <w:rPr>
      <w:rFonts w:eastAsia="Times New Roman" w:cs="Arial"/>
      <w:szCs w:val="24"/>
      <w:lang w:eastAsia="pt-BR"/>
    </w:rPr>
  </w:style>
  <w:style w:type="character" w:styleId="Refdenotaderodap">
    <w:name w:val="footnote reference"/>
    <w:basedOn w:val="Fontepargpadro"/>
    <w:uiPriority w:val="99"/>
    <w:semiHidden/>
    <w:unhideWhenUsed/>
    <w:rsid w:val="00876950"/>
    <w:rPr>
      <w:vertAlign w:val="superscript"/>
    </w:rPr>
  </w:style>
  <w:style w:type="character" w:customStyle="1" w:styleId="notranslate">
    <w:name w:val="notranslate"/>
    <w:basedOn w:val="Fontepargpadro"/>
    <w:rsid w:val="00767A48"/>
  </w:style>
  <w:style w:type="character" w:styleId="HiperlinkVisitado">
    <w:name w:val="FollowedHyperlink"/>
    <w:basedOn w:val="Fontepargpadro"/>
    <w:uiPriority w:val="99"/>
    <w:semiHidden/>
    <w:unhideWhenUsed/>
    <w:rsid w:val="00DC028F"/>
    <w:rPr>
      <w:color w:val="954F72" w:themeColor="followedHyperlink"/>
      <w:u w:val="single"/>
    </w:rPr>
  </w:style>
  <w:style w:type="character" w:styleId="Forte">
    <w:name w:val="Strong"/>
    <w:basedOn w:val="Fontepargpadro"/>
    <w:uiPriority w:val="22"/>
    <w:qFormat/>
    <w:rsid w:val="00266AE5"/>
    <w:rPr>
      <w:b/>
      <w:bCs/>
    </w:rPr>
  </w:style>
  <w:style w:type="paragraph" w:customStyle="1" w:styleId="primria">
    <w:name w:val="primária"/>
    <w:basedOn w:val="Normal"/>
    <w:rsid w:val="00152800"/>
    <w:pPr>
      <w:numPr>
        <w:numId w:val="15"/>
      </w:numPr>
    </w:pPr>
  </w:style>
  <w:style w:type="character" w:styleId="MenoPendente">
    <w:name w:val="Unresolved Mention"/>
    <w:basedOn w:val="Fontepargpadro"/>
    <w:uiPriority w:val="99"/>
    <w:semiHidden/>
    <w:unhideWhenUsed/>
    <w:rsid w:val="008E2685"/>
    <w:rPr>
      <w:color w:val="605E5C"/>
      <w:shd w:val="clear" w:color="auto" w:fill="E1DFDD"/>
    </w:rPr>
  </w:style>
  <w:style w:type="table" w:customStyle="1" w:styleId="Tabelacomgrade11">
    <w:name w:val="Tabela com grade11"/>
    <w:basedOn w:val="Tabelanormal"/>
    <w:next w:val="Tabelacomgrade"/>
    <w:uiPriority w:val="39"/>
    <w:rsid w:val="00B36DC5"/>
    <w:pPr>
      <w:spacing w:after="0" w:line="240" w:lineRule="auto"/>
      <w:ind w:firstLine="709"/>
      <w:jc w:val="both"/>
    </w:pPr>
    <w:rPr>
      <w:rFonts w:ascii="Arial" w:eastAsia="Arial" w:hAnsi="Arial" w:cs="Arial"/>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9776">
      <w:bodyDiv w:val="1"/>
      <w:marLeft w:val="0"/>
      <w:marRight w:val="0"/>
      <w:marTop w:val="0"/>
      <w:marBottom w:val="0"/>
      <w:divBdr>
        <w:top w:val="none" w:sz="0" w:space="0" w:color="auto"/>
        <w:left w:val="none" w:sz="0" w:space="0" w:color="auto"/>
        <w:bottom w:val="none" w:sz="0" w:space="0" w:color="auto"/>
        <w:right w:val="none" w:sz="0" w:space="0" w:color="auto"/>
      </w:divBdr>
    </w:div>
    <w:div w:id="297223079">
      <w:bodyDiv w:val="1"/>
      <w:marLeft w:val="0"/>
      <w:marRight w:val="0"/>
      <w:marTop w:val="0"/>
      <w:marBottom w:val="0"/>
      <w:divBdr>
        <w:top w:val="none" w:sz="0" w:space="0" w:color="auto"/>
        <w:left w:val="none" w:sz="0" w:space="0" w:color="auto"/>
        <w:bottom w:val="none" w:sz="0" w:space="0" w:color="auto"/>
        <w:right w:val="none" w:sz="0" w:space="0" w:color="auto"/>
      </w:divBdr>
    </w:div>
    <w:div w:id="383599331">
      <w:bodyDiv w:val="1"/>
      <w:marLeft w:val="0"/>
      <w:marRight w:val="0"/>
      <w:marTop w:val="0"/>
      <w:marBottom w:val="0"/>
      <w:divBdr>
        <w:top w:val="none" w:sz="0" w:space="0" w:color="auto"/>
        <w:left w:val="none" w:sz="0" w:space="0" w:color="auto"/>
        <w:bottom w:val="none" w:sz="0" w:space="0" w:color="auto"/>
        <w:right w:val="none" w:sz="0" w:space="0" w:color="auto"/>
      </w:divBdr>
    </w:div>
    <w:div w:id="569080708">
      <w:bodyDiv w:val="1"/>
      <w:marLeft w:val="0"/>
      <w:marRight w:val="0"/>
      <w:marTop w:val="0"/>
      <w:marBottom w:val="0"/>
      <w:divBdr>
        <w:top w:val="none" w:sz="0" w:space="0" w:color="auto"/>
        <w:left w:val="none" w:sz="0" w:space="0" w:color="auto"/>
        <w:bottom w:val="none" w:sz="0" w:space="0" w:color="auto"/>
        <w:right w:val="none" w:sz="0" w:space="0" w:color="auto"/>
      </w:divBdr>
    </w:div>
    <w:div w:id="1029331408">
      <w:bodyDiv w:val="1"/>
      <w:marLeft w:val="0"/>
      <w:marRight w:val="0"/>
      <w:marTop w:val="0"/>
      <w:marBottom w:val="0"/>
      <w:divBdr>
        <w:top w:val="none" w:sz="0" w:space="0" w:color="auto"/>
        <w:left w:val="none" w:sz="0" w:space="0" w:color="auto"/>
        <w:bottom w:val="none" w:sz="0" w:space="0" w:color="auto"/>
        <w:right w:val="none" w:sz="0" w:space="0" w:color="auto"/>
      </w:divBdr>
    </w:div>
    <w:div w:id="1438600228">
      <w:bodyDiv w:val="1"/>
      <w:marLeft w:val="0"/>
      <w:marRight w:val="0"/>
      <w:marTop w:val="0"/>
      <w:marBottom w:val="0"/>
      <w:divBdr>
        <w:top w:val="none" w:sz="0" w:space="0" w:color="auto"/>
        <w:left w:val="none" w:sz="0" w:space="0" w:color="auto"/>
        <w:bottom w:val="none" w:sz="0" w:space="0" w:color="auto"/>
        <w:right w:val="none" w:sz="0" w:space="0" w:color="auto"/>
      </w:divBdr>
    </w:div>
    <w:div w:id="1492675942">
      <w:bodyDiv w:val="1"/>
      <w:marLeft w:val="0"/>
      <w:marRight w:val="0"/>
      <w:marTop w:val="0"/>
      <w:marBottom w:val="0"/>
      <w:divBdr>
        <w:top w:val="none" w:sz="0" w:space="0" w:color="auto"/>
        <w:left w:val="none" w:sz="0" w:space="0" w:color="auto"/>
        <w:bottom w:val="none" w:sz="0" w:space="0" w:color="auto"/>
        <w:right w:val="none" w:sz="0" w:space="0" w:color="auto"/>
      </w:divBdr>
    </w:div>
    <w:div w:id="1568374340">
      <w:bodyDiv w:val="1"/>
      <w:marLeft w:val="0"/>
      <w:marRight w:val="0"/>
      <w:marTop w:val="0"/>
      <w:marBottom w:val="0"/>
      <w:divBdr>
        <w:top w:val="none" w:sz="0" w:space="0" w:color="auto"/>
        <w:left w:val="none" w:sz="0" w:space="0" w:color="auto"/>
        <w:bottom w:val="none" w:sz="0" w:space="0" w:color="auto"/>
        <w:right w:val="none" w:sz="0" w:space="0" w:color="auto"/>
      </w:divBdr>
    </w:div>
    <w:div w:id="1656640462">
      <w:bodyDiv w:val="1"/>
      <w:marLeft w:val="0"/>
      <w:marRight w:val="0"/>
      <w:marTop w:val="0"/>
      <w:marBottom w:val="0"/>
      <w:divBdr>
        <w:top w:val="none" w:sz="0" w:space="0" w:color="auto"/>
        <w:left w:val="none" w:sz="0" w:space="0" w:color="auto"/>
        <w:bottom w:val="none" w:sz="0" w:space="0" w:color="auto"/>
        <w:right w:val="none" w:sz="0" w:space="0" w:color="auto"/>
      </w:divBdr>
    </w:div>
    <w:div w:id="1672639302">
      <w:bodyDiv w:val="1"/>
      <w:marLeft w:val="0"/>
      <w:marRight w:val="0"/>
      <w:marTop w:val="0"/>
      <w:marBottom w:val="0"/>
      <w:divBdr>
        <w:top w:val="none" w:sz="0" w:space="0" w:color="auto"/>
        <w:left w:val="none" w:sz="0" w:space="0" w:color="auto"/>
        <w:bottom w:val="none" w:sz="0" w:space="0" w:color="auto"/>
        <w:right w:val="none" w:sz="0" w:space="0" w:color="auto"/>
      </w:divBdr>
    </w:div>
    <w:div w:id="1768578360">
      <w:bodyDiv w:val="1"/>
      <w:marLeft w:val="0"/>
      <w:marRight w:val="0"/>
      <w:marTop w:val="0"/>
      <w:marBottom w:val="0"/>
      <w:divBdr>
        <w:top w:val="none" w:sz="0" w:space="0" w:color="auto"/>
        <w:left w:val="none" w:sz="0" w:space="0" w:color="auto"/>
        <w:bottom w:val="none" w:sz="0" w:space="0" w:color="auto"/>
        <w:right w:val="none" w:sz="0" w:space="0" w:color="auto"/>
      </w:divBdr>
    </w:div>
    <w:div w:id="1822850431">
      <w:bodyDiv w:val="1"/>
      <w:marLeft w:val="0"/>
      <w:marRight w:val="0"/>
      <w:marTop w:val="0"/>
      <w:marBottom w:val="0"/>
      <w:divBdr>
        <w:top w:val="none" w:sz="0" w:space="0" w:color="auto"/>
        <w:left w:val="none" w:sz="0" w:space="0" w:color="auto"/>
        <w:bottom w:val="none" w:sz="0" w:space="0" w:color="auto"/>
        <w:right w:val="none" w:sz="0" w:space="0" w:color="auto"/>
      </w:divBdr>
    </w:div>
    <w:div w:id="202631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dx.doi.org/10.3989/redc.2017.1.137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redc.revistas.csic.es/index.php/redc/article/view/97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late.googleusercontent.com/translate_c?depth=1&amp;hl=pt-BR&amp;ie=UTF8&amp;langpair=auto%7Cpt&amp;rurl=translate.google.com.br&amp;sp=nmt4&amp;tbb=1&amp;u=https://www.data.edu.com/&amp;xid=17259,15700002,15700019,15700186,15700190,15700259,15700271&amp;usg=ALkJrhhowGNBnorUpy3c_GxwTfinqDdoeA"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eprints.rclis.org/8163/1/JITA_vers&#227;o_portugu&#234;s_Brasil__Cassandra.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creativecommons.org/licenses/by/4.0/"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s://doi.org/10.5007/1518-2924.2023.eXXXX" TargetMode="External"/><Relationship Id="rId1" Type="http://schemas.openxmlformats.org/officeDocument/2006/relationships/hyperlink" Target="https://doi.org/10.5007/1518-2924.2023.eXXXX" TargetMode="External"/><Relationship Id="rId4" Type="http://schemas.openxmlformats.org/officeDocument/2006/relationships/image" Target="media/image7.png"/></Relationships>
</file>

<file path=word/_rels/foot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https://doi.org/10.5007/1518-2924.2023.eXXXX" TargetMode="External"/><Relationship Id="rId1" Type="http://schemas.openxmlformats.org/officeDocument/2006/relationships/hyperlink" Target="https://doi.org/10.5007/1518-2924.2023.eXXXX"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AFEB1-6B83-4D03-A23B-AF38B12ED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6</Pages>
  <Words>1425</Words>
  <Characters>7700</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dc:creator>
  <cp:keywords/>
  <dc:description/>
  <cp:lastModifiedBy>Edgar Bisset Alvarez</cp:lastModifiedBy>
  <cp:revision>18</cp:revision>
  <dcterms:created xsi:type="dcterms:W3CDTF">2018-11-26T15:19:00Z</dcterms:created>
  <dcterms:modified xsi:type="dcterms:W3CDTF">2025-12-19T20:48:00Z</dcterms:modified>
</cp:coreProperties>
</file>