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3D7" w:rsidRDefault="00BC15B6">
      <w:pPr>
        <w:pBdr>
          <w:top w:val="nil"/>
          <w:left w:val="nil"/>
          <w:bottom w:val="nil"/>
          <w:right w:val="nil"/>
          <w:between w:val="nil"/>
        </w:pBdr>
        <w:spacing w:line="240" w:lineRule="auto"/>
        <w:ind w:firstLine="0"/>
        <w:rPr>
          <w:b/>
          <w:color w:val="0D0D0D"/>
          <w:sz w:val="28"/>
          <w:szCs w:val="28"/>
        </w:rPr>
      </w:pPr>
      <w:r w:rsidRPr="00BC15B6">
        <w:rPr>
          <w:b/>
          <w:color w:val="0D0D0D"/>
          <w:sz w:val="28"/>
          <w:szCs w:val="28"/>
        </w:rPr>
        <w:t>PUBLICATION DATA</w:t>
      </w:r>
    </w:p>
    <w:p w:rsidR="00C4334D" w:rsidRPr="003C5876" w:rsidRDefault="00D95CBD">
      <w:pPr>
        <w:pStyle w:val="Ttulo1"/>
        <w:spacing w:before="240" w:line="240" w:lineRule="auto"/>
        <w:ind w:left="0" w:firstLine="0"/>
        <w:rPr>
          <w:b w:val="0"/>
          <w:color w:val="000000"/>
          <w:sz w:val="22"/>
          <w:szCs w:val="22"/>
        </w:rPr>
      </w:pPr>
      <w:r>
        <w:rPr>
          <w:b w:val="0"/>
          <w:color w:val="000000"/>
          <w:sz w:val="22"/>
          <w:szCs w:val="22"/>
        </w:rPr>
        <w:t>Authors must complete the following information according to the specified fields. This attachment must be included in the system as a supplementary document in PDF format when submitting the article.</w:t>
      </w:r>
    </w:p>
    <w:p w:rsidR="00D95CBD" w:rsidRDefault="00D95CBD">
      <w:pPr>
        <w:spacing w:line="240" w:lineRule="auto"/>
        <w:ind w:firstLine="0"/>
        <w:rPr>
          <w:sz w:val="22"/>
        </w:rPr>
      </w:pPr>
    </w:p>
    <w:p w:rsidR="00C4334D" w:rsidRDefault="009D7CE5">
      <w:pPr>
        <w:spacing w:line="240" w:lineRule="auto"/>
        <w:ind w:firstLine="0"/>
        <w:rPr>
          <w:sz w:val="22"/>
        </w:rPr>
      </w:pPr>
      <w:r w:rsidRPr="003C5876">
        <w:rPr>
          <w:sz w:val="22"/>
        </w:rPr>
        <w:t xml:space="preserve">The names and addresses provided in this document will be used exclusively for the services provided by this publication, and will not be made available for other purposes or to third parties, as established by </w:t>
      </w:r>
      <w:r w:rsidRPr="00D64B59">
        <w:rPr>
          <w:sz w:val="22"/>
        </w:rPr>
        <w:t>Law No. 13,709, of August 14, 2018, General Data Protection Law (LGPD), in articles 3 and 23.</w:t>
      </w:r>
    </w:p>
    <w:p w:rsidR="00C2479F" w:rsidRDefault="00C2479F">
      <w:pPr>
        <w:spacing w:line="240" w:lineRule="auto"/>
        <w:ind w:firstLine="0"/>
        <w:rPr>
          <w:sz w:val="22"/>
        </w:rPr>
      </w:pPr>
    </w:p>
    <w:p w:rsidR="00C4334D" w:rsidRDefault="009D7CE5" w:rsidP="00073C67">
      <w:pPr>
        <w:pStyle w:val="Ttulo1"/>
        <w:spacing w:before="240" w:line="240" w:lineRule="auto"/>
        <w:ind w:left="0" w:firstLine="0"/>
        <w:rPr>
          <w:color w:val="000000"/>
          <w:sz w:val="26"/>
          <w:szCs w:val="26"/>
        </w:rPr>
      </w:pPr>
      <w:r>
        <w:rPr>
          <w:color w:val="000000"/>
          <w:sz w:val="26"/>
          <w:szCs w:val="26"/>
        </w:rPr>
        <w:t>Technical guidelines for filling out the form</w:t>
      </w:r>
    </w:p>
    <w:p w:rsidR="00C4334D" w:rsidRPr="003C5876" w:rsidRDefault="009D7CE5" w:rsidP="00352665">
      <w:pPr>
        <w:pStyle w:val="Ttulo1"/>
        <w:spacing w:before="240" w:line="240" w:lineRule="auto"/>
        <w:ind w:left="284" w:hanging="284"/>
        <w:rPr>
          <w:b w:val="0"/>
          <w:color w:val="000000"/>
          <w:sz w:val="22"/>
          <w:szCs w:val="22"/>
        </w:rPr>
      </w:pPr>
      <w:r w:rsidRPr="003C5876">
        <w:rPr>
          <w:b w:val="0"/>
          <w:color w:val="000000"/>
          <w:sz w:val="22"/>
          <w:szCs w:val="22"/>
        </w:rPr>
        <w:t xml:space="preserve">1) </w:t>
      </w:r>
      <w:r w:rsidR="0028625B">
        <w:rPr>
          <w:b w:val="0"/>
          <w:color w:val="000000"/>
          <w:sz w:val="22"/>
          <w:szCs w:val="22"/>
        </w:rPr>
        <w:t>Authorship and affiliation:</w:t>
      </w:r>
    </w:p>
    <w:p w:rsidR="00C4334D" w:rsidRPr="003C5876" w:rsidRDefault="0028625B" w:rsidP="00C2479F">
      <w:pPr>
        <w:pStyle w:val="Ttulo1"/>
        <w:numPr>
          <w:ilvl w:val="0"/>
          <w:numId w:val="2"/>
        </w:numPr>
        <w:spacing w:before="240" w:line="240" w:lineRule="auto"/>
        <w:ind w:left="851" w:hanging="425"/>
        <w:rPr>
          <w:b w:val="0"/>
          <w:color w:val="000000"/>
          <w:sz w:val="22"/>
          <w:szCs w:val="22"/>
        </w:rPr>
      </w:pPr>
      <w:r>
        <w:rPr>
          <w:b w:val="0"/>
          <w:color w:val="000000"/>
          <w:sz w:val="22"/>
          <w:szCs w:val="22"/>
        </w:rPr>
        <w:t>When the author is affiliated with more than one institution, each affiliation must be identified separately.</w:t>
      </w:r>
    </w:p>
    <w:p w:rsidR="00C4334D" w:rsidRPr="003C5876" w:rsidRDefault="009D7CE5" w:rsidP="00C2479F">
      <w:pPr>
        <w:pStyle w:val="Ttulo1"/>
        <w:numPr>
          <w:ilvl w:val="0"/>
          <w:numId w:val="2"/>
        </w:numPr>
        <w:spacing w:line="240" w:lineRule="auto"/>
        <w:ind w:left="851" w:hanging="425"/>
        <w:rPr>
          <w:b w:val="0"/>
          <w:color w:val="000000"/>
          <w:sz w:val="22"/>
          <w:szCs w:val="22"/>
        </w:rPr>
      </w:pPr>
      <w:r w:rsidRPr="003C5876">
        <w:rPr>
          <w:b w:val="0"/>
          <w:color w:val="000000"/>
          <w:sz w:val="22"/>
          <w:szCs w:val="22"/>
        </w:rPr>
        <w:t>When two or more authors are affiliated with the same entity, identification is done only once.</w:t>
      </w:r>
    </w:p>
    <w:p w:rsidR="00C4334D" w:rsidRPr="003C5876" w:rsidRDefault="009D7CE5" w:rsidP="00C2479F">
      <w:pPr>
        <w:pStyle w:val="Ttulo1"/>
        <w:numPr>
          <w:ilvl w:val="0"/>
          <w:numId w:val="2"/>
        </w:numPr>
        <w:spacing w:line="240" w:lineRule="auto"/>
        <w:ind w:left="851" w:hanging="425"/>
        <w:rPr>
          <w:b w:val="0"/>
          <w:color w:val="000000"/>
          <w:sz w:val="22"/>
          <w:szCs w:val="22"/>
        </w:rPr>
      </w:pPr>
      <w:r w:rsidRPr="003C5876">
        <w:rPr>
          <w:b w:val="0"/>
          <w:color w:val="000000"/>
          <w:sz w:val="22"/>
          <w:szCs w:val="22"/>
        </w:rPr>
        <w:t>When the author has no institutional affiliation, the</w:t>
      </w:r>
      <w:r w:rsidR="00FD3606">
        <w:rPr>
          <w:b w:val="0"/>
          <w:color w:val="000000"/>
          <w:sz w:val="22"/>
          <w:szCs w:val="22"/>
        </w:rPr>
        <w:t>ir</w:t>
      </w:r>
      <w:r w:rsidRPr="003C5876">
        <w:rPr>
          <w:b w:val="0"/>
          <w:color w:val="000000"/>
          <w:sz w:val="22"/>
          <w:szCs w:val="22"/>
        </w:rPr>
        <w:t xml:space="preserve"> affiliation </w:t>
      </w:r>
      <w:r w:rsidR="00FD3606">
        <w:rPr>
          <w:b w:val="0"/>
          <w:color w:val="000000"/>
          <w:sz w:val="22"/>
          <w:szCs w:val="22"/>
        </w:rPr>
        <w:t>should be</w:t>
      </w:r>
      <w:r w:rsidR="00FD3606" w:rsidRPr="003C5876">
        <w:rPr>
          <w:b w:val="0"/>
          <w:color w:val="000000"/>
          <w:sz w:val="22"/>
          <w:szCs w:val="22"/>
        </w:rPr>
        <w:t xml:space="preserve"> </w:t>
      </w:r>
      <w:r w:rsidRPr="003C5876">
        <w:rPr>
          <w:b w:val="0"/>
          <w:color w:val="000000"/>
          <w:sz w:val="22"/>
          <w:szCs w:val="22"/>
        </w:rPr>
        <w:t xml:space="preserve">recorded </w:t>
      </w:r>
      <w:r w:rsidR="00FD3606">
        <w:rPr>
          <w:b w:val="0"/>
          <w:color w:val="000000"/>
          <w:sz w:val="22"/>
          <w:szCs w:val="22"/>
        </w:rPr>
        <w:t>as</w:t>
      </w:r>
      <w:r w:rsidRPr="003C5876">
        <w:rPr>
          <w:b w:val="0"/>
          <w:color w:val="000000"/>
          <w:sz w:val="22"/>
          <w:szCs w:val="22"/>
        </w:rPr>
        <w:t xml:space="preserve"> </w:t>
      </w:r>
      <w:r w:rsidR="00FD3606">
        <w:rPr>
          <w:b w:val="0"/>
          <w:color w:val="000000"/>
          <w:sz w:val="22"/>
          <w:szCs w:val="22"/>
        </w:rPr>
        <w:t>“</w:t>
      </w:r>
      <w:r w:rsidRPr="003C5876">
        <w:rPr>
          <w:b w:val="0"/>
          <w:color w:val="000000"/>
          <w:sz w:val="22"/>
          <w:szCs w:val="22"/>
        </w:rPr>
        <w:t>independent researcher</w:t>
      </w:r>
      <w:r w:rsidR="00FD3606">
        <w:rPr>
          <w:b w:val="0"/>
          <w:color w:val="000000"/>
          <w:sz w:val="22"/>
          <w:szCs w:val="22"/>
        </w:rPr>
        <w:t>”</w:t>
      </w:r>
      <w:r w:rsidRPr="003C5876">
        <w:rPr>
          <w:b w:val="0"/>
          <w:color w:val="000000"/>
          <w:sz w:val="22"/>
          <w:szCs w:val="22"/>
        </w:rPr>
        <w:t>.</w:t>
      </w:r>
    </w:p>
    <w:p w:rsidR="00C4334D" w:rsidRPr="003C5876" w:rsidRDefault="00C4334D">
      <w:pPr>
        <w:ind w:firstLine="0"/>
        <w:rPr>
          <w:sz w:val="22"/>
        </w:rPr>
      </w:pPr>
    </w:p>
    <w:p w:rsidR="00C4334D" w:rsidRPr="003C5876" w:rsidRDefault="009D7CE5" w:rsidP="00352665">
      <w:pPr>
        <w:spacing w:line="240" w:lineRule="auto"/>
        <w:ind w:left="284" w:hanging="284"/>
        <w:rPr>
          <w:color w:val="404040"/>
          <w:sz w:val="22"/>
        </w:rPr>
      </w:pPr>
      <w:r w:rsidRPr="003C5876">
        <w:rPr>
          <w:sz w:val="22"/>
        </w:rPr>
        <w:t xml:space="preserve">2) </w:t>
      </w:r>
      <w:r w:rsidRPr="003C5876">
        <w:rPr>
          <w:sz w:val="22"/>
        </w:rPr>
        <w:tab/>
        <w:t xml:space="preserve">The names of the university, </w:t>
      </w:r>
      <w:r w:rsidR="00073C67" w:rsidRPr="003C5876">
        <w:rPr>
          <w:sz w:val="22"/>
        </w:rPr>
        <w:t>institute and department must be presented in full</w:t>
      </w:r>
      <w:r w:rsidR="00FD3606">
        <w:rPr>
          <w:sz w:val="22"/>
        </w:rPr>
        <w:t>,</w:t>
      </w:r>
      <w:r w:rsidR="00073C67" w:rsidRPr="003C5876">
        <w:rPr>
          <w:sz w:val="22"/>
        </w:rPr>
        <w:t xml:space="preserve"> in the original language of the institution</w:t>
      </w:r>
      <w:r w:rsidR="00FD3606">
        <w:rPr>
          <w:sz w:val="22"/>
        </w:rPr>
        <w:t>,</w:t>
      </w:r>
      <w:r w:rsidR="00073C67" w:rsidRPr="003C5876">
        <w:rPr>
          <w:sz w:val="22"/>
        </w:rPr>
        <w:t xml:space="preserve"> or in English when the alphabet is not Latin</w:t>
      </w:r>
      <w:r w:rsidRPr="003C5876">
        <w:rPr>
          <w:color w:val="404040"/>
          <w:sz w:val="22"/>
        </w:rPr>
        <w:t>.</w:t>
      </w:r>
    </w:p>
    <w:p w:rsidR="00C4334D" w:rsidRPr="003C5876" w:rsidRDefault="00C4334D">
      <w:pPr>
        <w:spacing w:line="240" w:lineRule="auto"/>
        <w:ind w:left="425" w:hanging="425"/>
        <w:rPr>
          <w:color w:val="404040"/>
          <w:sz w:val="22"/>
        </w:rPr>
      </w:pPr>
    </w:p>
    <w:p w:rsidR="00C2479F" w:rsidRPr="003C5876" w:rsidRDefault="009D7CE5" w:rsidP="00AF2692">
      <w:pPr>
        <w:spacing w:line="240" w:lineRule="auto"/>
        <w:ind w:left="284" w:hanging="284"/>
        <w:rPr>
          <w:color w:val="404040"/>
          <w:sz w:val="22"/>
        </w:rPr>
      </w:pPr>
      <w:r w:rsidRPr="003C5876">
        <w:rPr>
          <w:sz w:val="22"/>
        </w:rPr>
        <w:t>3</w:t>
      </w:r>
      <w:r w:rsidR="0078049D">
        <w:rPr>
          <w:sz w:val="22"/>
        </w:rPr>
        <w:t xml:space="preserve">) </w:t>
      </w:r>
      <w:r w:rsidR="00B317B1" w:rsidRPr="00B317B1">
        <w:rPr>
          <w:sz w:val="22"/>
        </w:rPr>
        <w:t>Elements highlighted in yellow are the responsibility of the author and in grey the responsibility of the editorial team.</w:t>
      </w:r>
    </w:p>
    <w:p w:rsidR="00C4334D" w:rsidRDefault="00C4334D">
      <w:pPr>
        <w:pStyle w:val="Ttulo1"/>
        <w:ind w:left="432" w:hanging="432"/>
        <w:rPr>
          <w:color w:val="0D0D0D"/>
          <w:sz w:val="26"/>
          <w:szCs w:val="26"/>
        </w:rPr>
      </w:pPr>
    </w:p>
    <w:p w:rsidR="00C4334D" w:rsidRDefault="009D7CE5">
      <w:pPr>
        <w:pStyle w:val="Ttulo1"/>
        <w:ind w:left="432" w:hanging="432"/>
        <w:rPr>
          <w:color w:val="0D0D0D"/>
          <w:sz w:val="26"/>
          <w:szCs w:val="26"/>
        </w:rPr>
      </w:pPr>
      <w:r>
        <w:rPr>
          <w:color w:val="0D0D0D"/>
          <w:sz w:val="26"/>
          <w:szCs w:val="26"/>
        </w:rPr>
        <w:t xml:space="preserve">TITLE OF THE WORK </w:t>
      </w:r>
      <w:r w:rsidR="00CA64C4" w:rsidRPr="00271DA8">
        <w:rPr>
          <w:b w:val="0"/>
          <w:color w:val="0D0D0D"/>
          <w:sz w:val="22"/>
          <w:highlight w:val="yellow"/>
        </w:rPr>
        <w:t>Exclusive use of the author</w:t>
      </w:r>
    </w:p>
    <w:p w:rsidR="00C4334D" w:rsidRDefault="009D7CE5">
      <w:pPr>
        <w:pBdr>
          <w:top w:val="nil"/>
          <w:left w:val="nil"/>
          <w:bottom w:val="nil"/>
          <w:right w:val="nil"/>
          <w:between w:val="nil"/>
        </w:pBdr>
        <w:spacing w:line="240" w:lineRule="auto"/>
        <w:ind w:firstLine="0"/>
        <w:rPr>
          <w:color w:val="0D0D0D"/>
          <w:sz w:val="22"/>
        </w:rPr>
      </w:pPr>
      <w:r>
        <w:rPr>
          <w:color w:val="0D0D0D"/>
          <w:sz w:val="22"/>
        </w:rPr>
        <w:t>Insert the full title of the work.</w:t>
      </w:r>
    </w:p>
    <w:p w:rsidR="00C4334D" w:rsidRDefault="00C4334D">
      <w:pPr>
        <w:pBdr>
          <w:top w:val="nil"/>
          <w:left w:val="nil"/>
          <w:bottom w:val="nil"/>
          <w:right w:val="nil"/>
          <w:between w:val="nil"/>
        </w:pBdr>
        <w:spacing w:line="240" w:lineRule="auto"/>
        <w:ind w:firstLine="0"/>
        <w:rPr>
          <w:color w:val="0D0D0D"/>
          <w:sz w:val="22"/>
        </w:rPr>
      </w:pPr>
    </w:p>
    <w:p w:rsidR="00C4334D" w:rsidRDefault="009D7CE5">
      <w:pPr>
        <w:pBdr>
          <w:top w:val="nil"/>
          <w:left w:val="nil"/>
          <w:bottom w:val="nil"/>
          <w:right w:val="nil"/>
          <w:between w:val="nil"/>
        </w:pBdr>
        <w:spacing w:line="240" w:lineRule="auto"/>
        <w:ind w:firstLine="0"/>
        <w:rPr>
          <w:b/>
          <w:color w:val="0D0D0D"/>
          <w:sz w:val="26"/>
          <w:szCs w:val="26"/>
        </w:rPr>
      </w:pPr>
      <w:r>
        <w:rPr>
          <w:b/>
          <w:color w:val="0D0D0D"/>
          <w:sz w:val="26"/>
          <w:szCs w:val="26"/>
        </w:rPr>
        <w:t xml:space="preserve">AUTHORSHIP </w:t>
      </w:r>
      <w:r w:rsidR="00CA64C4">
        <w:rPr>
          <w:color w:val="0D0D0D"/>
          <w:sz w:val="22"/>
          <w:highlight w:val="yellow"/>
        </w:rPr>
        <w:t xml:space="preserve">Exclusive use of </w:t>
      </w:r>
      <w:r w:rsidR="00D64B59">
        <w:rPr>
          <w:color w:val="0D0D0D"/>
          <w:sz w:val="22"/>
          <w:highlight w:val="yellow"/>
        </w:rPr>
        <w:t xml:space="preserve">the </w:t>
      </w:r>
      <w:r w:rsidR="00CA64C4">
        <w:rPr>
          <w:color w:val="0D0D0D"/>
          <w:sz w:val="22"/>
          <w:highlight w:val="yellow"/>
        </w:rPr>
        <w:t>author</w:t>
      </w:r>
    </w:p>
    <w:p w:rsidR="00C4334D" w:rsidRDefault="00C4334D">
      <w:pPr>
        <w:pBdr>
          <w:top w:val="nil"/>
          <w:left w:val="nil"/>
          <w:bottom w:val="nil"/>
          <w:right w:val="nil"/>
          <w:between w:val="nil"/>
        </w:pBdr>
        <w:spacing w:line="240" w:lineRule="auto"/>
        <w:ind w:firstLine="0"/>
        <w:rPr>
          <w:b/>
          <w:color w:val="0D0D0D"/>
          <w:sz w:val="26"/>
          <w:szCs w:val="26"/>
        </w:rPr>
      </w:pPr>
    </w:p>
    <w:p w:rsidR="00C4334D" w:rsidRDefault="009D7CE5">
      <w:pPr>
        <w:pBdr>
          <w:top w:val="nil"/>
          <w:left w:val="nil"/>
          <w:bottom w:val="nil"/>
          <w:right w:val="nil"/>
          <w:between w:val="nil"/>
        </w:pBdr>
        <w:spacing w:line="240" w:lineRule="auto"/>
        <w:ind w:firstLine="0"/>
        <w:rPr>
          <w:color w:val="0D0D0D"/>
          <w:sz w:val="22"/>
        </w:rPr>
      </w:pPr>
      <w:r>
        <w:rPr>
          <w:color w:val="0D0D0D"/>
          <w:sz w:val="22"/>
        </w:rPr>
        <w:t>Enter the details of all authors in full:</w:t>
      </w:r>
    </w:p>
    <w:p w:rsidR="00C4334D" w:rsidRDefault="00C4334D">
      <w:pPr>
        <w:pBdr>
          <w:top w:val="nil"/>
          <w:left w:val="nil"/>
          <w:bottom w:val="nil"/>
          <w:right w:val="nil"/>
          <w:between w:val="nil"/>
        </w:pBdr>
        <w:spacing w:line="240" w:lineRule="auto"/>
        <w:ind w:firstLine="0"/>
        <w:rPr>
          <w:color w:val="0D0D0D"/>
          <w:sz w:val="22"/>
        </w:rPr>
      </w:pPr>
    </w:p>
    <w:p w:rsidR="00C4334D" w:rsidRDefault="009D7CE5">
      <w:pPr>
        <w:pBdr>
          <w:top w:val="nil"/>
          <w:left w:val="nil"/>
          <w:bottom w:val="nil"/>
          <w:right w:val="nil"/>
          <w:between w:val="nil"/>
        </w:pBdr>
        <w:spacing w:line="240" w:lineRule="auto"/>
        <w:ind w:firstLine="0"/>
        <w:rPr>
          <w:color w:val="0D0D0D"/>
          <w:sz w:val="22"/>
        </w:rPr>
      </w:pPr>
      <w:r>
        <w:rPr>
          <w:color w:val="0D0D0D"/>
          <w:sz w:val="22"/>
        </w:rPr>
        <w:t>First name Middle name Last name</w:t>
      </w:r>
    </w:p>
    <w:p w:rsidR="00C4334D" w:rsidRDefault="009D7CE5">
      <w:pPr>
        <w:pBdr>
          <w:top w:val="nil"/>
          <w:left w:val="nil"/>
          <w:bottom w:val="nil"/>
          <w:right w:val="nil"/>
          <w:between w:val="nil"/>
        </w:pBdr>
        <w:spacing w:line="240" w:lineRule="auto"/>
        <w:ind w:firstLine="0"/>
        <w:rPr>
          <w:color w:val="0D0D0D"/>
          <w:sz w:val="22"/>
        </w:rPr>
      </w:pPr>
      <w:r>
        <w:rPr>
          <w:color w:val="0D0D0D"/>
          <w:sz w:val="22"/>
        </w:rPr>
        <w:t xml:space="preserve">University (in full), department (in full), city, state abbreviation, </w:t>
      </w:r>
      <w:r w:rsidR="00B076EE">
        <w:rPr>
          <w:color w:val="0D0D0D"/>
          <w:sz w:val="22"/>
        </w:rPr>
        <w:t>country</w:t>
      </w:r>
    </w:p>
    <w:p w:rsidR="00C4334D" w:rsidRDefault="00C27C93">
      <w:pPr>
        <w:pBdr>
          <w:top w:val="nil"/>
          <w:left w:val="nil"/>
          <w:bottom w:val="nil"/>
          <w:right w:val="nil"/>
          <w:between w:val="nil"/>
        </w:pBdr>
        <w:spacing w:line="240" w:lineRule="auto"/>
        <w:ind w:firstLine="0"/>
        <w:rPr>
          <w:color w:val="0D0D0D"/>
          <w:sz w:val="22"/>
        </w:rPr>
      </w:pPr>
      <w:hyperlink r:id="rId9">
        <w:r w:rsidR="009D7CE5">
          <w:rPr>
            <w:color w:val="0000FF"/>
            <w:sz w:val="22"/>
            <w:u w:val="single"/>
          </w:rPr>
          <w:t>email@email.br</w:t>
        </w:r>
      </w:hyperlink>
      <w:r w:rsidR="009D7CE5">
        <w:rPr>
          <w:color w:val="0D0D0D"/>
          <w:sz w:val="22"/>
        </w:rPr>
        <w:t xml:space="preserve"> </w:t>
      </w:r>
    </w:p>
    <w:p w:rsidR="00AF2692" w:rsidRDefault="00C27C93">
      <w:pPr>
        <w:pBdr>
          <w:top w:val="nil"/>
          <w:left w:val="nil"/>
          <w:bottom w:val="nil"/>
          <w:right w:val="nil"/>
          <w:between w:val="nil"/>
        </w:pBdr>
        <w:spacing w:line="240" w:lineRule="auto"/>
        <w:ind w:firstLine="0"/>
        <w:rPr>
          <w:sz w:val="22"/>
        </w:rPr>
      </w:pPr>
      <w:hyperlink r:id="rId10" w:history="1">
        <w:r w:rsidR="00877E97" w:rsidRPr="00AF2692">
          <w:rPr>
            <w:rStyle w:val="Hyperlink"/>
            <w:sz w:val="22"/>
          </w:rPr>
          <w:t>https://orcid.org/0000-0000-0000-0000</w:t>
        </w:r>
      </w:hyperlink>
    </w:p>
    <w:p w:rsidR="00C4334D" w:rsidRPr="00AF2692" w:rsidRDefault="00C27C93">
      <w:pPr>
        <w:pBdr>
          <w:top w:val="nil"/>
          <w:left w:val="nil"/>
          <w:bottom w:val="nil"/>
          <w:right w:val="nil"/>
          <w:between w:val="nil"/>
        </w:pBdr>
        <w:spacing w:line="240" w:lineRule="auto"/>
        <w:ind w:firstLine="0"/>
        <w:rPr>
          <w:color w:val="333333"/>
          <w:sz w:val="22"/>
          <w:u w:val="single"/>
          <w:shd w:val="clear" w:color="auto" w:fill="FFFFFF"/>
        </w:rPr>
      </w:pPr>
      <w:hyperlink r:id="rId11" w:history="1">
        <w:r w:rsidR="00877E97" w:rsidRPr="00AF2692">
          <w:rPr>
            <w:rStyle w:val="Hyperlink"/>
            <w:sz w:val="22"/>
            <w:shd w:val="clear" w:color="auto" w:fill="FFFFFF"/>
          </w:rPr>
          <w:t>http://lattes.cnpq.br/0000000000000000</w:t>
        </w:r>
      </w:hyperlink>
      <w:r w:rsidR="00877E97" w:rsidRPr="00AF2692">
        <w:rPr>
          <w:color w:val="333333"/>
          <w:sz w:val="22"/>
          <w:u w:val="single"/>
          <w:shd w:val="clear" w:color="auto" w:fill="FFFFFF"/>
        </w:rPr>
        <w:t xml:space="preserve"> </w:t>
      </w:r>
    </w:p>
    <w:p w:rsidR="00877E97" w:rsidRDefault="00877E97">
      <w:pPr>
        <w:pBdr>
          <w:top w:val="nil"/>
          <w:left w:val="nil"/>
          <w:bottom w:val="nil"/>
          <w:right w:val="nil"/>
          <w:between w:val="nil"/>
        </w:pBdr>
        <w:spacing w:line="240" w:lineRule="auto"/>
        <w:ind w:firstLine="0"/>
        <w:rPr>
          <w:color w:val="0D0D0D"/>
          <w:sz w:val="22"/>
        </w:rPr>
      </w:pPr>
    </w:p>
    <w:p w:rsidR="00C4334D" w:rsidRDefault="00D64B59">
      <w:pPr>
        <w:spacing w:line="240" w:lineRule="auto"/>
        <w:ind w:firstLine="0"/>
        <w:rPr>
          <w:b/>
          <w:color w:val="0D0D0D"/>
          <w:sz w:val="26"/>
          <w:szCs w:val="26"/>
        </w:rPr>
      </w:pPr>
      <w:r>
        <w:rPr>
          <w:b/>
          <w:color w:val="0D0D0D"/>
          <w:sz w:val="26"/>
          <w:szCs w:val="26"/>
        </w:rPr>
        <w:t xml:space="preserve">MAIL </w:t>
      </w:r>
      <w:r w:rsidR="009D7CE5">
        <w:rPr>
          <w:b/>
          <w:color w:val="0D0D0D"/>
          <w:sz w:val="26"/>
          <w:szCs w:val="26"/>
        </w:rPr>
        <w:t xml:space="preserve">ADDRESS OF THE MAIN AUTHOR </w:t>
      </w:r>
      <w:r w:rsidR="00CA64C4">
        <w:rPr>
          <w:color w:val="0D0D0D"/>
          <w:sz w:val="22"/>
          <w:highlight w:val="yellow"/>
        </w:rPr>
        <w:t>Exclusive use of the author</w:t>
      </w:r>
    </w:p>
    <w:p w:rsidR="00C4334D" w:rsidRDefault="00C4334D">
      <w:pPr>
        <w:pBdr>
          <w:top w:val="nil"/>
          <w:left w:val="nil"/>
          <w:bottom w:val="nil"/>
          <w:right w:val="nil"/>
          <w:between w:val="nil"/>
        </w:pBdr>
        <w:spacing w:line="240" w:lineRule="auto"/>
        <w:ind w:firstLine="0"/>
        <w:rPr>
          <w:b/>
          <w:color w:val="0D0D0D"/>
          <w:sz w:val="26"/>
          <w:szCs w:val="26"/>
        </w:rPr>
      </w:pPr>
    </w:p>
    <w:p w:rsidR="00C4334D" w:rsidRDefault="00B076EE">
      <w:pPr>
        <w:pBdr>
          <w:top w:val="nil"/>
          <w:left w:val="nil"/>
          <w:bottom w:val="nil"/>
          <w:right w:val="nil"/>
          <w:between w:val="nil"/>
        </w:pBdr>
        <w:spacing w:line="240" w:lineRule="auto"/>
        <w:ind w:firstLine="0"/>
        <w:rPr>
          <w:color w:val="0D0D0D"/>
          <w:sz w:val="22"/>
        </w:rPr>
      </w:pPr>
      <w:r>
        <w:rPr>
          <w:color w:val="0D0D0D"/>
          <w:sz w:val="22"/>
        </w:rPr>
        <w:t xml:space="preserve">Provide </w:t>
      </w:r>
      <w:r w:rsidR="00D64B59">
        <w:rPr>
          <w:color w:val="0D0D0D"/>
          <w:sz w:val="22"/>
        </w:rPr>
        <w:t xml:space="preserve">mail </w:t>
      </w:r>
      <w:r>
        <w:rPr>
          <w:color w:val="0D0D0D"/>
          <w:sz w:val="22"/>
        </w:rPr>
        <w:t>address, indicating street</w:t>
      </w:r>
      <w:r w:rsidR="00D64B59">
        <w:rPr>
          <w:color w:val="0D0D0D"/>
          <w:sz w:val="22"/>
        </w:rPr>
        <w:t>/</w:t>
      </w:r>
      <w:r>
        <w:rPr>
          <w:color w:val="0D0D0D"/>
          <w:sz w:val="22"/>
        </w:rPr>
        <w:t xml:space="preserve">avenue, number, </w:t>
      </w:r>
      <w:r w:rsidR="00D64B59">
        <w:rPr>
          <w:color w:val="0D0D0D"/>
          <w:sz w:val="22"/>
        </w:rPr>
        <w:t xml:space="preserve">postal </w:t>
      </w:r>
      <w:r>
        <w:rPr>
          <w:color w:val="0D0D0D"/>
          <w:sz w:val="22"/>
        </w:rPr>
        <w:t>code, city, state abbreviation, country.</w:t>
      </w:r>
    </w:p>
    <w:p w:rsidR="00565C2D" w:rsidRDefault="00565C2D">
      <w:pPr>
        <w:pBdr>
          <w:top w:val="nil"/>
          <w:left w:val="nil"/>
          <w:bottom w:val="nil"/>
          <w:right w:val="nil"/>
          <w:between w:val="nil"/>
        </w:pBdr>
        <w:spacing w:line="240" w:lineRule="auto"/>
        <w:ind w:firstLine="0"/>
        <w:rPr>
          <w:color w:val="0D0D0D"/>
          <w:sz w:val="22"/>
        </w:rPr>
      </w:pPr>
    </w:p>
    <w:p w:rsidR="00565C2D" w:rsidRDefault="00565C2D">
      <w:pPr>
        <w:spacing w:line="240" w:lineRule="auto"/>
        <w:ind w:firstLine="0"/>
        <w:rPr>
          <w:b/>
          <w:color w:val="0D0D0D"/>
          <w:sz w:val="26"/>
          <w:szCs w:val="26"/>
        </w:rPr>
      </w:pPr>
    </w:p>
    <w:p w:rsidR="00271DA8" w:rsidRDefault="00271DA8" w:rsidP="00271DA8">
      <w:pPr>
        <w:spacing w:line="240" w:lineRule="auto"/>
        <w:ind w:firstLine="0"/>
        <w:rPr>
          <w:b/>
          <w:color w:val="0D0D0D"/>
          <w:sz w:val="26"/>
          <w:szCs w:val="26"/>
        </w:rPr>
      </w:pPr>
      <w:r>
        <w:rPr>
          <w:b/>
          <w:color w:val="0D0D0D"/>
          <w:sz w:val="26"/>
          <w:szCs w:val="26"/>
        </w:rPr>
        <w:t xml:space="preserve">AUTHORSHIP CONTRIBUTIONS </w:t>
      </w:r>
      <w:r>
        <w:rPr>
          <w:color w:val="0D0D0D"/>
          <w:sz w:val="22"/>
          <w:highlight w:val="yellow"/>
        </w:rPr>
        <w:t>Exclusive use of the author</w:t>
      </w:r>
    </w:p>
    <w:p w:rsidR="00271DA8" w:rsidRDefault="00271DA8" w:rsidP="00271DA8">
      <w:pPr>
        <w:pBdr>
          <w:top w:val="nil"/>
          <w:left w:val="nil"/>
          <w:bottom w:val="nil"/>
          <w:right w:val="nil"/>
          <w:between w:val="nil"/>
        </w:pBdr>
        <w:spacing w:line="240" w:lineRule="auto"/>
        <w:ind w:firstLine="0"/>
        <w:rPr>
          <w:b/>
          <w:color w:val="0D0D0D"/>
          <w:sz w:val="26"/>
          <w:szCs w:val="26"/>
        </w:rPr>
      </w:pPr>
    </w:p>
    <w:p w:rsidR="00271DA8" w:rsidRDefault="00271DA8" w:rsidP="00271DA8">
      <w:pPr>
        <w:pBdr>
          <w:top w:val="nil"/>
          <w:left w:val="nil"/>
          <w:bottom w:val="nil"/>
          <w:right w:val="nil"/>
          <w:between w:val="nil"/>
        </w:pBdr>
        <w:spacing w:line="240" w:lineRule="auto"/>
        <w:ind w:firstLine="0"/>
        <w:rPr>
          <w:color w:val="0D0D0D"/>
          <w:sz w:val="22"/>
        </w:rPr>
      </w:pPr>
      <w:bookmarkStart w:id="0" w:name="_heading=h.gjdgxs" w:colFirst="0" w:colLast="0"/>
      <w:bookmarkEnd w:id="0"/>
      <w:r>
        <w:rPr>
          <w:color w:val="0D0D0D"/>
          <w:sz w:val="22"/>
        </w:rPr>
        <w:t>The roles describe the specific contribution of each collaborator to the academic production. Insert the authorship data as per the example, excluding what is not applicable: initials of the first names added to the last name:</w:t>
      </w:r>
    </w:p>
    <w:p w:rsidR="00271DA8" w:rsidRDefault="00271DA8" w:rsidP="00271DA8">
      <w:pPr>
        <w:pBdr>
          <w:top w:val="nil"/>
          <w:left w:val="nil"/>
          <w:bottom w:val="nil"/>
          <w:right w:val="nil"/>
          <w:between w:val="nil"/>
        </w:pBdr>
        <w:spacing w:line="240" w:lineRule="auto"/>
        <w:ind w:firstLine="0"/>
        <w:rPr>
          <w:color w:val="0D0D0D"/>
          <w:sz w:val="22"/>
        </w:rPr>
      </w:pPr>
      <w:bookmarkStart w:id="1" w:name="_heading=h.e33tfc2yetkn" w:colFirst="0" w:colLast="0"/>
      <w:bookmarkEnd w:id="1"/>
    </w:p>
    <w:p w:rsidR="00271DA8" w:rsidRDefault="00271DA8" w:rsidP="00271DA8">
      <w:pPr>
        <w:pBdr>
          <w:top w:val="nil"/>
          <w:left w:val="nil"/>
          <w:bottom w:val="nil"/>
          <w:right w:val="nil"/>
          <w:between w:val="nil"/>
        </w:pBdr>
        <w:spacing w:line="240" w:lineRule="auto"/>
        <w:ind w:firstLine="0"/>
        <w:rPr>
          <w:color w:val="0D0D0D"/>
          <w:sz w:val="22"/>
        </w:rPr>
      </w:pPr>
      <w:r>
        <w:rPr>
          <w:color w:val="0D0D0D"/>
          <w:sz w:val="22"/>
        </w:rPr>
        <w:t>Manuscript conceptualization and preparation: L.S. Last name, J.T. Last name, A.P. Last name</w:t>
      </w:r>
    </w:p>
    <w:p w:rsidR="00271DA8" w:rsidRDefault="00271DA8" w:rsidP="00271DA8">
      <w:pPr>
        <w:pBdr>
          <w:top w:val="nil"/>
          <w:left w:val="nil"/>
          <w:bottom w:val="nil"/>
          <w:right w:val="nil"/>
          <w:between w:val="nil"/>
        </w:pBdr>
        <w:spacing w:line="240" w:lineRule="auto"/>
        <w:ind w:firstLine="0"/>
        <w:rPr>
          <w:color w:val="0D0D0D"/>
          <w:sz w:val="22"/>
        </w:rPr>
      </w:pPr>
      <w:r>
        <w:rPr>
          <w:color w:val="0D0D0D"/>
          <w:sz w:val="22"/>
        </w:rPr>
        <w:t>Data Collection: L.S. Last name, J.T. Last name, A.P. Last name</w:t>
      </w:r>
    </w:p>
    <w:p w:rsidR="00271DA8" w:rsidRDefault="00271DA8" w:rsidP="00271DA8">
      <w:pPr>
        <w:pBdr>
          <w:top w:val="nil"/>
          <w:left w:val="nil"/>
          <w:bottom w:val="nil"/>
          <w:right w:val="nil"/>
          <w:between w:val="nil"/>
        </w:pBdr>
        <w:spacing w:line="240" w:lineRule="auto"/>
        <w:ind w:firstLine="0"/>
        <w:rPr>
          <w:color w:val="0D0D0D"/>
          <w:sz w:val="22"/>
        </w:rPr>
      </w:pPr>
      <w:r>
        <w:rPr>
          <w:color w:val="0D0D0D"/>
          <w:sz w:val="22"/>
        </w:rPr>
        <w:lastRenderedPageBreak/>
        <w:t>Data Analysis: L.S. Last name, J.T. Last name</w:t>
      </w:r>
    </w:p>
    <w:p w:rsidR="00271DA8" w:rsidRDefault="00271DA8" w:rsidP="00271DA8">
      <w:pPr>
        <w:pBdr>
          <w:top w:val="nil"/>
          <w:left w:val="nil"/>
          <w:bottom w:val="nil"/>
          <w:right w:val="nil"/>
          <w:between w:val="nil"/>
        </w:pBdr>
        <w:spacing w:line="240" w:lineRule="auto"/>
        <w:ind w:firstLine="0"/>
        <w:rPr>
          <w:color w:val="0D0D0D"/>
          <w:sz w:val="22"/>
        </w:rPr>
      </w:pPr>
      <w:r>
        <w:rPr>
          <w:color w:val="0D0D0D"/>
          <w:sz w:val="22"/>
        </w:rPr>
        <w:t>Discussion of results: J.T. Last name</w:t>
      </w:r>
    </w:p>
    <w:p w:rsidR="00271DA8" w:rsidRDefault="00271DA8" w:rsidP="00271DA8">
      <w:pPr>
        <w:pBdr>
          <w:top w:val="nil"/>
          <w:left w:val="nil"/>
          <w:bottom w:val="nil"/>
          <w:right w:val="nil"/>
          <w:between w:val="nil"/>
        </w:pBdr>
        <w:spacing w:line="240" w:lineRule="auto"/>
        <w:ind w:firstLine="0"/>
        <w:rPr>
          <w:color w:val="0D0D0D"/>
          <w:sz w:val="22"/>
        </w:rPr>
      </w:pPr>
      <w:r>
        <w:rPr>
          <w:color w:val="0D0D0D"/>
          <w:sz w:val="22"/>
        </w:rPr>
        <w:t>Review and approval: A.P. Last name</w:t>
      </w:r>
    </w:p>
    <w:p w:rsidR="00271DA8" w:rsidRDefault="00271DA8" w:rsidP="00271DA8">
      <w:pPr>
        <w:pBdr>
          <w:top w:val="nil"/>
          <w:left w:val="nil"/>
          <w:bottom w:val="nil"/>
          <w:right w:val="nil"/>
          <w:between w:val="nil"/>
        </w:pBdr>
        <w:spacing w:line="240" w:lineRule="auto"/>
        <w:ind w:firstLine="0"/>
        <w:rPr>
          <w:color w:val="0D0D0D"/>
          <w:sz w:val="22"/>
        </w:rPr>
      </w:pPr>
    </w:p>
    <w:p w:rsidR="00271DA8" w:rsidRDefault="00271DA8" w:rsidP="00271DA8">
      <w:pPr>
        <w:pBdr>
          <w:top w:val="nil"/>
          <w:left w:val="nil"/>
          <w:bottom w:val="nil"/>
          <w:right w:val="nil"/>
          <w:between w:val="nil"/>
        </w:pBdr>
        <w:spacing w:line="240" w:lineRule="auto"/>
        <w:ind w:firstLine="0"/>
        <w:rPr>
          <w:color w:val="0D0D0D"/>
          <w:sz w:val="22"/>
        </w:rPr>
      </w:pPr>
      <w:r>
        <w:rPr>
          <w:color w:val="0D0D0D"/>
          <w:sz w:val="22"/>
        </w:rPr>
        <w:t xml:space="preserve">If necessary, see other roles at: </w:t>
      </w:r>
      <w:hyperlink r:id="rId12">
        <w:r>
          <w:rPr>
            <w:color w:val="0000FF"/>
            <w:sz w:val="22"/>
            <w:u w:val="single"/>
          </w:rPr>
          <w:t>https://credit.niso.org</w:t>
        </w:r>
      </w:hyperlink>
      <w:r>
        <w:rPr>
          <w:color w:val="0D0D0D"/>
          <w:sz w:val="22"/>
        </w:rPr>
        <w:t xml:space="preserve"> </w:t>
      </w:r>
    </w:p>
    <w:p w:rsidR="00271DA8" w:rsidRDefault="00271DA8" w:rsidP="00271DA8">
      <w:pPr>
        <w:spacing w:before="240" w:line="240" w:lineRule="auto"/>
        <w:ind w:firstLine="0"/>
        <w:rPr>
          <w:color w:val="0D0D0D"/>
          <w:sz w:val="22"/>
        </w:rPr>
      </w:pPr>
      <w:r>
        <w:rPr>
          <w:color w:val="0D0D0D"/>
          <w:sz w:val="22"/>
        </w:rPr>
        <w:t>Use the phrase “All authors contributed substantially” if it was a shared contribution.</w:t>
      </w:r>
    </w:p>
    <w:p w:rsidR="00271DA8" w:rsidRDefault="00271DA8">
      <w:pPr>
        <w:spacing w:line="240" w:lineRule="auto"/>
        <w:ind w:firstLine="0"/>
        <w:rPr>
          <w:b/>
          <w:color w:val="0D0D0D"/>
          <w:sz w:val="26"/>
          <w:szCs w:val="26"/>
        </w:rPr>
      </w:pPr>
    </w:p>
    <w:p w:rsidR="00C4334D" w:rsidRDefault="00784F72">
      <w:pPr>
        <w:spacing w:line="240" w:lineRule="auto"/>
        <w:ind w:firstLine="0"/>
        <w:rPr>
          <w:b/>
          <w:color w:val="0D0D0D"/>
          <w:sz w:val="26"/>
          <w:szCs w:val="26"/>
        </w:rPr>
      </w:pPr>
      <w:r>
        <w:rPr>
          <w:b/>
          <w:color w:val="0D0D0D"/>
          <w:sz w:val="26"/>
          <w:szCs w:val="26"/>
        </w:rPr>
        <w:t xml:space="preserve">ORIGIN OF RESEARCH </w:t>
      </w:r>
      <w:r w:rsidR="00CA64C4">
        <w:rPr>
          <w:color w:val="0D0D0D"/>
          <w:sz w:val="22"/>
          <w:highlight w:val="yellow"/>
        </w:rPr>
        <w:t>Exclusive use of the author</w:t>
      </w:r>
    </w:p>
    <w:p w:rsidR="00C4334D" w:rsidRDefault="00C4334D">
      <w:pPr>
        <w:pBdr>
          <w:top w:val="nil"/>
          <w:left w:val="nil"/>
          <w:bottom w:val="nil"/>
          <w:right w:val="nil"/>
          <w:between w:val="nil"/>
        </w:pBdr>
        <w:spacing w:line="240" w:lineRule="auto"/>
        <w:ind w:firstLine="0"/>
        <w:rPr>
          <w:b/>
          <w:color w:val="0D0D0D"/>
          <w:sz w:val="26"/>
          <w:szCs w:val="26"/>
        </w:rPr>
      </w:pPr>
    </w:p>
    <w:p w:rsidR="00C2479F" w:rsidRPr="00EA72FA" w:rsidRDefault="009D7CE5" w:rsidP="0078049D">
      <w:pPr>
        <w:pBdr>
          <w:top w:val="nil"/>
          <w:left w:val="nil"/>
          <w:bottom w:val="nil"/>
          <w:right w:val="nil"/>
          <w:between w:val="nil"/>
        </w:pBdr>
        <w:spacing w:line="240" w:lineRule="auto"/>
        <w:ind w:left="284" w:hanging="284"/>
        <w:rPr>
          <w:sz w:val="22"/>
        </w:rPr>
      </w:pPr>
      <w:r w:rsidRPr="00EA72FA">
        <w:rPr>
          <w:sz w:val="22"/>
        </w:rPr>
        <w:t>1</w:t>
      </w:r>
      <w:r w:rsidR="00322EBD">
        <w:rPr>
          <w:sz w:val="22"/>
        </w:rPr>
        <w:t xml:space="preserve">) </w:t>
      </w:r>
      <w:r w:rsidR="00686E0C">
        <w:rPr>
          <w:sz w:val="22"/>
        </w:rPr>
        <w:t xml:space="preserve">Inform whether the submission </w:t>
      </w:r>
      <w:r w:rsidR="003A70CE">
        <w:rPr>
          <w:sz w:val="22"/>
        </w:rPr>
        <w:t xml:space="preserve">originates from </w:t>
      </w:r>
      <w:r w:rsidR="00686E0C">
        <w:rPr>
          <w:sz w:val="22"/>
        </w:rPr>
        <w:t xml:space="preserve">a dissertation or thesis, indicating title, author, university, year of publication and </w:t>
      </w:r>
      <w:r w:rsidRPr="000803D7">
        <w:rPr>
          <w:sz w:val="22"/>
        </w:rPr>
        <w:t>link</w:t>
      </w:r>
      <w:r w:rsidRPr="00EA72FA">
        <w:rPr>
          <w:i/>
          <w:sz w:val="22"/>
        </w:rPr>
        <w:t xml:space="preserve"> </w:t>
      </w:r>
      <w:r w:rsidRPr="00EA72FA">
        <w:rPr>
          <w:sz w:val="22"/>
        </w:rPr>
        <w:t>if it is not embargoed.</w:t>
      </w:r>
    </w:p>
    <w:p w:rsidR="00C4334D" w:rsidRDefault="009D7CE5" w:rsidP="0078049D">
      <w:pPr>
        <w:pBdr>
          <w:top w:val="nil"/>
          <w:left w:val="nil"/>
          <w:bottom w:val="nil"/>
          <w:right w:val="nil"/>
          <w:between w:val="nil"/>
        </w:pBdr>
        <w:spacing w:line="240" w:lineRule="auto"/>
        <w:ind w:left="284" w:hanging="284"/>
        <w:rPr>
          <w:color w:val="0D0D0D"/>
          <w:sz w:val="22"/>
        </w:rPr>
      </w:pPr>
      <w:r>
        <w:rPr>
          <w:color w:val="0D0D0D"/>
          <w:sz w:val="22"/>
        </w:rPr>
        <w:t>2</w:t>
      </w:r>
      <w:r w:rsidR="00686E0C">
        <w:rPr>
          <w:color w:val="0D0D0D"/>
          <w:sz w:val="22"/>
        </w:rPr>
        <w:t xml:space="preserve">) Inform whether the submission is part of a research project. If so, indicate the project title, </w:t>
      </w:r>
      <w:r>
        <w:rPr>
          <w:color w:val="0D0D0D"/>
          <w:sz w:val="22"/>
        </w:rPr>
        <w:t>coor</w:t>
      </w:r>
      <w:r w:rsidR="0078049D">
        <w:rPr>
          <w:color w:val="0D0D0D"/>
          <w:sz w:val="22"/>
        </w:rPr>
        <w:t>dinator</w:t>
      </w:r>
      <w:r>
        <w:rPr>
          <w:color w:val="0D0D0D"/>
          <w:sz w:val="22"/>
        </w:rPr>
        <w:t>, research group, university</w:t>
      </w:r>
      <w:r w:rsidR="00D64B59">
        <w:rPr>
          <w:color w:val="0D0D0D"/>
          <w:sz w:val="22"/>
        </w:rPr>
        <w:t>,</w:t>
      </w:r>
      <w:r>
        <w:rPr>
          <w:color w:val="0D0D0D"/>
          <w:sz w:val="22"/>
        </w:rPr>
        <w:t xml:space="preserve"> and </w:t>
      </w:r>
      <w:r w:rsidR="00D64B59">
        <w:rPr>
          <w:color w:val="0D0D0D"/>
          <w:sz w:val="22"/>
        </w:rPr>
        <w:t xml:space="preserve">school </w:t>
      </w:r>
      <w:r>
        <w:rPr>
          <w:color w:val="0D0D0D"/>
          <w:sz w:val="22"/>
        </w:rPr>
        <w:t>and/or department and/or faculty in full.</w:t>
      </w:r>
    </w:p>
    <w:p w:rsidR="00C4334D" w:rsidRDefault="00C4334D" w:rsidP="0078049D">
      <w:pPr>
        <w:pBdr>
          <w:top w:val="nil"/>
          <w:left w:val="nil"/>
          <w:bottom w:val="nil"/>
          <w:right w:val="nil"/>
          <w:between w:val="nil"/>
        </w:pBdr>
        <w:spacing w:line="240" w:lineRule="auto"/>
        <w:ind w:firstLine="0"/>
        <w:rPr>
          <w:color w:val="0D0D0D"/>
          <w:sz w:val="22"/>
        </w:rPr>
      </w:pPr>
    </w:p>
    <w:p w:rsidR="00C4334D" w:rsidRPr="00EA72FA" w:rsidRDefault="009D7CE5">
      <w:pPr>
        <w:spacing w:line="240" w:lineRule="auto"/>
        <w:ind w:firstLine="0"/>
        <w:rPr>
          <w:b/>
          <w:i/>
          <w:color w:val="0D0D0D"/>
          <w:sz w:val="26"/>
          <w:szCs w:val="26"/>
        </w:rPr>
      </w:pPr>
      <w:r w:rsidRPr="0078049D">
        <w:rPr>
          <w:b/>
          <w:color w:val="0D0D0D"/>
          <w:sz w:val="26"/>
          <w:szCs w:val="26"/>
        </w:rPr>
        <w:t>PREPRINTS</w:t>
      </w:r>
      <w:r w:rsidRPr="00EA72FA">
        <w:rPr>
          <w:b/>
          <w:i/>
          <w:color w:val="0D0D0D"/>
          <w:sz w:val="26"/>
          <w:szCs w:val="26"/>
        </w:rPr>
        <w:t xml:space="preserve"> </w:t>
      </w:r>
      <w:r w:rsidR="00CA64C4">
        <w:rPr>
          <w:color w:val="0D0D0D"/>
          <w:sz w:val="22"/>
          <w:highlight w:val="yellow"/>
        </w:rPr>
        <w:t xml:space="preserve">Exclusive use of </w:t>
      </w:r>
      <w:r w:rsidR="00D64B59">
        <w:rPr>
          <w:color w:val="0D0D0D"/>
          <w:sz w:val="22"/>
          <w:highlight w:val="yellow"/>
        </w:rPr>
        <w:t xml:space="preserve">the </w:t>
      </w:r>
      <w:r w:rsidR="00CA64C4">
        <w:rPr>
          <w:color w:val="0D0D0D"/>
          <w:sz w:val="22"/>
          <w:highlight w:val="yellow"/>
        </w:rPr>
        <w:t>author</w:t>
      </w:r>
    </w:p>
    <w:p w:rsidR="00903D3E" w:rsidRDefault="001435BF">
      <w:pPr>
        <w:tabs>
          <w:tab w:val="left" w:pos="284"/>
        </w:tabs>
        <w:spacing w:before="240" w:line="240" w:lineRule="auto"/>
        <w:ind w:firstLine="0"/>
        <w:rPr>
          <w:color w:val="0D0D0D"/>
          <w:sz w:val="22"/>
        </w:rPr>
      </w:pPr>
      <w:r>
        <w:rPr>
          <w:color w:val="0D0D0D"/>
          <w:sz w:val="22"/>
        </w:rPr>
        <w:t xml:space="preserve">The manuscript made available in </w:t>
      </w:r>
      <w:r w:rsidRPr="0078049D">
        <w:rPr>
          <w:color w:val="0D0D0D"/>
          <w:sz w:val="22"/>
        </w:rPr>
        <w:t>Preprint</w:t>
      </w:r>
      <w:r>
        <w:rPr>
          <w:rStyle w:val="Refdenotaderodap"/>
          <w:color w:val="0D0D0D"/>
          <w:sz w:val="22"/>
        </w:rPr>
        <w:footnoteReference w:id="1"/>
      </w:r>
      <w:r w:rsidR="00D67120">
        <w:rPr>
          <w:color w:val="0D0D0D"/>
          <w:sz w:val="22"/>
        </w:rPr>
        <w:t xml:space="preserve"> </w:t>
      </w:r>
      <w:r>
        <w:rPr>
          <w:color w:val="0D0D0D"/>
          <w:sz w:val="22"/>
        </w:rPr>
        <w:t>is not considered a prior publication and will not harm the editorial process in the journal. Indicate the option that describes the status of your manuscript:</w:t>
      </w:r>
    </w:p>
    <w:p w:rsidR="0031005E" w:rsidRDefault="0031005E">
      <w:pPr>
        <w:tabs>
          <w:tab w:val="left" w:pos="284"/>
        </w:tabs>
        <w:spacing w:before="240" w:line="240" w:lineRule="auto"/>
        <w:ind w:firstLine="0"/>
        <w:rPr>
          <w:color w:val="0D0D0D"/>
          <w:sz w:val="22"/>
        </w:rPr>
      </w:pPr>
      <w:r>
        <w:rPr>
          <w:color w:val="0D0D0D"/>
          <w:sz w:val="22"/>
        </w:rPr>
        <w:t xml:space="preserve">( ) The manuscript is a </w:t>
      </w:r>
      <w:r w:rsidR="0078049D" w:rsidRPr="0078049D">
        <w:rPr>
          <w:color w:val="0D0D0D"/>
          <w:sz w:val="22"/>
        </w:rPr>
        <w:t>preprint</w:t>
      </w:r>
      <w:r>
        <w:rPr>
          <w:color w:val="0D0D0D"/>
          <w:sz w:val="22"/>
        </w:rPr>
        <w:t>. If so, include the following information:</w:t>
      </w:r>
    </w:p>
    <w:p w:rsidR="0031005E" w:rsidRPr="00436AD2" w:rsidRDefault="0031005E" w:rsidP="00AF2692">
      <w:pPr>
        <w:spacing w:before="240" w:line="276" w:lineRule="auto"/>
        <w:ind w:left="360" w:firstLine="0"/>
        <w:jc w:val="left"/>
        <w:rPr>
          <w:color w:val="0D0D0D"/>
          <w:sz w:val="22"/>
        </w:rPr>
      </w:pPr>
      <w:r w:rsidRPr="00436AD2">
        <w:rPr>
          <w:color w:val="0D0D0D"/>
          <w:sz w:val="22"/>
        </w:rPr>
        <w:t>Title 1:</w:t>
      </w:r>
    </w:p>
    <w:p w:rsidR="0031005E" w:rsidRDefault="0031005E" w:rsidP="00AF2692">
      <w:pPr>
        <w:spacing w:line="276" w:lineRule="auto"/>
        <w:ind w:left="360" w:firstLine="0"/>
        <w:jc w:val="left"/>
        <w:rPr>
          <w:color w:val="0D0D0D"/>
          <w:sz w:val="22"/>
        </w:rPr>
      </w:pPr>
      <w:r w:rsidRPr="00436AD2">
        <w:rPr>
          <w:color w:val="0D0D0D"/>
          <w:sz w:val="22"/>
        </w:rPr>
        <w:t>URL or DOI 1:</w:t>
      </w:r>
    </w:p>
    <w:p w:rsidR="00F82F15" w:rsidRDefault="00F82F15" w:rsidP="00F82F15">
      <w:pPr>
        <w:tabs>
          <w:tab w:val="left" w:pos="284"/>
        </w:tabs>
        <w:spacing w:before="240" w:line="240" w:lineRule="auto"/>
        <w:ind w:firstLine="0"/>
        <w:rPr>
          <w:color w:val="0D0D0D"/>
          <w:sz w:val="22"/>
        </w:rPr>
      </w:pPr>
      <w:r>
        <w:rPr>
          <w:color w:val="0D0D0D"/>
          <w:sz w:val="22"/>
        </w:rPr>
        <w:t xml:space="preserve">( ) The manuscript is not a </w:t>
      </w:r>
      <w:r w:rsidRPr="0078049D">
        <w:rPr>
          <w:color w:val="0D0D0D"/>
          <w:sz w:val="22"/>
        </w:rPr>
        <w:t>preprint</w:t>
      </w:r>
      <w:r>
        <w:rPr>
          <w:color w:val="0D0D0D"/>
          <w:sz w:val="22"/>
        </w:rPr>
        <w:t>.</w:t>
      </w:r>
    </w:p>
    <w:p w:rsidR="00F82F15" w:rsidRPr="00436AD2" w:rsidRDefault="00F82F15" w:rsidP="00EA72FA">
      <w:pPr>
        <w:spacing w:line="276" w:lineRule="auto"/>
        <w:ind w:left="284" w:firstLine="0"/>
        <w:jc w:val="left"/>
        <w:rPr>
          <w:color w:val="0D0D0D"/>
          <w:sz w:val="22"/>
        </w:rPr>
      </w:pPr>
    </w:p>
    <w:p w:rsidR="00C4334D" w:rsidRDefault="009D7CE5">
      <w:pPr>
        <w:spacing w:before="240" w:after="240" w:line="240" w:lineRule="auto"/>
        <w:ind w:firstLine="0"/>
        <w:rPr>
          <w:b/>
          <w:color w:val="0D0D0D"/>
          <w:sz w:val="26"/>
          <w:szCs w:val="26"/>
        </w:rPr>
      </w:pPr>
      <w:r>
        <w:rPr>
          <w:b/>
          <w:color w:val="0D0D0D"/>
          <w:sz w:val="26"/>
          <w:szCs w:val="26"/>
        </w:rPr>
        <w:t xml:space="preserve">ACKNOWLEDGMENTS </w:t>
      </w:r>
      <w:r w:rsidR="00CA64C4">
        <w:rPr>
          <w:color w:val="0D0D0D"/>
          <w:sz w:val="22"/>
          <w:highlight w:val="yellow"/>
        </w:rPr>
        <w:t>Exclusive use of the author</w:t>
      </w:r>
    </w:p>
    <w:p w:rsidR="00C4334D" w:rsidRDefault="009D7CE5">
      <w:pPr>
        <w:pBdr>
          <w:top w:val="nil"/>
          <w:left w:val="nil"/>
          <w:bottom w:val="nil"/>
          <w:right w:val="nil"/>
          <w:between w:val="nil"/>
        </w:pBdr>
        <w:spacing w:line="240" w:lineRule="auto"/>
        <w:ind w:firstLine="0"/>
        <w:rPr>
          <w:color w:val="0D0D0D"/>
          <w:sz w:val="22"/>
        </w:rPr>
      </w:pPr>
      <w:r>
        <w:rPr>
          <w:color w:val="0D0D0D"/>
          <w:sz w:val="22"/>
        </w:rPr>
        <w:t>Include acknowledgments to people who contributed to the completion of the manuscript. Do not include funding information here. To do so, use the specific field.</w:t>
      </w:r>
    </w:p>
    <w:p w:rsidR="00C4334D" w:rsidRDefault="00C4334D">
      <w:pPr>
        <w:pBdr>
          <w:top w:val="nil"/>
          <w:left w:val="nil"/>
          <w:bottom w:val="nil"/>
          <w:right w:val="nil"/>
          <w:between w:val="nil"/>
        </w:pBdr>
        <w:spacing w:line="240" w:lineRule="auto"/>
        <w:ind w:firstLine="0"/>
        <w:rPr>
          <w:color w:val="0D0D0D"/>
          <w:sz w:val="22"/>
        </w:rPr>
      </w:pPr>
    </w:p>
    <w:p w:rsidR="00C4334D" w:rsidRDefault="009D7CE5">
      <w:pPr>
        <w:spacing w:before="240" w:after="240" w:line="240" w:lineRule="auto"/>
        <w:ind w:firstLine="0"/>
        <w:rPr>
          <w:b/>
          <w:color w:val="0D0D0D"/>
          <w:sz w:val="26"/>
          <w:szCs w:val="26"/>
        </w:rPr>
      </w:pPr>
      <w:r>
        <w:rPr>
          <w:b/>
          <w:color w:val="0D0D0D"/>
          <w:sz w:val="26"/>
          <w:szCs w:val="26"/>
        </w:rPr>
        <w:t xml:space="preserve">USE OF ARTIFICIAL INTELLIGENCE </w:t>
      </w:r>
      <w:r w:rsidR="00CA64C4">
        <w:rPr>
          <w:color w:val="0D0D0D"/>
          <w:sz w:val="22"/>
          <w:highlight w:val="yellow"/>
        </w:rPr>
        <w:t>Exclusive use of</w:t>
      </w:r>
      <w:r w:rsidR="00D64B59">
        <w:rPr>
          <w:color w:val="0D0D0D"/>
          <w:sz w:val="22"/>
          <w:highlight w:val="yellow"/>
        </w:rPr>
        <w:t xml:space="preserve"> the</w:t>
      </w:r>
      <w:r w:rsidR="00CA64C4">
        <w:rPr>
          <w:color w:val="0D0D0D"/>
          <w:sz w:val="22"/>
          <w:highlight w:val="yellow"/>
        </w:rPr>
        <w:t xml:space="preserve"> author</w:t>
      </w:r>
    </w:p>
    <w:p w:rsidR="00C4334D" w:rsidRDefault="0028021E">
      <w:pPr>
        <w:spacing w:before="240" w:after="240" w:line="240" w:lineRule="auto"/>
        <w:ind w:firstLine="0"/>
        <w:rPr>
          <w:color w:val="0D0D0D"/>
          <w:sz w:val="22"/>
        </w:rPr>
      </w:pPr>
      <w:r>
        <w:rPr>
          <w:color w:val="0D0D0D"/>
          <w:sz w:val="22"/>
        </w:rPr>
        <w:t xml:space="preserve">The </w:t>
      </w:r>
      <w:proofErr w:type="spellStart"/>
      <w:r w:rsidR="00E47EEE">
        <w:rPr>
          <w:i/>
          <w:color w:val="0D0D0D"/>
          <w:sz w:val="22"/>
        </w:rPr>
        <w:t>Encotros</w:t>
      </w:r>
      <w:proofErr w:type="spellEnd"/>
      <w:r w:rsidR="00E47EEE">
        <w:rPr>
          <w:i/>
          <w:color w:val="0D0D0D"/>
          <w:sz w:val="22"/>
        </w:rPr>
        <w:t xml:space="preserve"> </w:t>
      </w:r>
      <w:proofErr w:type="spellStart"/>
      <w:r w:rsidR="00E47EEE">
        <w:rPr>
          <w:i/>
          <w:color w:val="0D0D0D"/>
          <w:sz w:val="22"/>
        </w:rPr>
        <w:t>Bibli</w:t>
      </w:r>
      <w:proofErr w:type="spellEnd"/>
      <w:r w:rsidR="00E47EEE">
        <w:rPr>
          <w:i/>
          <w:color w:val="0D0D0D"/>
          <w:sz w:val="22"/>
        </w:rPr>
        <w:t>:</w:t>
      </w:r>
      <w:r w:rsidRPr="0028021E">
        <w:rPr>
          <w:i/>
          <w:color w:val="0D0D0D"/>
          <w:sz w:val="22"/>
        </w:rPr>
        <w:t xml:space="preserve"> </w:t>
      </w:r>
      <w:r w:rsidR="00E47EEE" w:rsidRPr="00E47EEE">
        <w:rPr>
          <w:i/>
          <w:color w:val="0D0D0D"/>
          <w:sz w:val="22"/>
        </w:rPr>
        <w:t xml:space="preserve">electronic journal of library science and information science, </w:t>
      </w:r>
      <w:r w:rsidR="00436AD2">
        <w:rPr>
          <w:color w:val="0D0D0D"/>
          <w:sz w:val="22"/>
        </w:rPr>
        <w:t xml:space="preserve">adopts the recommendations of the </w:t>
      </w:r>
      <w:r w:rsidR="009D7CE5" w:rsidRPr="00D444CE">
        <w:rPr>
          <w:i/>
          <w:color w:val="0D0D0D"/>
          <w:sz w:val="22"/>
        </w:rPr>
        <w:t xml:space="preserve">Committee on Publication Ethics </w:t>
      </w:r>
      <w:hyperlink r:id="rId13">
        <w:r w:rsidR="009D7CE5">
          <w:rPr>
            <w:color w:val="0D0D0D"/>
            <w:sz w:val="22"/>
          </w:rPr>
          <w:t>(</w:t>
        </w:r>
      </w:hyperlink>
      <w:r w:rsidR="009D7CE5" w:rsidRPr="00D444CE">
        <w:rPr>
          <w:color w:val="0D0D0D"/>
          <w:sz w:val="22"/>
        </w:rPr>
        <w:t>COPE</w:t>
      </w:r>
      <w:r w:rsidR="00B5179D">
        <w:rPr>
          <w:color w:val="0D0D0D"/>
          <w:sz w:val="22"/>
        </w:rPr>
        <w:t xml:space="preserve"> external </w:t>
      </w:r>
      <w:hyperlink r:id="rId14" w:history="1">
        <w:r w:rsidR="00B5179D">
          <w:rPr>
            <w:rStyle w:val="Hyperlink"/>
            <w:sz w:val="22"/>
          </w:rPr>
          <w:t>l</w:t>
        </w:r>
        <w:r w:rsidR="00D444CE" w:rsidRPr="00D444CE">
          <w:rPr>
            <w:rStyle w:val="Hyperlink"/>
            <w:sz w:val="22"/>
          </w:rPr>
          <w:t>ink</w:t>
        </w:r>
      </w:hyperlink>
      <w:r w:rsidR="009D7CE5">
        <w:rPr>
          <w:color w:val="0D0D0D"/>
          <w:sz w:val="22"/>
        </w:rPr>
        <w:t>) and</w:t>
      </w:r>
      <w:hyperlink r:id="rId15">
        <w:r w:rsidR="009D7CE5">
          <w:rPr>
            <w:color w:val="0D0D0D"/>
            <w:sz w:val="22"/>
          </w:rPr>
          <w:t xml:space="preserve"> </w:t>
        </w:r>
      </w:hyperlink>
      <w:hyperlink r:id="rId16">
        <w:r w:rsidR="00B5179D">
          <w:rPr>
            <w:color w:val="0D0D0D"/>
            <w:sz w:val="22"/>
          </w:rPr>
          <w:t xml:space="preserve">of the </w:t>
        </w:r>
      </w:hyperlink>
      <w:hyperlink r:id="rId17"/>
      <w:hyperlink r:id="rId18">
        <w:r w:rsidR="009D7CE5" w:rsidRPr="00D444CE">
          <w:rPr>
            <w:i/>
            <w:color w:val="0D0D0D"/>
            <w:sz w:val="22"/>
          </w:rPr>
          <w:t>Scientific</w:t>
        </w:r>
      </w:hyperlink>
      <w:hyperlink r:id="rId19"/>
      <w:hyperlink r:id="rId20">
        <w:r w:rsidR="009D7CE5" w:rsidRPr="00D444CE">
          <w:rPr>
            <w:i/>
            <w:color w:val="0D0D0D"/>
            <w:sz w:val="22"/>
          </w:rPr>
          <w:t xml:space="preserve"> </w:t>
        </w:r>
      </w:hyperlink>
      <w:hyperlink r:id="rId21"/>
      <w:hyperlink r:id="rId22">
        <w:r w:rsidR="009D7CE5" w:rsidRPr="00D444CE">
          <w:rPr>
            <w:i/>
            <w:color w:val="0D0D0D"/>
            <w:sz w:val="22"/>
          </w:rPr>
          <w:t xml:space="preserve">Electronic </w:t>
        </w:r>
      </w:hyperlink>
      <w:hyperlink r:id="rId23"/>
      <w:hyperlink r:id="rId24">
        <w:r w:rsidR="009D7CE5" w:rsidRPr="00D444CE">
          <w:rPr>
            <w:i/>
            <w:color w:val="0D0D0D"/>
            <w:sz w:val="22"/>
          </w:rPr>
          <w:t>Library Onlin</w:t>
        </w:r>
        <w:r w:rsidR="0078049D">
          <w:rPr>
            <w:i/>
            <w:color w:val="0D0D0D"/>
            <w:sz w:val="22"/>
          </w:rPr>
          <w:t>e</w:t>
        </w:r>
        <w:r w:rsidR="009D7CE5" w:rsidRPr="00D444CE">
          <w:rPr>
            <w:i/>
            <w:color w:val="0D0D0D"/>
            <w:sz w:val="22"/>
          </w:rPr>
          <w:t xml:space="preserve"> </w:t>
        </w:r>
      </w:hyperlink>
      <w:hyperlink r:id="rId25">
        <w:r w:rsidR="009D7CE5">
          <w:rPr>
            <w:color w:val="0D0D0D"/>
            <w:sz w:val="22"/>
          </w:rPr>
          <w:t>(</w:t>
        </w:r>
      </w:hyperlink>
      <w:r w:rsidR="009D7CE5" w:rsidRPr="00D444CE">
        <w:rPr>
          <w:color w:val="0D0D0D"/>
          <w:sz w:val="22"/>
        </w:rPr>
        <w:t>SciELO</w:t>
      </w:r>
      <w:r w:rsidR="0037538B" w:rsidRPr="0037538B">
        <w:t xml:space="preserve"> </w:t>
      </w:r>
      <w:r w:rsidR="0037538B" w:rsidRPr="0037538B">
        <w:rPr>
          <w:color w:val="0D0D0D"/>
          <w:sz w:val="22"/>
        </w:rPr>
        <w:t>external</w:t>
      </w:r>
      <w:hyperlink r:id="rId26" w:history="1">
        <w:r w:rsidR="00D444CE" w:rsidRPr="00D444CE">
          <w:rPr>
            <w:rStyle w:val="Hyperlink"/>
            <w:sz w:val="22"/>
          </w:rPr>
          <w:t xml:space="preserve"> link</w:t>
        </w:r>
      </w:hyperlink>
      <w:r w:rsidR="009D7CE5">
        <w:rPr>
          <w:color w:val="0D0D0D"/>
          <w:sz w:val="22"/>
        </w:rPr>
        <w:t>), which allow the use of artificial intelligence (AI) tools to assist in the preparation, writing, review and translation of papers, but only humans can be considered authors</w:t>
      </w:r>
      <w:r w:rsidR="009D7CE5" w:rsidRPr="009A0AD5">
        <w:rPr>
          <w:color w:val="0D0D0D"/>
          <w:sz w:val="22"/>
        </w:rPr>
        <w:t>. The use of AI must be reported in the abstract and in the methods section. Ensure that all material cited in the article is correctly referenced. Authors are responsible for their work, and omitting the use of AI is an ethical violation of the principles of transparency and honesty in research. Record here whether the use of AI was mentioned in the abstract and in the methods section for the preparation of the research and inform which tools were used, as well as for what purpose. When the research does not use AI, state: “Not applicable”.</w:t>
      </w:r>
    </w:p>
    <w:p w:rsidR="00C4334D" w:rsidRDefault="00E06A56">
      <w:pPr>
        <w:spacing w:before="240" w:after="240" w:line="240" w:lineRule="auto"/>
        <w:ind w:firstLine="0"/>
        <w:rPr>
          <w:b/>
          <w:color w:val="0D0D0D"/>
          <w:sz w:val="26"/>
          <w:szCs w:val="26"/>
        </w:rPr>
      </w:pPr>
      <w:r>
        <w:rPr>
          <w:b/>
          <w:color w:val="0D0D0D"/>
          <w:sz w:val="26"/>
          <w:szCs w:val="26"/>
        </w:rPr>
        <w:t xml:space="preserve">FUNDING </w:t>
      </w:r>
      <w:r w:rsidR="00CA64C4">
        <w:rPr>
          <w:color w:val="0D0D0D"/>
          <w:sz w:val="22"/>
          <w:highlight w:val="yellow"/>
        </w:rPr>
        <w:t xml:space="preserve">Exclusive use of </w:t>
      </w:r>
      <w:r w:rsidR="00D64B59">
        <w:rPr>
          <w:color w:val="0D0D0D"/>
          <w:sz w:val="22"/>
          <w:highlight w:val="yellow"/>
        </w:rPr>
        <w:t xml:space="preserve">the </w:t>
      </w:r>
      <w:r w:rsidR="00CA64C4">
        <w:rPr>
          <w:color w:val="0D0D0D"/>
          <w:sz w:val="22"/>
          <w:highlight w:val="yellow"/>
        </w:rPr>
        <w:t>author</w:t>
      </w:r>
    </w:p>
    <w:p w:rsidR="00C4334D" w:rsidRDefault="009D7CE5">
      <w:pPr>
        <w:pBdr>
          <w:top w:val="nil"/>
          <w:left w:val="nil"/>
          <w:bottom w:val="nil"/>
          <w:right w:val="nil"/>
          <w:between w:val="nil"/>
        </w:pBdr>
        <w:spacing w:line="240" w:lineRule="auto"/>
        <w:ind w:firstLine="0"/>
        <w:rPr>
          <w:color w:val="0D0D0D"/>
          <w:sz w:val="22"/>
        </w:rPr>
      </w:pPr>
      <w:r>
        <w:rPr>
          <w:color w:val="0D0D0D"/>
          <w:sz w:val="22"/>
        </w:rPr>
        <w:t xml:space="preserve">Enter the source of support in the form of a grant, equipment, products or resources. Indicate the institution that funded the research, the project/process number, or the Grant DOI </w:t>
      </w:r>
      <w:r w:rsidR="00E06A56">
        <w:rPr>
          <w:color w:val="0D0D0D"/>
          <w:sz w:val="22"/>
        </w:rPr>
        <w:t xml:space="preserve">identifier </w:t>
      </w:r>
      <w:r>
        <w:rPr>
          <w:color w:val="0D0D0D"/>
          <w:sz w:val="22"/>
        </w:rPr>
        <w:t xml:space="preserve">(Grant </w:t>
      </w:r>
      <w:r w:rsidR="00A51722">
        <w:rPr>
          <w:color w:val="0D0D0D"/>
          <w:sz w:val="22"/>
        </w:rPr>
        <w:lastRenderedPageBreak/>
        <w:t>Link</w:t>
      </w:r>
      <w:r w:rsidR="00E06A56">
        <w:rPr>
          <w:color w:val="0D0D0D"/>
          <w:sz w:val="22"/>
        </w:rPr>
        <w:t>ing</w:t>
      </w:r>
      <w:r w:rsidR="00A51722">
        <w:rPr>
          <w:color w:val="0D0D0D"/>
          <w:sz w:val="22"/>
        </w:rPr>
        <w:t xml:space="preserve"> System –</w:t>
      </w:r>
      <w:r w:rsidR="0037538B" w:rsidRPr="0037538B">
        <w:t xml:space="preserve"> </w:t>
      </w:r>
      <w:r w:rsidR="0037538B" w:rsidRPr="0037538B">
        <w:rPr>
          <w:color w:val="0D0D0D"/>
          <w:sz w:val="22"/>
        </w:rPr>
        <w:t>external</w:t>
      </w:r>
      <w:hyperlink r:id="rId27" w:history="1">
        <w:r w:rsidR="0037538B" w:rsidRPr="0037538B">
          <w:rPr>
            <w:rStyle w:val="Hyperlink"/>
            <w:sz w:val="22"/>
            <w:u w:val="none"/>
          </w:rPr>
          <w:t xml:space="preserve"> </w:t>
        </w:r>
        <w:r w:rsidR="00A51722" w:rsidRPr="00A51722">
          <w:rPr>
            <w:rStyle w:val="Hyperlink"/>
            <w:sz w:val="22"/>
          </w:rPr>
          <w:t>link</w:t>
        </w:r>
      </w:hyperlink>
      <w:r w:rsidR="00A51722">
        <w:rPr>
          <w:color w:val="0D0D0D"/>
          <w:sz w:val="22"/>
        </w:rPr>
        <w:t xml:space="preserve">). </w:t>
      </w:r>
      <w:r w:rsidR="00E31682">
        <w:rPr>
          <w:color w:val="0D0D0D"/>
          <w:sz w:val="22"/>
        </w:rPr>
        <w:t>Please a</w:t>
      </w:r>
      <w:r w:rsidR="00A51722">
        <w:rPr>
          <w:color w:val="0D0D0D"/>
          <w:sz w:val="22"/>
        </w:rPr>
        <w:t>ttach proof as a supplementary document. If you did not receive funding, state: “Not applicable”.</w:t>
      </w:r>
    </w:p>
    <w:p w:rsidR="00C4334D" w:rsidRDefault="00E06A56">
      <w:pPr>
        <w:spacing w:before="240" w:line="240" w:lineRule="auto"/>
        <w:ind w:firstLine="0"/>
        <w:rPr>
          <w:color w:val="0D0D0D"/>
          <w:sz w:val="22"/>
        </w:rPr>
      </w:pPr>
      <w:r>
        <w:rPr>
          <w:b/>
          <w:color w:val="0D0D0D"/>
          <w:sz w:val="22"/>
        </w:rPr>
        <w:t>Important</w:t>
      </w:r>
      <w:r w:rsidR="009D7CE5">
        <w:rPr>
          <w:color w:val="0D0D0D"/>
          <w:sz w:val="22"/>
        </w:rPr>
        <w:t>: When there is funding from CAPES, see</w:t>
      </w:r>
      <w:hyperlink r:id="rId28">
        <w:r w:rsidR="009D7CE5">
          <w:rPr>
            <w:color w:val="0D0D0D"/>
            <w:sz w:val="22"/>
          </w:rPr>
          <w:t xml:space="preserve"> </w:t>
        </w:r>
      </w:hyperlink>
      <w:hyperlink r:id="rId29">
        <w:r w:rsidR="009D7CE5">
          <w:rPr>
            <w:color w:val="1155CC"/>
            <w:sz w:val="22"/>
            <w:u w:val="single"/>
          </w:rPr>
          <w:t xml:space="preserve">Ordinance No. 206, of </w:t>
        </w:r>
        <w:r>
          <w:rPr>
            <w:color w:val="1155CC"/>
            <w:sz w:val="22"/>
            <w:u w:val="single"/>
          </w:rPr>
          <w:t xml:space="preserve">4 </w:t>
        </w:r>
        <w:r w:rsidR="009D7CE5">
          <w:rPr>
            <w:color w:val="1155CC"/>
            <w:sz w:val="22"/>
            <w:u w:val="single"/>
          </w:rPr>
          <w:t xml:space="preserve">September 2018 </w:t>
        </w:r>
      </w:hyperlink>
      <w:r w:rsidR="0039310F">
        <w:rPr>
          <w:color w:val="0D0D0D"/>
          <w:sz w:val="22"/>
        </w:rPr>
        <w:t xml:space="preserve">for </w:t>
      </w:r>
      <w:r w:rsidR="009D7CE5">
        <w:rPr>
          <w:color w:val="0D0D0D"/>
          <w:sz w:val="22"/>
        </w:rPr>
        <w:t xml:space="preserve">information on </w:t>
      </w:r>
      <w:r w:rsidR="0039310F">
        <w:rPr>
          <w:color w:val="0D0D0D"/>
          <w:sz w:val="22"/>
        </w:rPr>
        <w:t xml:space="preserve">how to </w:t>
      </w:r>
      <w:r w:rsidR="009D7CE5">
        <w:rPr>
          <w:color w:val="0D0D0D"/>
          <w:sz w:val="22"/>
        </w:rPr>
        <w:t>fill</w:t>
      </w:r>
      <w:r w:rsidR="0039310F">
        <w:rPr>
          <w:color w:val="0D0D0D"/>
          <w:sz w:val="22"/>
        </w:rPr>
        <w:t xml:space="preserve"> </w:t>
      </w:r>
      <w:r w:rsidR="009D7CE5">
        <w:rPr>
          <w:color w:val="0D0D0D"/>
          <w:sz w:val="22"/>
        </w:rPr>
        <w:t>in this field.</w:t>
      </w:r>
    </w:p>
    <w:p w:rsidR="00C4334D" w:rsidRDefault="00C4334D">
      <w:pPr>
        <w:pBdr>
          <w:top w:val="nil"/>
          <w:left w:val="nil"/>
          <w:bottom w:val="nil"/>
          <w:right w:val="nil"/>
          <w:between w:val="nil"/>
        </w:pBdr>
        <w:spacing w:line="240" w:lineRule="auto"/>
        <w:ind w:firstLine="0"/>
        <w:rPr>
          <w:color w:val="0D0D0D"/>
          <w:sz w:val="22"/>
        </w:rPr>
      </w:pPr>
    </w:p>
    <w:p w:rsidR="00C4334D" w:rsidRDefault="009D7CE5">
      <w:pPr>
        <w:spacing w:line="240" w:lineRule="auto"/>
        <w:ind w:firstLine="0"/>
        <w:rPr>
          <w:b/>
          <w:color w:val="0D0D0D"/>
          <w:sz w:val="26"/>
          <w:szCs w:val="26"/>
        </w:rPr>
      </w:pPr>
      <w:r>
        <w:rPr>
          <w:b/>
          <w:color w:val="0D0D0D"/>
          <w:sz w:val="26"/>
          <w:szCs w:val="26"/>
        </w:rPr>
        <w:t xml:space="preserve">IMAGE USE CONSENT </w:t>
      </w:r>
      <w:r w:rsidR="00CA64C4">
        <w:rPr>
          <w:color w:val="0D0D0D"/>
          <w:sz w:val="22"/>
          <w:highlight w:val="yellow"/>
        </w:rPr>
        <w:t xml:space="preserve">Exclusive use of </w:t>
      </w:r>
      <w:r w:rsidR="00D64B59">
        <w:rPr>
          <w:color w:val="0D0D0D"/>
          <w:sz w:val="22"/>
          <w:highlight w:val="yellow"/>
        </w:rPr>
        <w:t xml:space="preserve">the </w:t>
      </w:r>
      <w:r w:rsidR="00CA64C4">
        <w:rPr>
          <w:color w:val="0D0D0D"/>
          <w:sz w:val="22"/>
          <w:highlight w:val="yellow"/>
        </w:rPr>
        <w:t>author</w:t>
      </w:r>
    </w:p>
    <w:p w:rsidR="00C4334D" w:rsidRDefault="00C4334D">
      <w:pPr>
        <w:pBdr>
          <w:top w:val="nil"/>
          <w:left w:val="nil"/>
          <w:bottom w:val="nil"/>
          <w:right w:val="nil"/>
          <w:between w:val="nil"/>
        </w:pBdr>
        <w:spacing w:line="240" w:lineRule="auto"/>
        <w:ind w:firstLine="0"/>
        <w:rPr>
          <w:b/>
          <w:color w:val="0D0D0D"/>
          <w:sz w:val="26"/>
          <w:szCs w:val="26"/>
        </w:rPr>
      </w:pPr>
    </w:p>
    <w:p w:rsidR="00C4334D" w:rsidRDefault="009D7CE5">
      <w:pPr>
        <w:pBdr>
          <w:top w:val="nil"/>
          <w:left w:val="nil"/>
          <w:bottom w:val="nil"/>
          <w:right w:val="nil"/>
          <w:between w:val="nil"/>
        </w:pBdr>
        <w:spacing w:line="240" w:lineRule="auto"/>
        <w:ind w:firstLine="0"/>
        <w:rPr>
          <w:color w:val="0D0D0D"/>
          <w:sz w:val="22"/>
        </w:rPr>
      </w:pPr>
      <w:r>
        <w:rPr>
          <w:color w:val="0D0D0D"/>
          <w:sz w:val="22"/>
        </w:rPr>
        <w:t>When a third-party image</w:t>
      </w:r>
      <w:r w:rsidR="0039310F">
        <w:rPr>
          <w:color w:val="0D0D0D"/>
          <w:sz w:val="22"/>
        </w:rPr>
        <w:t xml:space="preserve"> is included</w:t>
      </w:r>
      <w:r>
        <w:rPr>
          <w:color w:val="0D0D0D"/>
          <w:sz w:val="22"/>
        </w:rPr>
        <w:t xml:space="preserve"> in the article, </w:t>
      </w:r>
      <w:r w:rsidR="0039310F">
        <w:rPr>
          <w:color w:val="0D0D0D"/>
          <w:sz w:val="22"/>
        </w:rPr>
        <w:t xml:space="preserve">please </w:t>
      </w:r>
      <w:r>
        <w:rPr>
          <w:color w:val="0D0D0D"/>
          <w:sz w:val="22"/>
        </w:rPr>
        <w:t xml:space="preserve">inform and attach </w:t>
      </w:r>
      <w:r w:rsidR="0039310F">
        <w:rPr>
          <w:color w:val="0D0D0D"/>
          <w:sz w:val="22"/>
        </w:rPr>
        <w:t xml:space="preserve">the consent form </w:t>
      </w:r>
      <w:r>
        <w:rPr>
          <w:color w:val="0D0D0D"/>
          <w:sz w:val="22"/>
        </w:rPr>
        <w:t xml:space="preserve">as a supplementary document. Indicate: “Written consent was obtained from the participants”. Use “Not applicable” in the following situations: a) when </w:t>
      </w:r>
      <w:r w:rsidR="00696AAB">
        <w:rPr>
          <w:color w:val="0D0D0D"/>
          <w:sz w:val="22"/>
        </w:rPr>
        <w:t>the image</w:t>
      </w:r>
      <w:r>
        <w:rPr>
          <w:color w:val="0D0D0D"/>
          <w:sz w:val="22"/>
        </w:rPr>
        <w:t xml:space="preserve"> is in the public domain; b) when it has a license that allows its use; c) when it is the author’s own work; d) when it is an image of buildings in public places, landscapes, etc., except when people appear in the photo.</w:t>
      </w:r>
    </w:p>
    <w:p w:rsidR="00C4334D" w:rsidRDefault="00C4334D">
      <w:pPr>
        <w:pBdr>
          <w:top w:val="nil"/>
          <w:left w:val="nil"/>
          <w:bottom w:val="nil"/>
          <w:right w:val="nil"/>
          <w:between w:val="nil"/>
        </w:pBdr>
        <w:spacing w:line="240" w:lineRule="auto"/>
        <w:ind w:firstLine="0"/>
        <w:rPr>
          <w:color w:val="0D0D0D"/>
          <w:sz w:val="22"/>
        </w:rPr>
      </w:pPr>
    </w:p>
    <w:p w:rsidR="00C4334D" w:rsidRDefault="009D7CE5">
      <w:pPr>
        <w:spacing w:line="240" w:lineRule="auto"/>
        <w:ind w:firstLine="0"/>
        <w:rPr>
          <w:b/>
          <w:color w:val="0D0D0D"/>
          <w:sz w:val="26"/>
          <w:szCs w:val="26"/>
        </w:rPr>
      </w:pPr>
      <w:r>
        <w:rPr>
          <w:b/>
          <w:color w:val="0D0D0D"/>
          <w:sz w:val="26"/>
          <w:szCs w:val="26"/>
        </w:rPr>
        <w:t xml:space="preserve">APPROVAL OF RESEARCH ETHICS COMMITTEE </w:t>
      </w:r>
      <w:r w:rsidR="00CA64C4">
        <w:rPr>
          <w:color w:val="0D0D0D"/>
          <w:sz w:val="22"/>
          <w:highlight w:val="yellow"/>
        </w:rPr>
        <w:t xml:space="preserve">Exclusive use of </w:t>
      </w:r>
      <w:r w:rsidR="00D64B59">
        <w:rPr>
          <w:color w:val="0D0D0D"/>
          <w:sz w:val="22"/>
          <w:highlight w:val="yellow"/>
        </w:rPr>
        <w:t xml:space="preserve">the </w:t>
      </w:r>
      <w:r w:rsidR="00CA64C4">
        <w:rPr>
          <w:color w:val="0D0D0D"/>
          <w:sz w:val="22"/>
          <w:highlight w:val="yellow"/>
        </w:rPr>
        <w:t>author</w:t>
      </w:r>
    </w:p>
    <w:p w:rsidR="00C4334D" w:rsidRDefault="00C4334D">
      <w:pPr>
        <w:pBdr>
          <w:top w:val="nil"/>
          <w:left w:val="nil"/>
          <w:bottom w:val="nil"/>
          <w:right w:val="nil"/>
          <w:between w:val="nil"/>
        </w:pBdr>
        <w:spacing w:line="240" w:lineRule="auto"/>
        <w:ind w:firstLine="0"/>
        <w:rPr>
          <w:b/>
          <w:color w:val="0D0D0D"/>
          <w:sz w:val="26"/>
          <w:szCs w:val="26"/>
        </w:rPr>
      </w:pPr>
    </w:p>
    <w:p w:rsidR="00C4334D" w:rsidRDefault="009D7CE5">
      <w:pPr>
        <w:spacing w:after="120" w:line="240" w:lineRule="auto"/>
        <w:ind w:firstLine="0"/>
        <w:rPr>
          <w:color w:val="0D0D0D"/>
          <w:sz w:val="22"/>
        </w:rPr>
      </w:pPr>
      <w:r>
        <w:rPr>
          <w:color w:val="0D0D0D"/>
          <w:sz w:val="22"/>
        </w:rPr>
        <w:t xml:space="preserve">Indicate whether the research has been submitted for approval by an ethics committee, including the process number and date of approval. </w:t>
      </w:r>
      <w:r w:rsidR="0048768B">
        <w:rPr>
          <w:color w:val="0D0D0D"/>
          <w:sz w:val="22"/>
        </w:rPr>
        <w:t>Please a</w:t>
      </w:r>
      <w:r>
        <w:rPr>
          <w:color w:val="0D0D0D"/>
          <w:sz w:val="22"/>
        </w:rPr>
        <w:t>ttach the supporting document as a supplement. Ethics committee approval is required when the research involves human subjects, sensitive data collection, animal experiments, or any other procedure that may have a significant ethical impact. If the research does not require ethics committee approval, indicate: “Not applicable”.</w:t>
      </w:r>
    </w:p>
    <w:p w:rsidR="00565C2D" w:rsidRDefault="00565C2D">
      <w:pPr>
        <w:spacing w:line="240" w:lineRule="auto"/>
        <w:ind w:firstLine="0"/>
        <w:rPr>
          <w:b/>
          <w:color w:val="0D0D0D"/>
          <w:sz w:val="26"/>
          <w:szCs w:val="26"/>
        </w:rPr>
      </w:pPr>
    </w:p>
    <w:p w:rsidR="00C4334D" w:rsidRDefault="009D7CE5">
      <w:pPr>
        <w:spacing w:line="240" w:lineRule="auto"/>
        <w:ind w:firstLine="0"/>
        <w:rPr>
          <w:b/>
          <w:color w:val="0D0D0D"/>
          <w:sz w:val="26"/>
          <w:szCs w:val="26"/>
        </w:rPr>
      </w:pPr>
      <w:r>
        <w:rPr>
          <w:b/>
          <w:color w:val="0D0D0D"/>
          <w:sz w:val="26"/>
          <w:szCs w:val="26"/>
        </w:rPr>
        <w:t xml:space="preserve">CONFLICT OF INTEREST </w:t>
      </w:r>
      <w:r w:rsidR="00CA64C4">
        <w:rPr>
          <w:color w:val="0D0D0D"/>
          <w:sz w:val="22"/>
          <w:highlight w:val="yellow"/>
        </w:rPr>
        <w:t xml:space="preserve">Exclusive use of </w:t>
      </w:r>
      <w:r w:rsidR="00D64B59">
        <w:rPr>
          <w:color w:val="0D0D0D"/>
          <w:sz w:val="22"/>
          <w:highlight w:val="yellow"/>
        </w:rPr>
        <w:t xml:space="preserve">the </w:t>
      </w:r>
      <w:r w:rsidR="00CA64C4">
        <w:rPr>
          <w:color w:val="0D0D0D"/>
          <w:sz w:val="22"/>
          <w:highlight w:val="yellow"/>
        </w:rPr>
        <w:t>author</w:t>
      </w:r>
    </w:p>
    <w:p w:rsidR="00C4334D" w:rsidRDefault="00C4334D">
      <w:pPr>
        <w:pBdr>
          <w:top w:val="nil"/>
          <w:left w:val="nil"/>
          <w:bottom w:val="nil"/>
          <w:right w:val="nil"/>
          <w:between w:val="nil"/>
        </w:pBdr>
        <w:spacing w:line="240" w:lineRule="auto"/>
        <w:ind w:firstLine="0"/>
        <w:rPr>
          <w:b/>
          <w:color w:val="0D0D0D"/>
          <w:sz w:val="26"/>
          <w:szCs w:val="26"/>
        </w:rPr>
      </w:pPr>
    </w:p>
    <w:p w:rsidR="003C5876" w:rsidRDefault="009D7CE5">
      <w:pPr>
        <w:pBdr>
          <w:top w:val="nil"/>
          <w:left w:val="nil"/>
          <w:bottom w:val="nil"/>
          <w:right w:val="nil"/>
          <w:between w:val="nil"/>
        </w:pBdr>
        <w:spacing w:line="240" w:lineRule="auto"/>
        <w:ind w:firstLine="0"/>
        <w:rPr>
          <w:color w:val="0D0D0D"/>
          <w:sz w:val="22"/>
        </w:rPr>
      </w:pPr>
      <w:r>
        <w:rPr>
          <w:color w:val="0D0D0D"/>
          <w:sz w:val="22"/>
        </w:rPr>
        <w:t>Report any conflict of interest: financial, personal, between potential reviewers and editors, and/or possible thematic biases.</w:t>
      </w:r>
    </w:p>
    <w:p w:rsidR="003C5876" w:rsidRDefault="003C5876">
      <w:pPr>
        <w:pBdr>
          <w:top w:val="nil"/>
          <w:left w:val="nil"/>
          <w:bottom w:val="nil"/>
          <w:right w:val="nil"/>
          <w:between w:val="nil"/>
        </w:pBdr>
        <w:spacing w:line="240" w:lineRule="auto"/>
        <w:ind w:firstLine="0"/>
        <w:rPr>
          <w:color w:val="0D0D0D"/>
          <w:sz w:val="22"/>
        </w:rPr>
      </w:pPr>
    </w:p>
    <w:p w:rsidR="003C5876" w:rsidRPr="003C5876" w:rsidRDefault="005A6C6A" w:rsidP="003C5876">
      <w:pPr>
        <w:pBdr>
          <w:top w:val="nil"/>
          <w:left w:val="nil"/>
          <w:bottom w:val="nil"/>
          <w:right w:val="nil"/>
          <w:between w:val="nil"/>
        </w:pBdr>
        <w:spacing w:line="240" w:lineRule="auto"/>
        <w:ind w:firstLine="0"/>
        <w:rPr>
          <w:color w:val="0D0D0D"/>
          <w:sz w:val="22"/>
        </w:rPr>
      </w:pPr>
      <w:r>
        <w:rPr>
          <w:color w:val="0D0D0D"/>
          <w:sz w:val="22"/>
        </w:rPr>
        <w:t>( ) The authors declare the following conflicting interests: indicate which conflicts.</w:t>
      </w:r>
    </w:p>
    <w:p w:rsidR="003C5876" w:rsidRDefault="005A6C6A" w:rsidP="003C5876">
      <w:pPr>
        <w:pBdr>
          <w:top w:val="nil"/>
          <w:left w:val="nil"/>
          <w:bottom w:val="nil"/>
          <w:right w:val="nil"/>
          <w:between w:val="nil"/>
        </w:pBdr>
        <w:spacing w:line="240" w:lineRule="auto"/>
        <w:ind w:firstLine="0"/>
        <w:rPr>
          <w:color w:val="0D0D0D"/>
          <w:sz w:val="22"/>
        </w:rPr>
      </w:pPr>
      <w:r>
        <w:rPr>
          <w:color w:val="0D0D0D"/>
          <w:sz w:val="22"/>
        </w:rPr>
        <w:t>( ) The authors declare that there are no conflicting interests.</w:t>
      </w:r>
    </w:p>
    <w:p w:rsidR="003C5876" w:rsidRPr="003C5876" w:rsidRDefault="003C5876" w:rsidP="003C5876">
      <w:pPr>
        <w:pBdr>
          <w:top w:val="nil"/>
          <w:left w:val="nil"/>
          <w:bottom w:val="nil"/>
          <w:right w:val="nil"/>
          <w:between w:val="nil"/>
        </w:pBdr>
        <w:spacing w:line="240" w:lineRule="auto"/>
        <w:ind w:firstLine="0"/>
        <w:rPr>
          <w:color w:val="0D0D0D"/>
          <w:sz w:val="22"/>
        </w:rPr>
      </w:pPr>
    </w:p>
    <w:p w:rsidR="005A6C6A" w:rsidRDefault="003C5876" w:rsidP="003C5876">
      <w:pPr>
        <w:pBdr>
          <w:top w:val="nil"/>
          <w:left w:val="nil"/>
          <w:bottom w:val="nil"/>
          <w:right w:val="nil"/>
          <w:between w:val="nil"/>
        </w:pBdr>
        <w:spacing w:line="240" w:lineRule="auto"/>
        <w:ind w:firstLine="0"/>
        <w:rPr>
          <w:color w:val="0D0D0D"/>
          <w:sz w:val="22"/>
        </w:rPr>
      </w:pPr>
      <w:r w:rsidRPr="003C5876">
        <w:rPr>
          <w:color w:val="0D0D0D"/>
          <w:sz w:val="22"/>
        </w:rPr>
        <w:t>We recognize that some authorships may be subject to confidentiality agreements. In such cases, it is mandatory to state</w:t>
      </w:r>
      <w:r w:rsidR="00CB65C6">
        <w:rPr>
          <w:color w:val="0D0D0D"/>
          <w:sz w:val="22"/>
        </w:rPr>
        <w:t xml:space="preserve"> that</w:t>
      </w:r>
      <w:r w:rsidRPr="003C5876">
        <w:rPr>
          <w:color w:val="0D0D0D"/>
          <w:sz w:val="22"/>
        </w:rPr>
        <w:t>:</w:t>
      </w:r>
    </w:p>
    <w:p w:rsidR="003C5876" w:rsidRDefault="005A6C6A" w:rsidP="000803D7">
      <w:pPr>
        <w:pBdr>
          <w:top w:val="nil"/>
          <w:left w:val="nil"/>
          <w:bottom w:val="nil"/>
          <w:right w:val="nil"/>
          <w:between w:val="nil"/>
        </w:pBdr>
        <w:spacing w:line="240" w:lineRule="auto"/>
        <w:ind w:firstLine="0"/>
        <w:jc w:val="left"/>
        <w:rPr>
          <w:color w:val="0D0D0D"/>
          <w:sz w:val="22"/>
        </w:rPr>
      </w:pPr>
      <w:proofErr w:type="gramStart"/>
      <w:r>
        <w:rPr>
          <w:color w:val="0D0D0D"/>
          <w:sz w:val="22"/>
        </w:rPr>
        <w:t>( )</w:t>
      </w:r>
      <w:proofErr w:type="gramEnd"/>
      <w:r>
        <w:rPr>
          <w:color w:val="0D0D0D"/>
          <w:sz w:val="22"/>
        </w:rPr>
        <w:t xml:space="preserve"> The authors report being bound by confidentiality agreements that prevent the disclosure of possible conflicts of interest related to this work.</w:t>
      </w:r>
    </w:p>
    <w:p w:rsidR="003C5876" w:rsidRDefault="003C5876" w:rsidP="003C5876">
      <w:pPr>
        <w:pBdr>
          <w:top w:val="nil"/>
          <w:left w:val="nil"/>
          <w:bottom w:val="nil"/>
          <w:right w:val="nil"/>
          <w:between w:val="nil"/>
        </w:pBdr>
        <w:spacing w:line="240" w:lineRule="auto"/>
        <w:ind w:firstLine="0"/>
        <w:rPr>
          <w:color w:val="0D0D0D"/>
          <w:sz w:val="22"/>
        </w:rPr>
      </w:pPr>
    </w:p>
    <w:p w:rsidR="00C4334D" w:rsidRDefault="009D7CE5" w:rsidP="00322EBD">
      <w:pPr>
        <w:pBdr>
          <w:top w:val="nil"/>
          <w:left w:val="nil"/>
          <w:bottom w:val="nil"/>
          <w:right w:val="nil"/>
          <w:between w:val="nil"/>
        </w:pBdr>
        <w:spacing w:line="240" w:lineRule="auto"/>
        <w:ind w:firstLine="0"/>
        <w:jc w:val="left"/>
        <w:rPr>
          <w:color w:val="0000FF"/>
          <w:sz w:val="22"/>
          <w:u w:val="single"/>
        </w:rPr>
      </w:pPr>
      <w:r>
        <w:rPr>
          <w:color w:val="0D0D0D"/>
          <w:sz w:val="22"/>
        </w:rPr>
        <w:t xml:space="preserve">For more information, visit: </w:t>
      </w:r>
      <w:hyperlink r:id="rId30">
        <w:r>
          <w:rPr>
            <w:color w:val="0000FF"/>
            <w:sz w:val="22"/>
            <w:u w:val="single"/>
          </w:rPr>
          <w:t>https://www.abecbrasil.org.br/arquivos/whitepaper_CSE.pdf</w:t>
        </w:r>
      </w:hyperlink>
    </w:p>
    <w:p w:rsidR="00C4334D" w:rsidRDefault="009D7CE5">
      <w:pPr>
        <w:spacing w:before="240" w:after="240" w:line="240" w:lineRule="auto"/>
        <w:ind w:firstLine="0"/>
        <w:rPr>
          <w:color w:val="0D0D0D"/>
        </w:rPr>
      </w:pPr>
      <w:r>
        <w:rPr>
          <w:b/>
          <w:color w:val="0D0D0D"/>
          <w:sz w:val="26"/>
          <w:szCs w:val="26"/>
        </w:rPr>
        <w:t xml:space="preserve">AVAILABILITY </w:t>
      </w:r>
      <w:r w:rsidR="0031005E">
        <w:rPr>
          <w:b/>
          <w:color w:val="0D0D0D"/>
          <w:sz w:val="26"/>
          <w:szCs w:val="26"/>
        </w:rPr>
        <w:t>OF RESEARCH DATA AND OTHER MATERIALS</w:t>
      </w:r>
      <w:r w:rsidR="00013EBC">
        <w:rPr>
          <w:rStyle w:val="Refdenotaderodap"/>
          <w:b/>
          <w:color w:val="0D0D0D"/>
          <w:sz w:val="26"/>
          <w:szCs w:val="26"/>
        </w:rPr>
        <w:footnoteReference w:id="2"/>
      </w:r>
      <w:r w:rsidR="00CA64C4">
        <w:rPr>
          <w:b/>
          <w:color w:val="0D0D0D"/>
          <w:sz w:val="26"/>
          <w:szCs w:val="26"/>
        </w:rPr>
        <w:t xml:space="preserve"> </w:t>
      </w:r>
      <w:r w:rsidR="00CA64C4">
        <w:rPr>
          <w:color w:val="0D0D0D"/>
          <w:sz w:val="22"/>
          <w:highlight w:val="yellow"/>
        </w:rPr>
        <w:t>Exclusive use of</w:t>
      </w:r>
      <w:r w:rsidR="00D64B59">
        <w:rPr>
          <w:color w:val="0D0D0D"/>
          <w:sz w:val="22"/>
          <w:highlight w:val="yellow"/>
        </w:rPr>
        <w:t xml:space="preserve"> the</w:t>
      </w:r>
      <w:r w:rsidR="00CA64C4">
        <w:rPr>
          <w:color w:val="0D0D0D"/>
          <w:sz w:val="22"/>
          <w:highlight w:val="yellow"/>
        </w:rPr>
        <w:t xml:space="preserve"> author</w:t>
      </w:r>
    </w:p>
    <w:p w:rsidR="00987BE1" w:rsidRDefault="00987BE1">
      <w:pPr>
        <w:spacing w:before="240" w:after="240" w:line="276" w:lineRule="auto"/>
        <w:ind w:firstLine="0"/>
        <w:rPr>
          <w:color w:val="0D0D0D"/>
          <w:sz w:val="22"/>
        </w:rPr>
      </w:pPr>
      <w:r>
        <w:rPr>
          <w:color w:val="0D0D0D"/>
          <w:sz w:val="22"/>
        </w:rPr>
        <w:t>Authors are encouraged to make all underlying content</w:t>
      </w:r>
      <w:r w:rsidR="00631252" w:rsidRPr="00436AD2">
        <w:rPr>
          <w:color w:val="0D0D0D"/>
          <w:sz w:val="22"/>
          <w:vertAlign w:val="superscript"/>
        </w:rPr>
        <w:footnoteReference w:id="3"/>
      </w:r>
      <w:r>
        <w:rPr>
          <w:color w:val="0D0D0D"/>
          <w:sz w:val="22"/>
        </w:rPr>
        <w:t xml:space="preserve"> of the manuscript available at the time of submission. The goal is to assist in the evaluation of the research and, if the article is published, to contribute to the reuse, reproducibility, sharing, credibility, and preservation of the research.</w:t>
      </w:r>
    </w:p>
    <w:p w:rsidR="00C4334D" w:rsidRPr="00436AD2" w:rsidRDefault="00201732">
      <w:pPr>
        <w:spacing w:before="240" w:after="240" w:line="276" w:lineRule="auto"/>
        <w:ind w:firstLine="0"/>
        <w:rPr>
          <w:color w:val="0D0D0D"/>
          <w:sz w:val="22"/>
        </w:rPr>
      </w:pPr>
      <w:r w:rsidRPr="00436AD2">
        <w:rPr>
          <w:color w:val="0D0D0D"/>
          <w:sz w:val="22"/>
        </w:rPr>
        <w:lastRenderedPageBreak/>
        <w:t xml:space="preserve">Indicate the option that best describes the availability of your research data. If the research has </w:t>
      </w:r>
      <w:r w:rsidR="009D7CE5" w:rsidRPr="00436AD2">
        <w:rPr>
          <w:color w:val="0D0D0D"/>
          <w:sz w:val="22"/>
        </w:rPr>
        <w:t>data, include the requested details as applicable. Select only one alternative.</w:t>
      </w:r>
    </w:p>
    <w:p w:rsidR="00C4334D" w:rsidRPr="00436AD2" w:rsidRDefault="009D7CE5" w:rsidP="005A6C6A">
      <w:pPr>
        <w:spacing w:before="240" w:after="240" w:line="276" w:lineRule="auto"/>
        <w:ind w:firstLine="0"/>
        <w:jc w:val="left"/>
        <w:rPr>
          <w:color w:val="0D0D0D"/>
          <w:sz w:val="22"/>
        </w:rPr>
      </w:pPr>
      <w:r w:rsidRPr="00436AD2">
        <w:rPr>
          <w:b/>
          <w:color w:val="0D0D0D"/>
          <w:sz w:val="22"/>
        </w:rPr>
        <w:t>( ) The research has no data</w:t>
      </w:r>
      <w:r w:rsidR="00681123">
        <w:rPr>
          <w:color w:val="0D0D0D"/>
          <w:sz w:val="22"/>
        </w:rPr>
        <w:t>. The article does not contain data collected or obtained through analysis from primary sources.</w:t>
      </w:r>
    </w:p>
    <w:p w:rsidR="00C4334D" w:rsidRPr="00436AD2" w:rsidRDefault="00073C67" w:rsidP="005A6C6A">
      <w:pPr>
        <w:spacing w:before="240" w:after="240" w:line="276" w:lineRule="auto"/>
        <w:ind w:firstLine="0"/>
        <w:jc w:val="left"/>
        <w:rPr>
          <w:color w:val="0D0D0D"/>
          <w:sz w:val="22"/>
        </w:rPr>
      </w:pPr>
      <w:r w:rsidRPr="00436AD2">
        <w:rPr>
          <w:b/>
          <w:color w:val="0D0D0D"/>
          <w:sz w:val="22"/>
        </w:rPr>
        <w:t xml:space="preserve">( </w:t>
      </w:r>
      <w:r w:rsidR="009D7CE5" w:rsidRPr="00436AD2">
        <w:rPr>
          <w:b/>
          <w:color w:val="0D0D0D"/>
          <w:sz w:val="22"/>
        </w:rPr>
        <w:t>) The data were published in the article itself</w:t>
      </w:r>
      <w:r w:rsidR="00681123">
        <w:rPr>
          <w:color w:val="0D0D0D"/>
          <w:sz w:val="22"/>
        </w:rPr>
        <w:t>. The entire dataset supporting the results of this study is included in the body of the article.</w:t>
      </w:r>
    </w:p>
    <w:p w:rsidR="00C4334D" w:rsidRPr="00436AD2" w:rsidRDefault="00073C67" w:rsidP="005A6C6A">
      <w:pPr>
        <w:spacing w:before="240" w:after="240" w:line="276" w:lineRule="auto"/>
        <w:ind w:firstLine="0"/>
        <w:jc w:val="left"/>
        <w:rPr>
          <w:color w:val="0D0D0D"/>
          <w:sz w:val="22"/>
        </w:rPr>
      </w:pPr>
      <w:r w:rsidRPr="00436AD2">
        <w:rPr>
          <w:b/>
          <w:color w:val="0D0D0D"/>
          <w:sz w:val="22"/>
        </w:rPr>
        <w:t xml:space="preserve">( </w:t>
      </w:r>
      <w:r w:rsidR="009D7CE5" w:rsidRPr="00436AD2">
        <w:rPr>
          <w:b/>
          <w:color w:val="0D0D0D"/>
          <w:sz w:val="22"/>
        </w:rPr>
        <w:t>) Data have been submitted as supplementary materials</w:t>
      </w:r>
      <w:r w:rsidR="00681123">
        <w:rPr>
          <w:color w:val="0D0D0D"/>
          <w:sz w:val="22"/>
        </w:rPr>
        <w:t xml:space="preserve">. The dataset supporting the </w:t>
      </w:r>
      <w:r w:rsidR="00631252">
        <w:rPr>
          <w:color w:val="0D0D0D"/>
          <w:sz w:val="22"/>
        </w:rPr>
        <w:t xml:space="preserve">results </w:t>
      </w:r>
      <w:r w:rsidR="00681123">
        <w:rPr>
          <w:color w:val="0D0D0D"/>
          <w:sz w:val="22"/>
        </w:rPr>
        <w:t>of this study has been submitted for publication in the “Supplementary Materials” section.</w:t>
      </w:r>
    </w:p>
    <w:p w:rsidR="00C4334D" w:rsidRPr="00436AD2" w:rsidRDefault="00073C67" w:rsidP="005A6C6A">
      <w:pPr>
        <w:spacing w:before="240" w:after="240" w:line="276" w:lineRule="auto"/>
        <w:ind w:firstLine="0"/>
        <w:jc w:val="left"/>
        <w:rPr>
          <w:color w:val="0D0D0D"/>
          <w:sz w:val="22"/>
        </w:rPr>
      </w:pPr>
      <w:r w:rsidRPr="00436AD2">
        <w:rPr>
          <w:b/>
          <w:color w:val="0D0D0D"/>
          <w:sz w:val="22"/>
        </w:rPr>
        <w:t xml:space="preserve">( </w:t>
      </w:r>
      <w:r w:rsidR="009D7CE5" w:rsidRPr="00436AD2">
        <w:rPr>
          <w:b/>
          <w:color w:val="0D0D0D"/>
          <w:sz w:val="22"/>
        </w:rPr>
        <w:t>) The data is already available in</w:t>
      </w:r>
      <w:r w:rsidR="001739E7">
        <w:rPr>
          <w:b/>
          <w:color w:val="0D0D0D"/>
          <w:sz w:val="22"/>
        </w:rPr>
        <w:t xml:space="preserve"> reliable</w:t>
      </w:r>
      <w:r w:rsidR="009D7CE5" w:rsidRPr="00436AD2">
        <w:rPr>
          <w:b/>
          <w:color w:val="0D0D0D"/>
          <w:sz w:val="22"/>
        </w:rPr>
        <w:t xml:space="preserve"> data repositories</w:t>
      </w:r>
      <w:r w:rsidR="00681123">
        <w:rPr>
          <w:color w:val="0D0D0D"/>
          <w:sz w:val="22"/>
        </w:rPr>
        <w:t xml:space="preserve">. Provide the dataset titles and corresponding </w:t>
      </w:r>
      <w:r w:rsidR="009D7CE5" w:rsidRPr="00436AD2">
        <w:rPr>
          <w:color w:val="0D0D0D"/>
          <w:sz w:val="22"/>
        </w:rPr>
        <w:t>URLs :</w:t>
      </w:r>
    </w:p>
    <w:p w:rsidR="00C4334D" w:rsidRPr="00436AD2" w:rsidRDefault="009D7CE5" w:rsidP="00AF2692">
      <w:pPr>
        <w:spacing w:before="240" w:line="276" w:lineRule="auto"/>
        <w:ind w:left="360" w:firstLine="0"/>
        <w:jc w:val="left"/>
        <w:rPr>
          <w:color w:val="0D0D0D"/>
          <w:sz w:val="22"/>
        </w:rPr>
      </w:pPr>
      <w:r w:rsidRPr="00436AD2">
        <w:rPr>
          <w:color w:val="0D0D0D"/>
          <w:sz w:val="22"/>
        </w:rPr>
        <w:t>Title 1:</w:t>
      </w:r>
    </w:p>
    <w:p w:rsidR="00C4334D" w:rsidRPr="00436AD2" w:rsidRDefault="009D7CE5" w:rsidP="00AF2692">
      <w:pPr>
        <w:spacing w:line="276" w:lineRule="auto"/>
        <w:ind w:left="360" w:firstLine="0"/>
        <w:jc w:val="left"/>
        <w:rPr>
          <w:color w:val="0D0D0D"/>
          <w:sz w:val="22"/>
        </w:rPr>
      </w:pPr>
      <w:r w:rsidRPr="00436AD2">
        <w:rPr>
          <w:color w:val="0D0D0D"/>
          <w:sz w:val="22"/>
        </w:rPr>
        <w:t>URL or DOI 1:</w:t>
      </w:r>
    </w:p>
    <w:p w:rsidR="00C4334D" w:rsidRPr="00436AD2" w:rsidRDefault="009D7CE5" w:rsidP="00AF2692">
      <w:pPr>
        <w:spacing w:line="276" w:lineRule="auto"/>
        <w:ind w:left="360" w:firstLine="0"/>
        <w:jc w:val="left"/>
        <w:rPr>
          <w:color w:val="0D0D0D"/>
          <w:sz w:val="22"/>
        </w:rPr>
      </w:pPr>
      <w:r w:rsidRPr="00436AD2">
        <w:rPr>
          <w:color w:val="0D0D0D"/>
          <w:sz w:val="22"/>
        </w:rPr>
        <w:t>Title 2:</w:t>
      </w:r>
    </w:p>
    <w:p w:rsidR="00013EBC" w:rsidRDefault="009D7CE5" w:rsidP="00AF2692">
      <w:pPr>
        <w:spacing w:after="240" w:line="276" w:lineRule="auto"/>
        <w:ind w:left="360" w:firstLine="0"/>
        <w:jc w:val="left"/>
        <w:rPr>
          <w:color w:val="0D0D0D"/>
          <w:sz w:val="22"/>
        </w:rPr>
      </w:pPr>
      <w:r w:rsidRPr="00436AD2">
        <w:rPr>
          <w:color w:val="0D0D0D"/>
          <w:sz w:val="22"/>
        </w:rPr>
        <w:t>URL or DOI 2:</w:t>
      </w:r>
    </w:p>
    <w:p w:rsidR="00C4334D" w:rsidRPr="00436AD2" w:rsidRDefault="009D7CE5" w:rsidP="005A6C6A">
      <w:pPr>
        <w:spacing w:before="240" w:after="240" w:line="276" w:lineRule="auto"/>
        <w:ind w:firstLine="0"/>
        <w:jc w:val="left"/>
        <w:rPr>
          <w:color w:val="0D0D0D"/>
          <w:sz w:val="22"/>
        </w:rPr>
      </w:pPr>
      <w:r w:rsidRPr="00436AD2">
        <w:rPr>
          <w:b/>
          <w:color w:val="0D0D0D"/>
          <w:sz w:val="22"/>
        </w:rPr>
        <w:t>( ) The authors used only existing (third-party) datasets</w:t>
      </w:r>
      <w:r w:rsidR="00681123">
        <w:rPr>
          <w:color w:val="0D0D0D"/>
          <w:sz w:val="22"/>
        </w:rPr>
        <w:t xml:space="preserve">. Indicate the location of the data used, providing </w:t>
      </w:r>
      <w:r w:rsidRPr="00436AD2">
        <w:rPr>
          <w:color w:val="0D0D0D"/>
          <w:sz w:val="22"/>
        </w:rPr>
        <w:t>URLs or DOIs:</w:t>
      </w:r>
    </w:p>
    <w:p w:rsidR="00C4334D" w:rsidRPr="00436AD2" w:rsidRDefault="009D7CE5" w:rsidP="00AF2692">
      <w:pPr>
        <w:spacing w:before="240" w:line="276" w:lineRule="auto"/>
        <w:ind w:left="360" w:firstLine="0"/>
        <w:jc w:val="left"/>
        <w:rPr>
          <w:color w:val="0D0D0D"/>
          <w:sz w:val="22"/>
        </w:rPr>
      </w:pPr>
      <w:r w:rsidRPr="00436AD2">
        <w:rPr>
          <w:color w:val="0D0D0D"/>
          <w:sz w:val="22"/>
        </w:rPr>
        <w:t>URL or DOI 1:</w:t>
      </w:r>
    </w:p>
    <w:p w:rsidR="00C4334D" w:rsidRPr="00436AD2" w:rsidRDefault="009D7CE5" w:rsidP="00AF2692">
      <w:pPr>
        <w:spacing w:after="240" w:line="276" w:lineRule="auto"/>
        <w:ind w:left="360" w:firstLine="0"/>
        <w:jc w:val="left"/>
        <w:rPr>
          <w:color w:val="0D0D0D"/>
          <w:sz w:val="22"/>
        </w:rPr>
      </w:pPr>
      <w:r w:rsidRPr="00436AD2">
        <w:rPr>
          <w:color w:val="0D0D0D"/>
          <w:sz w:val="22"/>
        </w:rPr>
        <w:t>URL or DOI 2:</w:t>
      </w:r>
    </w:p>
    <w:p w:rsidR="00C4334D" w:rsidRPr="00436AD2" w:rsidRDefault="005A6C6A" w:rsidP="005A6C6A">
      <w:pPr>
        <w:spacing w:before="240" w:after="240" w:line="276" w:lineRule="auto"/>
        <w:ind w:firstLine="0"/>
        <w:jc w:val="left"/>
        <w:rPr>
          <w:color w:val="0D0D0D"/>
          <w:sz w:val="22"/>
        </w:rPr>
      </w:pPr>
      <w:r>
        <w:rPr>
          <w:b/>
          <w:color w:val="0D0D0D"/>
          <w:sz w:val="22"/>
        </w:rPr>
        <w:t xml:space="preserve">( </w:t>
      </w:r>
      <w:r w:rsidR="009D7CE5" w:rsidRPr="00436AD2">
        <w:rPr>
          <w:b/>
          <w:color w:val="0D0D0D"/>
          <w:sz w:val="22"/>
        </w:rPr>
        <w:t>) We are interested in sharing the data, but we need guidance</w:t>
      </w:r>
      <w:r w:rsidR="00681123">
        <w:rPr>
          <w:color w:val="0D0D0D"/>
          <w:sz w:val="22"/>
        </w:rPr>
        <w:t>. We want to share the dataset, but we do not know how to proceed.</w:t>
      </w:r>
    </w:p>
    <w:p w:rsidR="00C4334D" w:rsidRPr="00436AD2" w:rsidRDefault="009D7CE5" w:rsidP="005A6C6A">
      <w:pPr>
        <w:spacing w:before="240" w:after="240" w:line="276" w:lineRule="auto"/>
        <w:ind w:firstLine="0"/>
        <w:jc w:val="left"/>
        <w:rPr>
          <w:color w:val="0D0D0D"/>
          <w:sz w:val="22"/>
        </w:rPr>
      </w:pPr>
      <w:r w:rsidRPr="00436AD2">
        <w:rPr>
          <w:b/>
          <w:color w:val="0D0D0D"/>
          <w:sz w:val="22"/>
        </w:rPr>
        <w:t>( ) Data cannot be shared publicly</w:t>
      </w:r>
      <w:r w:rsidR="00681123">
        <w:rPr>
          <w:color w:val="0D0D0D"/>
          <w:sz w:val="22"/>
        </w:rPr>
        <w:t xml:space="preserve">. The dataset supporting the </w:t>
      </w:r>
      <w:r w:rsidR="00631252">
        <w:rPr>
          <w:color w:val="0D0D0D"/>
          <w:sz w:val="22"/>
        </w:rPr>
        <w:t>results</w:t>
      </w:r>
      <w:r w:rsidR="00681123">
        <w:rPr>
          <w:color w:val="0D0D0D"/>
          <w:sz w:val="22"/>
        </w:rPr>
        <w:t xml:space="preserve"> of this study cannot be made publicly available. Justify the reason:</w:t>
      </w:r>
    </w:p>
    <w:p w:rsidR="00681123" w:rsidRPr="00681123" w:rsidRDefault="00681123" w:rsidP="00AF2692">
      <w:pPr>
        <w:spacing w:before="240" w:line="276" w:lineRule="auto"/>
        <w:ind w:firstLine="0"/>
        <w:jc w:val="left"/>
        <w:rPr>
          <w:color w:val="0D0D0D"/>
          <w:sz w:val="22"/>
        </w:rPr>
      </w:pPr>
      <w:r w:rsidRPr="00681123">
        <w:rPr>
          <w:b/>
          <w:color w:val="0D0D0D"/>
          <w:sz w:val="22"/>
        </w:rPr>
        <w:t xml:space="preserve">( ) The data has access restrictions, so we only want to share the </w:t>
      </w:r>
      <w:r w:rsidR="009D7CE5" w:rsidRPr="00681123">
        <w:rPr>
          <w:b/>
          <w:color w:val="0D0D0D"/>
          <w:sz w:val="22"/>
        </w:rPr>
        <w:t xml:space="preserve">metadata </w:t>
      </w:r>
      <w:r w:rsidRPr="00681123">
        <w:rPr>
          <w:b/>
          <w:color w:val="0D0D0D"/>
          <w:sz w:val="22"/>
        </w:rPr>
        <w:t>publicly:</w:t>
      </w:r>
    </w:p>
    <w:p w:rsidR="00681123" w:rsidRPr="00AF2692" w:rsidRDefault="00681123" w:rsidP="00AF2692">
      <w:pPr>
        <w:spacing w:before="240" w:line="276" w:lineRule="auto"/>
        <w:ind w:left="360" w:firstLine="0"/>
        <w:jc w:val="left"/>
        <w:rPr>
          <w:color w:val="0D0D0D"/>
          <w:sz w:val="22"/>
        </w:rPr>
      </w:pPr>
      <w:r w:rsidRPr="00AF2692">
        <w:rPr>
          <w:color w:val="0D0D0D"/>
          <w:sz w:val="22"/>
        </w:rPr>
        <w:t>URL or DOI 1:</w:t>
      </w:r>
    </w:p>
    <w:p w:rsidR="00681123" w:rsidRPr="00436AD2" w:rsidRDefault="00681123" w:rsidP="00AF2692">
      <w:pPr>
        <w:spacing w:after="240" w:line="276" w:lineRule="auto"/>
        <w:ind w:left="360" w:firstLine="0"/>
        <w:jc w:val="left"/>
        <w:rPr>
          <w:color w:val="0D0D0D"/>
          <w:sz w:val="22"/>
        </w:rPr>
      </w:pPr>
      <w:r w:rsidRPr="00436AD2">
        <w:rPr>
          <w:color w:val="0D0D0D"/>
          <w:sz w:val="22"/>
        </w:rPr>
        <w:t>URL or DOI 2:</w:t>
      </w:r>
    </w:p>
    <w:p w:rsidR="00987BE1" w:rsidRDefault="00987BE1" w:rsidP="00AF2692">
      <w:pPr>
        <w:spacing w:before="240" w:after="240" w:line="276" w:lineRule="auto"/>
        <w:ind w:firstLine="0"/>
        <w:jc w:val="left"/>
        <w:rPr>
          <w:color w:val="0D0D0D"/>
          <w:sz w:val="22"/>
        </w:rPr>
      </w:pPr>
      <w:r>
        <w:rPr>
          <w:b/>
          <w:color w:val="0D0D0D"/>
          <w:sz w:val="22"/>
        </w:rPr>
        <w:t xml:space="preserve">( ) The data can only be accessed by reviewers. </w:t>
      </w:r>
      <w:r>
        <w:rPr>
          <w:color w:val="0D0D0D"/>
          <w:sz w:val="22"/>
        </w:rPr>
        <w:t xml:space="preserve">If they are not included as supplementary materials on the journal's own platform, indicate how </w:t>
      </w:r>
      <w:r w:rsidR="00C2479F">
        <w:rPr>
          <w:color w:val="0D0D0D"/>
          <w:sz w:val="22"/>
        </w:rPr>
        <w:t>reviewers can access the content:</w:t>
      </w:r>
    </w:p>
    <w:p w:rsidR="00987BE1" w:rsidRDefault="00987BE1" w:rsidP="00AF2692">
      <w:pPr>
        <w:spacing w:before="240" w:line="276" w:lineRule="auto"/>
        <w:ind w:left="360" w:firstLine="0"/>
        <w:jc w:val="left"/>
        <w:rPr>
          <w:color w:val="0D0D0D"/>
          <w:sz w:val="22"/>
        </w:rPr>
      </w:pPr>
      <w:r w:rsidRPr="00436AD2">
        <w:rPr>
          <w:color w:val="0D0D0D"/>
          <w:sz w:val="22"/>
        </w:rPr>
        <w:t>URL or DOI 1:</w:t>
      </w:r>
    </w:p>
    <w:p w:rsidR="00987BE1" w:rsidRDefault="00987BE1" w:rsidP="00AF2692">
      <w:pPr>
        <w:spacing w:after="240" w:line="276" w:lineRule="auto"/>
        <w:ind w:left="360" w:firstLine="0"/>
        <w:jc w:val="left"/>
        <w:rPr>
          <w:color w:val="0D0D0D"/>
          <w:sz w:val="22"/>
        </w:rPr>
      </w:pPr>
      <w:r w:rsidRPr="00436AD2">
        <w:rPr>
          <w:color w:val="0D0D0D"/>
          <w:sz w:val="22"/>
        </w:rPr>
        <w:t>URL or DOI 2:</w:t>
      </w:r>
    </w:p>
    <w:p w:rsidR="00C4334D" w:rsidRDefault="009D7CE5">
      <w:pPr>
        <w:spacing w:line="240" w:lineRule="auto"/>
        <w:ind w:firstLine="0"/>
        <w:rPr>
          <w:b/>
          <w:color w:val="0D0D0D"/>
          <w:sz w:val="26"/>
          <w:szCs w:val="26"/>
        </w:rPr>
      </w:pPr>
      <w:r>
        <w:rPr>
          <w:b/>
          <w:color w:val="0D0D0D"/>
          <w:sz w:val="26"/>
          <w:szCs w:val="26"/>
        </w:rPr>
        <w:t xml:space="preserve">OPEN EVALUATION APPROVAL </w:t>
      </w:r>
      <w:r w:rsidR="00CA64C4">
        <w:rPr>
          <w:color w:val="0D0D0D"/>
          <w:sz w:val="22"/>
          <w:highlight w:val="yellow"/>
        </w:rPr>
        <w:t>Exclusive use of</w:t>
      </w:r>
      <w:r w:rsidR="00D64B59">
        <w:rPr>
          <w:color w:val="0D0D0D"/>
          <w:sz w:val="22"/>
          <w:highlight w:val="yellow"/>
        </w:rPr>
        <w:t xml:space="preserve"> the</w:t>
      </w:r>
      <w:r w:rsidR="00CA64C4">
        <w:rPr>
          <w:color w:val="0D0D0D"/>
          <w:sz w:val="22"/>
          <w:highlight w:val="yellow"/>
        </w:rPr>
        <w:t xml:space="preserve"> author</w:t>
      </w:r>
    </w:p>
    <w:p w:rsidR="00C4334D" w:rsidRDefault="00C4334D">
      <w:pPr>
        <w:spacing w:line="240" w:lineRule="auto"/>
        <w:rPr>
          <w:color w:val="0D0D0D"/>
          <w:sz w:val="22"/>
        </w:rPr>
      </w:pPr>
    </w:p>
    <w:p w:rsidR="00784F72" w:rsidRDefault="00436AD2" w:rsidP="00AF2692">
      <w:pPr>
        <w:spacing w:line="240" w:lineRule="auto"/>
        <w:ind w:firstLine="0"/>
        <w:jc w:val="left"/>
        <w:rPr>
          <w:sz w:val="22"/>
        </w:rPr>
      </w:pPr>
      <w:r w:rsidRPr="00436AD2">
        <w:rPr>
          <w:sz w:val="22"/>
        </w:rPr>
        <w:lastRenderedPageBreak/>
        <w:t xml:space="preserve">( ) Do you wish </w:t>
      </w:r>
      <w:sdt>
        <w:sdtPr>
          <w:rPr>
            <w:sz w:val="22"/>
          </w:rPr>
          <w:tag w:val="goog_rdk_1"/>
          <w:id w:val="680391973"/>
        </w:sdtPr>
        <w:sdtEndPr/>
        <w:sdtContent/>
      </w:sdt>
      <w:sdt>
        <w:sdtPr>
          <w:rPr>
            <w:sz w:val="22"/>
          </w:rPr>
          <w:tag w:val="goog_rdk_2"/>
          <w:id w:val="-151833010"/>
        </w:sdtPr>
        <w:sdtEndPr/>
        <w:sdtContent/>
      </w:sdt>
      <w:sdt>
        <w:sdtPr>
          <w:rPr>
            <w:sz w:val="22"/>
          </w:rPr>
          <w:tag w:val="goog_rdk_3"/>
          <w:id w:val="-1424641814"/>
        </w:sdtPr>
        <w:sdtEndPr/>
        <w:sdtContent/>
      </w:sdt>
      <w:sdt>
        <w:sdtPr>
          <w:rPr>
            <w:sz w:val="22"/>
          </w:rPr>
          <w:tag w:val="goog_rdk_4"/>
          <w:id w:val="1900392534"/>
        </w:sdtPr>
        <w:sdtEndPr/>
        <w:sdtContent/>
      </w:sdt>
      <w:r w:rsidR="00784F72" w:rsidRPr="00436AD2">
        <w:rPr>
          <w:sz w:val="22"/>
        </w:rPr>
        <w:t>to interact directly with the reviewer during the manuscript evaluation process</w:t>
      </w:r>
      <w:r w:rsidR="008B5B29">
        <w:rPr>
          <w:sz w:val="22"/>
        </w:rPr>
        <w:t>, if they also agree to do this</w:t>
      </w:r>
      <w:r w:rsidR="00784F72" w:rsidRPr="00436AD2">
        <w:rPr>
          <w:sz w:val="22"/>
        </w:rPr>
        <w:t>?</w:t>
      </w:r>
    </w:p>
    <w:p w:rsidR="00C4334D" w:rsidRPr="00CA64C4" w:rsidRDefault="009D7CE5">
      <w:pPr>
        <w:spacing w:before="240" w:after="240" w:line="240" w:lineRule="auto"/>
        <w:ind w:firstLine="0"/>
        <w:rPr>
          <w:color w:val="0D0D0D"/>
          <w:sz w:val="22"/>
          <w:highlight w:val="lightGray"/>
        </w:rPr>
      </w:pPr>
      <w:r>
        <w:rPr>
          <w:b/>
          <w:color w:val="0D0D0D"/>
          <w:sz w:val="26"/>
          <w:szCs w:val="26"/>
        </w:rPr>
        <w:t xml:space="preserve">LICENSE OF USE </w:t>
      </w:r>
      <w:r>
        <w:rPr>
          <w:rFonts w:ascii="Times New Roman" w:eastAsia="Times New Roman" w:hAnsi="Times New Roman" w:cs="Times New Roman"/>
          <w:color w:val="000000"/>
          <w:sz w:val="27"/>
          <w:szCs w:val="27"/>
        </w:rPr>
        <w:t xml:space="preserve">– </w:t>
      </w:r>
      <w:r w:rsidR="00555E4E" w:rsidRPr="00CA64C4">
        <w:rPr>
          <w:color w:val="0D0D0D"/>
          <w:sz w:val="22"/>
          <w:highlight w:val="lightGray"/>
        </w:rPr>
        <w:t xml:space="preserve">Exclusive use of the </w:t>
      </w:r>
      <w:r w:rsidR="00D64B59">
        <w:rPr>
          <w:color w:val="0D0D0D"/>
          <w:sz w:val="22"/>
          <w:highlight w:val="lightGray"/>
        </w:rPr>
        <w:t>journal</w:t>
      </w:r>
    </w:p>
    <w:p w:rsidR="00C4334D" w:rsidRDefault="00565C2D">
      <w:pPr>
        <w:pBdr>
          <w:top w:val="nil"/>
          <w:left w:val="nil"/>
          <w:bottom w:val="nil"/>
          <w:right w:val="nil"/>
          <w:between w:val="nil"/>
        </w:pBdr>
        <w:spacing w:line="240" w:lineRule="auto"/>
        <w:ind w:firstLine="0"/>
        <w:rPr>
          <w:color w:val="0D0D0D"/>
          <w:sz w:val="22"/>
        </w:rPr>
      </w:pPr>
      <w:r>
        <w:rPr>
          <w:color w:val="0D0D0D"/>
          <w:sz w:val="22"/>
        </w:rPr>
        <w:t xml:space="preserve">The authors grant to </w:t>
      </w:r>
      <w:proofErr w:type="spellStart"/>
      <w:r w:rsidR="009D7CE5" w:rsidRPr="0028021E">
        <w:rPr>
          <w:i/>
          <w:color w:val="0D0D0D"/>
          <w:sz w:val="22"/>
        </w:rPr>
        <w:t>Revista</w:t>
      </w:r>
      <w:proofErr w:type="spellEnd"/>
      <w:r w:rsidR="009D7CE5" w:rsidRPr="0028021E">
        <w:rPr>
          <w:i/>
          <w:color w:val="0D0D0D"/>
          <w:sz w:val="22"/>
        </w:rPr>
        <w:t xml:space="preserve"> XX </w:t>
      </w:r>
      <w:r w:rsidR="009D7CE5">
        <w:rPr>
          <w:color w:val="0D0D0D"/>
          <w:sz w:val="22"/>
        </w:rPr>
        <w:t>the exclusive first publication</w:t>
      </w:r>
      <w:r w:rsidR="005960DA">
        <w:rPr>
          <w:color w:val="0D0D0D"/>
          <w:sz w:val="22"/>
        </w:rPr>
        <w:t xml:space="preserve"> rights</w:t>
      </w:r>
      <w:r w:rsidR="009D7CE5">
        <w:rPr>
          <w:color w:val="0D0D0D"/>
          <w:sz w:val="22"/>
        </w:rPr>
        <w:t>, with the work simultaneously licensed under the Creative Commons Attribution Li</w:t>
      </w:r>
      <w:r w:rsidR="008B5B29">
        <w:rPr>
          <w:color w:val="0D0D0D"/>
          <w:sz w:val="22"/>
        </w:rPr>
        <w:t>cense – Attribution 4.0 International (CC BY 4.0)</w:t>
      </w:r>
      <w:r w:rsidR="009D7CE5">
        <w:rPr>
          <w:color w:val="0D0D0D"/>
          <w:sz w:val="22"/>
        </w:rPr>
        <w:t>. This license allows others to remix, adapt, and build upon the published work, with due credit to the work's authorship and initial publication in this journal. Authors are authorized to enter into separate, additional contractual arrangements for the non-exclusive distribution of the journal's published version of the work (e.g., post</w:t>
      </w:r>
      <w:r w:rsidR="007B5EDF">
        <w:rPr>
          <w:color w:val="0D0D0D"/>
          <w:sz w:val="22"/>
        </w:rPr>
        <w:t>ing</w:t>
      </w:r>
      <w:r w:rsidR="009D7CE5">
        <w:rPr>
          <w:color w:val="0D0D0D"/>
          <w:sz w:val="22"/>
        </w:rPr>
        <w:t xml:space="preserve"> it to an institutional repository, </w:t>
      </w:r>
      <w:r w:rsidR="007B5EDF">
        <w:rPr>
          <w:color w:val="0D0D0D"/>
          <w:sz w:val="22"/>
        </w:rPr>
        <w:t>sharing it</w:t>
      </w:r>
      <w:r w:rsidR="009D7CE5">
        <w:rPr>
          <w:color w:val="0D0D0D"/>
          <w:sz w:val="22"/>
        </w:rPr>
        <w:t xml:space="preserve"> on a personal </w:t>
      </w:r>
      <w:r w:rsidR="009D7CE5" w:rsidRPr="00E31682">
        <w:rPr>
          <w:color w:val="0D0D0D"/>
          <w:sz w:val="22"/>
        </w:rPr>
        <w:t>website</w:t>
      </w:r>
      <w:r w:rsidR="009D7CE5">
        <w:rPr>
          <w:color w:val="0D0D0D"/>
          <w:sz w:val="22"/>
        </w:rPr>
        <w:t>, publish</w:t>
      </w:r>
      <w:r w:rsidR="007B5EDF">
        <w:rPr>
          <w:color w:val="0D0D0D"/>
          <w:sz w:val="22"/>
        </w:rPr>
        <w:t>ing</w:t>
      </w:r>
      <w:r w:rsidR="009D7CE5">
        <w:rPr>
          <w:color w:val="0D0D0D"/>
          <w:sz w:val="22"/>
        </w:rPr>
        <w:t xml:space="preserve"> a translation, or </w:t>
      </w:r>
      <w:r w:rsidR="007B5EDF">
        <w:rPr>
          <w:color w:val="0D0D0D"/>
          <w:sz w:val="22"/>
        </w:rPr>
        <w:t xml:space="preserve">including </w:t>
      </w:r>
      <w:r w:rsidR="009D7CE5">
        <w:rPr>
          <w:color w:val="0D0D0D"/>
          <w:sz w:val="22"/>
        </w:rPr>
        <w:t>it in a book), with acknowledgement of the authorship and initial publication in this journal.</w:t>
      </w:r>
    </w:p>
    <w:p w:rsidR="00C4334D" w:rsidRDefault="009D7CE5">
      <w:pPr>
        <w:spacing w:before="240" w:after="240" w:line="240" w:lineRule="auto"/>
        <w:ind w:firstLine="0"/>
        <w:rPr>
          <w:color w:val="0D0D0D"/>
          <w:sz w:val="22"/>
          <w:highlight w:val="yellow"/>
        </w:rPr>
      </w:pPr>
      <w:r>
        <w:rPr>
          <w:b/>
          <w:color w:val="0D0D0D"/>
          <w:sz w:val="26"/>
          <w:szCs w:val="26"/>
        </w:rPr>
        <w:t xml:space="preserve">PUBLISHER </w:t>
      </w:r>
      <w:r>
        <w:rPr>
          <w:rFonts w:ascii="Times New Roman" w:eastAsia="Times New Roman" w:hAnsi="Times New Roman" w:cs="Times New Roman"/>
          <w:color w:val="000000"/>
          <w:sz w:val="27"/>
          <w:szCs w:val="27"/>
        </w:rPr>
        <w:t xml:space="preserve">– </w:t>
      </w:r>
      <w:r w:rsidR="00555E4E" w:rsidRPr="00CA64C4">
        <w:rPr>
          <w:color w:val="0D0D0D"/>
          <w:sz w:val="22"/>
          <w:highlight w:val="lightGray"/>
        </w:rPr>
        <w:t xml:space="preserve">Exclusive use of the </w:t>
      </w:r>
      <w:r w:rsidR="00D64B59">
        <w:rPr>
          <w:color w:val="0D0D0D"/>
          <w:sz w:val="22"/>
          <w:highlight w:val="lightGray"/>
        </w:rPr>
        <w:t>journal</w:t>
      </w:r>
    </w:p>
    <w:p w:rsidR="00C4334D" w:rsidRDefault="00D1134D">
      <w:pPr>
        <w:pBdr>
          <w:top w:val="nil"/>
          <w:left w:val="nil"/>
          <w:bottom w:val="nil"/>
          <w:right w:val="nil"/>
          <w:between w:val="nil"/>
        </w:pBdr>
        <w:spacing w:line="240" w:lineRule="auto"/>
        <w:ind w:firstLine="0"/>
        <w:rPr>
          <w:color w:val="0D0D0D"/>
          <w:sz w:val="22"/>
        </w:rPr>
      </w:pPr>
      <w:r w:rsidRPr="00D930E8">
        <w:rPr>
          <w:color w:val="0D0D0D"/>
          <w:sz w:val="22"/>
          <w:lang w:val="pt-BR"/>
        </w:rPr>
        <w:t>Universidade Federal de</w:t>
      </w:r>
      <w:r w:rsidR="009D7CE5" w:rsidRPr="00D930E8">
        <w:rPr>
          <w:color w:val="0D0D0D"/>
          <w:sz w:val="22"/>
          <w:lang w:val="pt-BR"/>
        </w:rPr>
        <w:t xml:space="preserve"> Santa Catarina. </w:t>
      </w:r>
      <w:r w:rsidR="009D7CE5">
        <w:rPr>
          <w:color w:val="0D0D0D"/>
          <w:sz w:val="22"/>
        </w:rPr>
        <w:t>The ideas expressed in this article are the responsibility of the authors and do not necessarily represent the opinion of the editors or the university.</w:t>
      </w:r>
    </w:p>
    <w:p w:rsidR="00C4334D" w:rsidRDefault="00C4334D">
      <w:pPr>
        <w:pBdr>
          <w:top w:val="nil"/>
          <w:left w:val="nil"/>
          <w:bottom w:val="nil"/>
          <w:right w:val="nil"/>
          <w:between w:val="nil"/>
        </w:pBdr>
        <w:spacing w:line="240" w:lineRule="auto"/>
        <w:ind w:firstLine="0"/>
        <w:rPr>
          <w:color w:val="0D0D0D"/>
          <w:sz w:val="22"/>
        </w:rPr>
      </w:pPr>
    </w:p>
    <w:p w:rsidR="00C4334D" w:rsidRDefault="009D7CE5">
      <w:pPr>
        <w:spacing w:before="240" w:after="240" w:line="240" w:lineRule="auto"/>
        <w:ind w:firstLine="0"/>
        <w:rPr>
          <w:color w:val="0D0D0D"/>
          <w:sz w:val="22"/>
          <w:highlight w:val="yellow"/>
        </w:rPr>
      </w:pPr>
      <w:r>
        <w:rPr>
          <w:b/>
          <w:color w:val="0D0D0D"/>
          <w:sz w:val="26"/>
          <w:szCs w:val="26"/>
        </w:rPr>
        <w:t xml:space="preserve">EDITORS </w:t>
      </w:r>
      <w:r>
        <w:rPr>
          <w:rFonts w:ascii="Times New Roman" w:eastAsia="Times New Roman" w:hAnsi="Times New Roman" w:cs="Times New Roman"/>
          <w:color w:val="000000"/>
          <w:sz w:val="27"/>
          <w:szCs w:val="27"/>
        </w:rPr>
        <w:t xml:space="preserve">– </w:t>
      </w:r>
      <w:r w:rsidR="00555E4E" w:rsidRPr="00CA64C4">
        <w:rPr>
          <w:color w:val="0D0D0D"/>
          <w:sz w:val="22"/>
          <w:highlight w:val="lightGray"/>
        </w:rPr>
        <w:t xml:space="preserve">Exclusive use of the </w:t>
      </w:r>
      <w:r w:rsidR="00D64B59">
        <w:rPr>
          <w:color w:val="0D0D0D"/>
          <w:sz w:val="22"/>
          <w:highlight w:val="lightGray"/>
        </w:rPr>
        <w:t>journal</w:t>
      </w:r>
    </w:p>
    <w:p w:rsidR="00C4334D" w:rsidRDefault="009D7CE5">
      <w:pPr>
        <w:widowControl w:val="0"/>
        <w:tabs>
          <w:tab w:val="left" w:pos="2610"/>
        </w:tabs>
        <w:spacing w:line="240" w:lineRule="auto"/>
        <w:ind w:firstLine="0"/>
        <w:rPr>
          <w:sz w:val="18"/>
          <w:szCs w:val="18"/>
        </w:rPr>
      </w:pPr>
      <w:r>
        <w:rPr>
          <w:color w:val="0D0D0D"/>
          <w:sz w:val="22"/>
        </w:rPr>
        <w:t>Insert the name of the editors responsible for the art</w:t>
      </w:r>
      <w:r w:rsidR="00D1134D">
        <w:rPr>
          <w:color w:val="0D0D0D"/>
          <w:sz w:val="22"/>
        </w:rPr>
        <w:t>icle</w:t>
      </w:r>
      <w:r>
        <w:rPr>
          <w:sz w:val="18"/>
          <w:szCs w:val="18"/>
        </w:rPr>
        <w:t>.</w:t>
      </w:r>
    </w:p>
    <w:p w:rsidR="00C4334D" w:rsidRDefault="009D7CE5">
      <w:pPr>
        <w:spacing w:before="240" w:after="240" w:line="240" w:lineRule="auto"/>
        <w:ind w:firstLine="0"/>
        <w:rPr>
          <w:color w:val="0D0D0D"/>
          <w:sz w:val="22"/>
          <w:highlight w:val="yellow"/>
        </w:rPr>
      </w:pPr>
      <w:r>
        <w:rPr>
          <w:b/>
          <w:color w:val="0D0D0D"/>
          <w:sz w:val="26"/>
          <w:szCs w:val="26"/>
        </w:rPr>
        <w:t xml:space="preserve">HISTORY </w:t>
      </w:r>
      <w:r>
        <w:rPr>
          <w:rFonts w:ascii="Times New Roman" w:eastAsia="Times New Roman" w:hAnsi="Times New Roman" w:cs="Times New Roman"/>
          <w:color w:val="000000"/>
          <w:sz w:val="27"/>
          <w:szCs w:val="27"/>
        </w:rPr>
        <w:t xml:space="preserve">– </w:t>
      </w:r>
      <w:r w:rsidR="00555E4E" w:rsidRPr="00CA64C4">
        <w:rPr>
          <w:color w:val="0D0D0D"/>
          <w:sz w:val="22"/>
          <w:highlight w:val="lightGray"/>
        </w:rPr>
        <w:t xml:space="preserve">Exclusive use of the </w:t>
      </w:r>
      <w:r w:rsidR="00D64B59">
        <w:rPr>
          <w:color w:val="0D0D0D"/>
          <w:sz w:val="22"/>
          <w:highlight w:val="lightGray"/>
        </w:rPr>
        <w:t>journal</w:t>
      </w:r>
    </w:p>
    <w:p w:rsidR="00C4334D" w:rsidRDefault="009D7CE5">
      <w:pPr>
        <w:pBdr>
          <w:top w:val="nil"/>
          <w:left w:val="nil"/>
          <w:bottom w:val="nil"/>
          <w:right w:val="nil"/>
          <w:between w:val="nil"/>
        </w:pBdr>
        <w:spacing w:line="240" w:lineRule="auto"/>
        <w:ind w:firstLine="0"/>
        <w:rPr>
          <w:color w:val="0D0D0D"/>
          <w:sz w:val="22"/>
        </w:rPr>
      </w:pPr>
      <w:r>
        <w:rPr>
          <w:color w:val="0D0D0D"/>
          <w:sz w:val="22"/>
        </w:rPr>
        <w:t>Received on: day-month-year</w:t>
      </w:r>
    </w:p>
    <w:p w:rsidR="00C4334D" w:rsidRDefault="009D7CE5">
      <w:pPr>
        <w:pBdr>
          <w:top w:val="nil"/>
          <w:left w:val="nil"/>
          <w:bottom w:val="nil"/>
          <w:right w:val="nil"/>
          <w:between w:val="nil"/>
        </w:pBdr>
        <w:spacing w:line="240" w:lineRule="auto"/>
        <w:ind w:firstLine="0"/>
        <w:rPr>
          <w:color w:val="0D0D0D"/>
          <w:sz w:val="22"/>
        </w:rPr>
      </w:pPr>
      <w:r>
        <w:rPr>
          <w:color w:val="0D0D0D"/>
          <w:sz w:val="22"/>
        </w:rPr>
        <w:t>Approved on: day-month-year</w:t>
      </w:r>
    </w:p>
    <w:p w:rsidR="00C4334D" w:rsidRDefault="009D7CE5">
      <w:pPr>
        <w:pBdr>
          <w:top w:val="nil"/>
          <w:left w:val="nil"/>
          <w:bottom w:val="nil"/>
          <w:right w:val="nil"/>
          <w:between w:val="nil"/>
        </w:pBdr>
        <w:spacing w:line="240" w:lineRule="auto"/>
        <w:ind w:firstLine="0"/>
        <w:rPr>
          <w:color w:val="0D0D0D"/>
          <w:sz w:val="22"/>
        </w:rPr>
      </w:pPr>
      <w:r>
        <w:rPr>
          <w:color w:val="0D0D0D"/>
          <w:sz w:val="22"/>
        </w:rPr>
        <w:t xml:space="preserve">Published </w:t>
      </w:r>
      <w:r w:rsidR="00D1134D">
        <w:rPr>
          <w:color w:val="0D0D0D"/>
          <w:sz w:val="22"/>
        </w:rPr>
        <w:t>o</w:t>
      </w:r>
      <w:r>
        <w:rPr>
          <w:color w:val="0D0D0D"/>
          <w:sz w:val="22"/>
        </w:rPr>
        <w:t>n: day-month-year</w:t>
      </w:r>
    </w:p>
    <w:p w:rsidR="00565C2D" w:rsidRDefault="00565C2D">
      <w:pPr>
        <w:pBdr>
          <w:top w:val="nil"/>
          <w:left w:val="nil"/>
          <w:bottom w:val="nil"/>
          <w:right w:val="nil"/>
          <w:between w:val="nil"/>
        </w:pBdr>
        <w:spacing w:line="240" w:lineRule="auto"/>
        <w:ind w:firstLine="0"/>
        <w:rPr>
          <w:color w:val="0D0D0D"/>
          <w:sz w:val="22"/>
        </w:rPr>
      </w:pPr>
    </w:p>
    <w:p w:rsidR="009D7CE5" w:rsidRPr="0075431B" w:rsidRDefault="0075431B" w:rsidP="0075431B">
      <w:pPr>
        <w:pBdr>
          <w:top w:val="nil"/>
          <w:left w:val="nil"/>
          <w:bottom w:val="nil"/>
          <w:right w:val="nil"/>
          <w:between w:val="nil"/>
        </w:pBdr>
        <w:spacing w:line="240" w:lineRule="auto"/>
        <w:ind w:firstLine="0"/>
        <w:rPr>
          <w:b/>
          <w:color w:val="0D0D0D"/>
          <w:sz w:val="22"/>
        </w:rPr>
      </w:pPr>
      <w:r>
        <w:rPr>
          <w:b/>
          <w:color w:val="0D0D0D"/>
          <w:sz w:val="22"/>
        </w:rPr>
        <w:t>IMPORTANT</w:t>
      </w:r>
    </w:p>
    <w:p w:rsidR="009D7CE5" w:rsidRDefault="009D7CE5">
      <w:pPr>
        <w:pBdr>
          <w:top w:val="nil"/>
          <w:left w:val="nil"/>
          <w:bottom w:val="nil"/>
          <w:right w:val="nil"/>
          <w:between w:val="nil"/>
        </w:pBdr>
        <w:spacing w:line="240" w:lineRule="auto"/>
        <w:rPr>
          <w:color w:val="0D0D0D"/>
          <w:sz w:val="22"/>
        </w:rPr>
      </w:pPr>
    </w:p>
    <w:p w:rsidR="00C4334D" w:rsidRDefault="009D7CE5" w:rsidP="00CB5394">
      <w:pPr>
        <w:pBdr>
          <w:top w:val="nil"/>
          <w:left w:val="nil"/>
          <w:bottom w:val="nil"/>
          <w:right w:val="nil"/>
          <w:between w:val="nil"/>
        </w:pBdr>
        <w:spacing w:line="240" w:lineRule="auto"/>
        <w:ind w:firstLine="0"/>
        <w:rPr>
          <w:color w:val="0D0D0D"/>
          <w:sz w:val="22"/>
        </w:rPr>
      </w:pPr>
      <w:r>
        <w:rPr>
          <w:color w:val="0D0D0D"/>
          <w:sz w:val="22"/>
        </w:rPr>
        <w:t>By submitting this completed form, the authors undertake to ensure the originality of the text and that it is not under evaluation by another journal.</w:t>
      </w:r>
    </w:p>
    <w:p w:rsidR="00681123" w:rsidRDefault="00681123">
      <w:pPr>
        <w:pBdr>
          <w:top w:val="nil"/>
          <w:left w:val="nil"/>
          <w:bottom w:val="nil"/>
          <w:right w:val="nil"/>
          <w:between w:val="nil"/>
        </w:pBdr>
        <w:spacing w:line="240" w:lineRule="auto"/>
        <w:rPr>
          <w:color w:val="0D0D0D"/>
          <w:sz w:val="22"/>
        </w:rPr>
      </w:pPr>
    </w:p>
    <w:p w:rsidR="00C4334D" w:rsidRDefault="009D7CE5" w:rsidP="00CB5394">
      <w:pPr>
        <w:spacing w:line="240" w:lineRule="auto"/>
        <w:ind w:firstLine="0"/>
        <w:rPr>
          <w:color w:val="0D0D0D"/>
          <w:sz w:val="22"/>
        </w:rPr>
      </w:pPr>
      <w:r>
        <w:rPr>
          <w:color w:val="0D0D0D"/>
          <w:sz w:val="22"/>
        </w:rPr>
        <w:t>Include the authenticated digital signature of all authors</w:t>
      </w:r>
      <w:r>
        <w:rPr>
          <w:color w:val="0D0D0D"/>
          <w:sz w:val="22"/>
          <w:vertAlign w:val="superscript"/>
        </w:rPr>
        <w:footnoteReference w:id="4"/>
      </w:r>
      <w:r w:rsidR="003120E8">
        <w:rPr>
          <w:color w:val="0D0D0D"/>
          <w:sz w:val="22"/>
        </w:rPr>
        <w:t xml:space="preserve">: </w:t>
      </w:r>
      <w:r w:rsidR="00954D3A">
        <w:rPr>
          <w:color w:val="0D0D0D"/>
          <w:sz w:val="22"/>
        </w:rPr>
        <w:t xml:space="preserve">residents of Brazil can use the </w:t>
      </w:r>
      <w:r w:rsidR="003120E8">
        <w:rPr>
          <w:color w:val="0D0D0D"/>
          <w:sz w:val="22"/>
        </w:rPr>
        <w:t xml:space="preserve">gov.br </w:t>
      </w:r>
      <w:r w:rsidR="00954D3A">
        <w:rPr>
          <w:color w:val="0D0D0D"/>
          <w:sz w:val="22"/>
        </w:rPr>
        <w:t xml:space="preserve">platform </w:t>
      </w:r>
      <w:r>
        <w:rPr>
          <w:color w:val="0D0D0D"/>
          <w:sz w:val="22"/>
        </w:rPr>
        <w:t xml:space="preserve">(external </w:t>
      </w:r>
      <w:hyperlink r:id="rId31">
        <w:r>
          <w:rPr>
            <w:color w:val="1155CC"/>
            <w:sz w:val="22"/>
            <w:u w:val="single"/>
          </w:rPr>
          <w:t>link</w:t>
        </w:r>
      </w:hyperlink>
      <w:r w:rsidRPr="00954D3A">
        <w:rPr>
          <w:color w:val="0D0D0D"/>
          <w:sz w:val="22"/>
        </w:rPr>
        <w:t>)</w:t>
      </w:r>
      <w:r w:rsidR="00954D3A" w:rsidRPr="00954D3A">
        <w:rPr>
          <w:color w:val="0D0D0D"/>
          <w:sz w:val="22"/>
        </w:rPr>
        <w:t xml:space="preserve">, while non-residents should use </w:t>
      </w:r>
      <w:r>
        <w:rPr>
          <w:color w:val="0D0D0D"/>
          <w:sz w:val="22"/>
        </w:rPr>
        <w:t xml:space="preserve">a similar </w:t>
      </w:r>
      <w:r w:rsidR="00954D3A">
        <w:rPr>
          <w:color w:val="0D0D0D"/>
          <w:sz w:val="22"/>
        </w:rPr>
        <w:t>service in their</w:t>
      </w:r>
      <w:r>
        <w:rPr>
          <w:color w:val="0D0D0D"/>
          <w:sz w:val="22"/>
        </w:rPr>
        <w:t xml:space="preserve"> countries.</w:t>
      </w:r>
    </w:p>
    <w:p w:rsidR="002A1D3E" w:rsidRDefault="002A1D3E">
      <w:pPr>
        <w:pBdr>
          <w:top w:val="nil"/>
          <w:left w:val="nil"/>
          <w:bottom w:val="nil"/>
          <w:right w:val="nil"/>
          <w:between w:val="nil"/>
        </w:pBdr>
        <w:spacing w:line="240" w:lineRule="auto"/>
        <w:rPr>
          <w:color w:val="0D0D0D"/>
          <w:sz w:val="22"/>
        </w:rPr>
      </w:pPr>
    </w:p>
    <w:p w:rsidR="002A1D3E" w:rsidRDefault="002A1D3E">
      <w:pPr>
        <w:pBdr>
          <w:top w:val="nil"/>
          <w:left w:val="nil"/>
          <w:bottom w:val="nil"/>
          <w:right w:val="nil"/>
          <w:between w:val="nil"/>
        </w:pBdr>
        <w:spacing w:line="240" w:lineRule="auto"/>
        <w:rPr>
          <w:color w:val="0D0D0D"/>
          <w:sz w:val="22"/>
        </w:rPr>
      </w:pPr>
    </w:p>
    <w:p w:rsidR="002A1D3E" w:rsidRDefault="002A1D3E">
      <w:pPr>
        <w:pBdr>
          <w:top w:val="nil"/>
          <w:left w:val="nil"/>
          <w:bottom w:val="nil"/>
          <w:right w:val="nil"/>
          <w:between w:val="nil"/>
        </w:pBdr>
        <w:spacing w:line="240" w:lineRule="auto"/>
        <w:rPr>
          <w:color w:val="0D0D0D"/>
          <w:sz w:val="22"/>
        </w:rPr>
      </w:pPr>
    </w:p>
    <w:p w:rsidR="00C4334D" w:rsidRDefault="009D7CE5">
      <w:pPr>
        <w:pBdr>
          <w:top w:val="nil"/>
          <w:left w:val="nil"/>
          <w:bottom w:val="nil"/>
          <w:right w:val="nil"/>
          <w:between w:val="nil"/>
        </w:pBdr>
        <w:spacing w:line="240" w:lineRule="auto"/>
        <w:rPr>
          <w:color w:val="0D0D0D"/>
          <w:sz w:val="22"/>
        </w:rPr>
      </w:pPr>
      <w:r>
        <w:rPr>
          <w:color w:val="0D0D0D"/>
          <w:sz w:val="22"/>
        </w:rPr>
        <w:t xml:space="preserve">Author 1: full name and </w:t>
      </w:r>
      <w:sdt>
        <w:sdtPr>
          <w:tag w:val="goog_rdk_5"/>
          <w:id w:val="1047491596"/>
        </w:sdtPr>
        <w:sdtEndPr/>
        <w:sdtContent/>
      </w:sdt>
      <w:sdt>
        <w:sdtPr>
          <w:tag w:val="goog_rdk_6"/>
          <w:id w:val="1450054622"/>
        </w:sdtPr>
        <w:sdtEndPr/>
        <w:sdtContent/>
      </w:sdt>
      <w:sdt>
        <w:sdtPr>
          <w:tag w:val="goog_rdk_7"/>
          <w:id w:val="-2080741159"/>
        </w:sdtPr>
        <w:sdtEndPr/>
        <w:sdtContent/>
      </w:sdt>
      <w:r>
        <w:rPr>
          <w:color w:val="0D0D0D"/>
          <w:sz w:val="22"/>
        </w:rPr>
        <w:t>authenticated digital signature</w:t>
      </w:r>
    </w:p>
    <w:p w:rsidR="00C4334D" w:rsidRDefault="00C4334D">
      <w:pPr>
        <w:pBdr>
          <w:top w:val="nil"/>
          <w:left w:val="nil"/>
          <w:bottom w:val="nil"/>
          <w:right w:val="nil"/>
          <w:between w:val="nil"/>
        </w:pBdr>
        <w:spacing w:line="240" w:lineRule="auto"/>
        <w:rPr>
          <w:color w:val="0D0D0D"/>
          <w:sz w:val="22"/>
        </w:rPr>
      </w:pPr>
    </w:p>
    <w:p w:rsidR="00C4334D" w:rsidRDefault="00C4334D">
      <w:pPr>
        <w:pBdr>
          <w:top w:val="nil"/>
          <w:left w:val="nil"/>
          <w:bottom w:val="nil"/>
          <w:right w:val="nil"/>
          <w:between w:val="nil"/>
        </w:pBdr>
        <w:spacing w:line="240" w:lineRule="auto"/>
        <w:rPr>
          <w:color w:val="0D0D0D"/>
          <w:sz w:val="22"/>
        </w:rPr>
      </w:pPr>
    </w:p>
    <w:p w:rsidR="00C4334D" w:rsidRDefault="00C4334D">
      <w:pPr>
        <w:pBdr>
          <w:top w:val="nil"/>
          <w:left w:val="nil"/>
          <w:bottom w:val="nil"/>
          <w:right w:val="nil"/>
          <w:between w:val="nil"/>
        </w:pBdr>
        <w:spacing w:line="240" w:lineRule="auto"/>
        <w:rPr>
          <w:color w:val="0D0D0D"/>
          <w:sz w:val="22"/>
        </w:rPr>
      </w:pPr>
    </w:p>
    <w:p w:rsidR="00C4334D" w:rsidRDefault="00C4334D">
      <w:pPr>
        <w:pBdr>
          <w:top w:val="nil"/>
          <w:left w:val="nil"/>
          <w:bottom w:val="nil"/>
          <w:right w:val="nil"/>
          <w:between w:val="nil"/>
        </w:pBdr>
        <w:spacing w:line="240" w:lineRule="auto"/>
        <w:rPr>
          <w:color w:val="0D0D0D"/>
          <w:sz w:val="22"/>
        </w:rPr>
      </w:pPr>
    </w:p>
    <w:p w:rsidR="00C4334D" w:rsidRDefault="00AF2692" w:rsidP="0075431B">
      <w:pPr>
        <w:pBdr>
          <w:top w:val="nil"/>
          <w:left w:val="nil"/>
          <w:bottom w:val="nil"/>
          <w:right w:val="nil"/>
          <w:between w:val="nil"/>
        </w:pBdr>
        <w:spacing w:line="240" w:lineRule="auto"/>
        <w:rPr>
          <w:color w:val="0D0D0D"/>
          <w:sz w:val="22"/>
        </w:rPr>
      </w:pPr>
      <w:r>
        <w:rPr>
          <w:color w:val="0D0D0D"/>
          <w:sz w:val="22"/>
        </w:rPr>
        <w:t xml:space="preserve">Author </w:t>
      </w:r>
      <w:r w:rsidR="000803D7">
        <w:rPr>
          <w:color w:val="0D0D0D"/>
          <w:sz w:val="22"/>
        </w:rPr>
        <w:t>2</w:t>
      </w:r>
      <w:r w:rsidR="009D7CE5">
        <w:rPr>
          <w:color w:val="0D0D0D"/>
          <w:sz w:val="22"/>
        </w:rPr>
        <w:t>: full name and authenticated digital signature</w:t>
      </w:r>
    </w:p>
    <w:p w:rsidR="00681123" w:rsidRDefault="00681123" w:rsidP="0075431B">
      <w:pPr>
        <w:pBdr>
          <w:top w:val="nil"/>
          <w:left w:val="nil"/>
          <w:bottom w:val="nil"/>
          <w:right w:val="nil"/>
          <w:between w:val="nil"/>
        </w:pBdr>
        <w:spacing w:line="240" w:lineRule="auto"/>
        <w:rPr>
          <w:color w:val="0D0D0D"/>
          <w:sz w:val="22"/>
        </w:rPr>
      </w:pPr>
    </w:p>
    <w:p w:rsidR="00681123" w:rsidRDefault="00681123" w:rsidP="0075431B">
      <w:pPr>
        <w:pBdr>
          <w:top w:val="nil"/>
          <w:left w:val="nil"/>
          <w:bottom w:val="nil"/>
          <w:right w:val="nil"/>
          <w:between w:val="nil"/>
        </w:pBdr>
        <w:spacing w:line="240" w:lineRule="auto"/>
        <w:rPr>
          <w:color w:val="0D0D0D"/>
          <w:sz w:val="22"/>
        </w:rPr>
      </w:pPr>
    </w:p>
    <w:p w:rsidR="00681123" w:rsidRDefault="00681123" w:rsidP="0075431B">
      <w:pPr>
        <w:pBdr>
          <w:top w:val="nil"/>
          <w:left w:val="nil"/>
          <w:bottom w:val="nil"/>
          <w:right w:val="nil"/>
          <w:between w:val="nil"/>
        </w:pBdr>
        <w:spacing w:line="240" w:lineRule="auto"/>
        <w:rPr>
          <w:color w:val="0D0D0D"/>
          <w:sz w:val="22"/>
        </w:rPr>
      </w:pPr>
    </w:p>
    <w:p w:rsidR="00681123" w:rsidRDefault="00681123" w:rsidP="0075431B">
      <w:pPr>
        <w:pBdr>
          <w:top w:val="nil"/>
          <w:left w:val="nil"/>
          <w:bottom w:val="nil"/>
          <w:right w:val="nil"/>
          <w:between w:val="nil"/>
        </w:pBdr>
        <w:spacing w:line="240" w:lineRule="auto"/>
        <w:rPr>
          <w:color w:val="0D0D0D"/>
          <w:sz w:val="22"/>
        </w:rPr>
      </w:pPr>
    </w:p>
    <w:p w:rsidR="00681123" w:rsidRDefault="00AF2692" w:rsidP="0075431B">
      <w:pPr>
        <w:pBdr>
          <w:top w:val="nil"/>
          <w:left w:val="nil"/>
          <w:bottom w:val="nil"/>
          <w:right w:val="nil"/>
          <w:between w:val="nil"/>
        </w:pBdr>
        <w:spacing w:line="240" w:lineRule="auto"/>
        <w:rPr>
          <w:b/>
          <w:sz w:val="18"/>
          <w:szCs w:val="18"/>
        </w:rPr>
      </w:pPr>
      <w:r>
        <w:rPr>
          <w:color w:val="0D0D0D"/>
          <w:sz w:val="22"/>
        </w:rPr>
        <w:t xml:space="preserve">Author </w:t>
      </w:r>
      <w:r w:rsidR="00681123">
        <w:rPr>
          <w:color w:val="0D0D0D"/>
          <w:sz w:val="22"/>
        </w:rPr>
        <w:t>3: full name and authenticated digital signature</w:t>
      </w:r>
      <w:bookmarkStart w:id="2" w:name="_GoBack"/>
      <w:bookmarkEnd w:id="2"/>
    </w:p>
    <w:sectPr w:rsidR="00681123" w:rsidSect="00D930E8">
      <w:headerReference w:type="default" r:id="rId32"/>
      <w:footerReference w:type="default" r:id="rId33"/>
      <w:headerReference w:type="first" r:id="rId34"/>
      <w:footerReference w:type="first" r:id="rId35"/>
      <w:pgSz w:w="11906" w:h="16838"/>
      <w:pgMar w:top="1134" w:right="849" w:bottom="1276" w:left="851" w:header="426" w:footer="67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C93" w:rsidRDefault="00C27C93">
      <w:pPr>
        <w:spacing w:line="240" w:lineRule="auto"/>
      </w:pPr>
      <w:r>
        <w:separator/>
      </w:r>
    </w:p>
  </w:endnote>
  <w:endnote w:type="continuationSeparator" w:id="0">
    <w:p w:rsidR="00C27C93" w:rsidRDefault="00C27C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0E8" w:rsidRDefault="00D930E8" w:rsidP="00D930E8">
    <w:pPr>
      <w:pBdr>
        <w:top w:val="nil"/>
        <w:left w:val="nil"/>
        <w:bottom w:val="nil"/>
        <w:right w:val="nil"/>
        <w:between w:val="nil"/>
      </w:pBdr>
      <w:tabs>
        <w:tab w:val="center" w:pos="4252"/>
        <w:tab w:val="right" w:pos="8504"/>
      </w:tabs>
      <w:spacing w:line="240" w:lineRule="auto"/>
      <w:rPr>
        <w:color w:val="000000"/>
        <w:szCs w:val="24"/>
      </w:rPr>
    </w:pPr>
  </w:p>
  <w:p w:rsidR="00E31682" w:rsidRDefault="00D930E8" w:rsidP="00D930E8">
    <w:pPr>
      <w:pBdr>
        <w:top w:val="nil"/>
        <w:left w:val="nil"/>
        <w:bottom w:val="nil"/>
        <w:right w:val="nil"/>
        <w:between w:val="nil"/>
      </w:pBdr>
      <w:tabs>
        <w:tab w:val="center" w:pos="4252"/>
        <w:tab w:val="right" w:pos="8504"/>
      </w:tabs>
      <w:spacing w:line="240" w:lineRule="auto"/>
      <w:ind w:right="8" w:firstLine="0"/>
      <w:jc w:val="right"/>
      <w:rPr>
        <w:b/>
        <w:color w:val="000000"/>
        <w:sz w:val="20"/>
        <w:szCs w:val="20"/>
      </w:rPr>
    </w:pPr>
    <w:r>
      <w:rPr>
        <w:noProof/>
        <w:lang w:val="pt-BR" w:eastAsia="pt-BR"/>
      </w:rPr>
      <w:drawing>
        <wp:anchor distT="0" distB="0" distL="114300" distR="114300" simplePos="0" relativeHeight="251665408" behindDoc="0" locked="0" layoutInCell="1" hidden="0" allowOverlap="1" wp14:anchorId="79179EBF" wp14:editId="1A32012C">
          <wp:simplePos x="0" y="0"/>
          <wp:positionH relativeFrom="column">
            <wp:posOffset>213995</wp:posOffset>
          </wp:positionH>
          <wp:positionV relativeFrom="paragraph">
            <wp:posOffset>145415</wp:posOffset>
          </wp:positionV>
          <wp:extent cx="186055" cy="234950"/>
          <wp:effectExtent l="0" t="0" r="0" b="0"/>
          <wp:wrapNone/>
          <wp:docPr id="173" name="image1.png" descr="Z:\Portal de Periódicos\Revistas\Encontros Bibli\Template\Aplicações\Versões da Marca\Versões da Marca Original-02.png"/>
          <wp:cNvGraphicFramePr/>
          <a:graphic xmlns:a="http://schemas.openxmlformats.org/drawingml/2006/main">
            <a:graphicData uri="http://schemas.openxmlformats.org/drawingml/2006/picture">
              <pic:pic xmlns:pic="http://schemas.openxmlformats.org/drawingml/2006/picture">
                <pic:nvPicPr>
                  <pic:cNvPr id="0" name="image1.png" descr="Z:\Portal de Periódicos\Revistas\Encontros Bibli\Template\Aplicações\Versões da Marca\Versões da Marca Original-02.png"/>
                  <pic:cNvPicPr preferRelativeResize="0"/>
                </pic:nvPicPr>
                <pic:blipFill>
                  <a:blip r:embed="rId1"/>
                  <a:srcRect l="18088" t="9664" r="18116" b="9844"/>
                  <a:stretch>
                    <a:fillRect/>
                  </a:stretch>
                </pic:blipFill>
                <pic:spPr>
                  <a:xfrm>
                    <a:off x="0" y="0"/>
                    <a:ext cx="186055" cy="234950"/>
                  </a:xfrm>
                  <a:prstGeom prst="rect">
                    <a:avLst/>
                  </a:prstGeom>
                  <a:ln/>
                </pic:spPr>
              </pic:pic>
            </a:graphicData>
          </a:graphic>
        </wp:anchor>
      </w:drawing>
    </w:r>
    <w:r>
      <w:rPr>
        <w:noProof/>
        <w:lang w:val="pt-BR" w:eastAsia="pt-BR"/>
      </w:rPr>
      <mc:AlternateContent>
        <mc:Choice Requires="wps">
          <w:drawing>
            <wp:anchor distT="0" distB="0" distL="0" distR="0" simplePos="0" relativeHeight="251661312" behindDoc="1" locked="0" layoutInCell="1" hidden="0" allowOverlap="1" wp14:anchorId="72190E47" wp14:editId="4645A6AA">
              <wp:simplePos x="0" y="0"/>
              <wp:positionH relativeFrom="column">
                <wp:posOffset>450215</wp:posOffset>
              </wp:positionH>
              <wp:positionV relativeFrom="paragraph">
                <wp:posOffset>41275</wp:posOffset>
              </wp:positionV>
              <wp:extent cx="4789775" cy="415290"/>
              <wp:effectExtent l="0" t="0" r="0" b="3810"/>
              <wp:wrapNone/>
              <wp:docPr id="16" name="Retângulo 16"/>
              <wp:cNvGraphicFramePr/>
              <a:graphic xmlns:a="http://schemas.openxmlformats.org/drawingml/2006/main">
                <a:graphicData uri="http://schemas.microsoft.com/office/word/2010/wordprocessingShape">
                  <wps:wsp>
                    <wps:cNvSpPr/>
                    <wps:spPr>
                      <a:xfrm>
                        <a:off x="0" y="0"/>
                        <a:ext cx="4789775" cy="415290"/>
                      </a:xfrm>
                      <a:prstGeom prst="rect">
                        <a:avLst/>
                      </a:prstGeom>
                      <a:solidFill>
                        <a:srgbClr val="FFFFFF"/>
                      </a:solidFill>
                      <a:ln>
                        <a:noFill/>
                      </a:ln>
                    </wps:spPr>
                    <wps:txbx>
                      <w:txbxContent>
                        <w:p w:rsidR="00D930E8" w:rsidRPr="00D930E8" w:rsidRDefault="00D930E8" w:rsidP="00D930E8">
                          <w:pPr>
                            <w:spacing w:line="275" w:lineRule="auto"/>
                            <w:ind w:firstLine="0"/>
                            <w:textDirection w:val="btLr"/>
                            <w:rPr>
                              <w:lang w:val="pt-BR"/>
                            </w:rPr>
                          </w:pPr>
                          <w:r w:rsidRPr="00E31682">
                            <w:rPr>
                              <w:color w:val="000000"/>
                              <w:sz w:val="16"/>
                              <w:lang w:val="pt-BR"/>
                            </w:rPr>
                            <w:t xml:space="preserve">Encontros </w:t>
                          </w:r>
                          <w:proofErr w:type="spellStart"/>
                          <w:r w:rsidRPr="00E31682">
                            <w:rPr>
                              <w:color w:val="000000"/>
                              <w:sz w:val="16"/>
                              <w:lang w:val="pt-BR"/>
                            </w:rPr>
                            <w:t>Bibli</w:t>
                          </w:r>
                          <w:proofErr w:type="spellEnd"/>
                          <w:r w:rsidRPr="00E31682">
                            <w:rPr>
                              <w:color w:val="000000"/>
                              <w:sz w:val="16"/>
                              <w:lang w:val="pt-BR"/>
                            </w:rPr>
                            <w:t xml:space="preserve">: revista eletrônica de biblioteconomia e ciência da informação, Universidade Federal de Santa Catarina. </w:t>
                          </w:r>
                          <w:r w:rsidRPr="00D930E8">
                            <w:rPr>
                              <w:color w:val="000000"/>
                              <w:sz w:val="16"/>
                              <w:lang w:val="pt-BR"/>
                            </w:rPr>
                            <w:t xml:space="preserve">ISSN 1518-2924. </w:t>
                          </w:r>
                        </w:p>
                        <w:p w:rsidR="00D930E8" w:rsidRPr="00D930E8" w:rsidRDefault="00D930E8" w:rsidP="00D930E8">
                          <w:pPr>
                            <w:spacing w:line="275" w:lineRule="auto"/>
                            <w:ind w:firstLine="0"/>
                            <w:textDirection w:val="btLr"/>
                            <w:rPr>
                              <w:lang w:val="pt-BR"/>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2190E47" id="Retângulo 16" o:spid="_x0000_s1026" style="position:absolute;left:0;text-align:left;margin-left:35.45pt;margin-top:3.25pt;width:377.15pt;height:32.7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" stroked="f">
              <v:textbox inset="2.53958mm,1.2694mm,2.53958mm,1.2694mm">
                <w:txbxContent>
                  <w:p w:rsidR="00D930E8" w:rsidRPr="00D930E8" w:rsidRDefault="00D930E8" w:rsidP="00D930E8">
                    <w:pPr>
                      <w:spacing w:line="275" w:lineRule="auto"/>
                      <w:ind w:firstLine="0"/>
                      <w:textDirection w:val="btLr"/>
                      <w:rPr>
                        <w:lang w:val="pt-BR"/>
                      </w:rPr>
                    </w:pPr>
                    <w:r w:rsidRPr="00E31682">
                      <w:rPr>
                        <w:color w:val="000000"/>
                        <w:sz w:val="16"/>
                        <w:lang w:val="pt-BR"/>
                      </w:rPr>
                      <w:t xml:space="preserve">Encontros </w:t>
                    </w:r>
                    <w:proofErr w:type="spellStart"/>
                    <w:r w:rsidRPr="00E31682">
                      <w:rPr>
                        <w:color w:val="000000"/>
                        <w:sz w:val="16"/>
                        <w:lang w:val="pt-BR"/>
                      </w:rPr>
                      <w:t>Bibli</w:t>
                    </w:r>
                    <w:proofErr w:type="spellEnd"/>
                    <w:r w:rsidRPr="00E31682">
                      <w:rPr>
                        <w:color w:val="000000"/>
                        <w:sz w:val="16"/>
                        <w:lang w:val="pt-BR"/>
                      </w:rPr>
                      <w:t xml:space="preserve">: revista eletrônica de biblioteconomia e ciência da informação, Universidade Federal de Santa Catarina. </w:t>
                    </w:r>
                    <w:r w:rsidRPr="00D930E8">
                      <w:rPr>
                        <w:color w:val="000000"/>
                        <w:sz w:val="16"/>
                        <w:lang w:val="pt-BR"/>
                      </w:rPr>
                      <w:t xml:space="preserve">ISSN 1518-2924. </w:t>
                    </w:r>
                  </w:p>
                  <w:p w:rsidR="00D930E8" w:rsidRPr="00D930E8" w:rsidRDefault="00D930E8" w:rsidP="00D930E8">
                    <w:pPr>
                      <w:spacing w:line="275" w:lineRule="auto"/>
                      <w:ind w:firstLine="0"/>
                      <w:textDirection w:val="btLr"/>
                      <w:rPr>
                        <w:lang w:val="pt-BR"/>
                      </w:rPr>
                    </w:pPr>
                  </w:p>
                </w:txbxContent>
              </v:textbox>
            </v:rect>
          </w:pict>
        </mc:Fallback>
      </mc:AlternateContent>
    </w:r>
    <w:r w:rsidR="00E31682">
      <w:rPr>
        <w:b/>
        <w:color w:val="000000"/>
        <w:sz w:val="20"/>
        <w:szCs w:val="20"/>
      </w:rPr>
      <w:fldChar w:fldCharType="begin"/>
    </w:r>
    <w:r w:rsidR="00E31682">
      <w:rPr>
        <w:b/>
        <w:color w:val="000000"/>
        <w:sz w:val="20"/>
        <w:szCs w:val="20"/>
      </w:rPr>
      <w:instrText>PAGE</w:instrText>
    </w:r>
    <w:r w:rsidR="00E31682">
      <w:rPr>
        <w:b/>
        <w:color w:val="000000"/>
        <w:sz w:val="20"/>
        <w:szCs w:val="20"/>
      </w:rPr>
      <w:fldChar w:fldCharType="separate"/>
    </w:r>
    <w:r w:rsidR="00271DA8">
      <w:rPr>
        <w:b/>
        <w:noProof/>
        <w:color w:val="000000"/>
        <w:sz w:val="20"/>
        <w:szCs w:val="20"/>
      </w:rPr>
      <w:t>4</w:t>
    </w:r>
    <w:r w:rsidR="00E31682">
      <w:rPr>
        <w:b/>
        <w:color w:val="000000"/>
        <w:sz w:val="20"/>
        <w:szCs w:val="20"/>
      </w:rPr>
      <w:fldChar w:fldCharType="end"/>
    </w:r>
  </w:p>
  <w:p w:rsidR="00E31682" w:rsidRDefault="00E31682">
    <w:pPr>
      <w:rPr>
        <w:color w:val="000000"/>
        <w:sz w:val="16"/>
        <w:szCs w:val="16"/>
      </w:rPr>
    </w:pPr>
    <w:r>
      <w:rPr>
        <w:color w:val="000000"/>
        <w:sz w:val="16"/>
        <w:szCs w:val="16"/>
      </w:rPr>
      <w:tab/>
    </w:r>
    <w:r>
      <w:rPr>
        <w:color w:val="000000"/>
        <w:sz w:val="16"/>
        <w:szCs w:val="16"/>
      </w:rPr>
      <w:tab/>
    </w:r>
    <w:r>
      <w:rPr>
        <w:noProof/>
        <w:lang w:val="pt-BR" w:eastAsia="pt-BR"/>
      </w:rPr>
      <w:drawing>
        <wp:anchor distT="0" distB="0" distL="114300" distR="114300" simplePos="0" relativeHeight="251651072" behindDoc="0" locked="0" layoutInCell="1" hidden="0" allowOverlap="1" wp14:anchorId="4855E90E" wp14:editId="22DAA138">
          <wp:simplePos x="0" y="0"/>
          <wp:positionH relativeFrom="column">
            <wp:posOffset>6105524</wp:posOffset>
          </wp:positionH>
          <wp:positionV relativeFrom="paragraph">
            <wp:posOffset>54610</wp:posOffset>
          </wp:positionV>
          <wp:extent cx="1203435" cy="73012"/>
          <wp:effectExtent l="0" t="0" r="0" b="0"/>
          <wp:wrapNone/>
          <wp:docPr id="1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03435" cy="73012"/>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0E8" w:rsidRPr="00D930E8" w:rsidRDefault="00D930E8" w:rsidP="00D930E8">
    <w:pPr>
      <w:pStyle w:val="Rodap"/>
      <w:ind w:firstLine="0"/>
      <w:jc w:val="right"/>
      <w:rPr>
        <w:sz w:val="22"/>
      </w:rPr>
    </w:pPr>
    <w:r w:rsidRPr="00D930E8">
      <w:rPr>
        <w:color w:val="000000"/>
        <w:szCs w:val="24"/>
      </w:rPr>
      <mc:AlternateContent>
        <mc:Choice Requires="wps">
          <w:drawing>
            <wp:anchor distT="0" distB="0" distL="0" distR="0" simplePos="0" relativeHeight="251656192" behindDoc="1" locked="0" layoutInCell="1" hidden="0" allowOverlap="1" wp14:anchorId="7231B8D7" wp14:editId="788D1241">
              <wp:simplePos x="0" y="0"/>
              <wp:positionH relativeFrom="column">
                <wp:posOffset>550545</wp:posOffset>
              </wp:positionH>
              <wp:positionV relativeFrom="paragraph">
                <wp:posOffset>61595</wp:posOffset>
              </wp:positionV>
              <wp:extent cx="4789170" cy="415290"/>
              <wp:effectExtent l="0" t="0" r="0" b="3810"/>
              <wp:wrapNone/>
              <wp:docPr id="20" name="Retângulo 20"/>
              <wp:cNvGraphicFramePr/>
              <a:graphic xmlns:a="http://schemas.openxmlformats.org/drawingml/2006/main">
                <a:graphicData uri="http://schemas.microsoft.com/office/word/2010/wordprocessingShape">
                  <wps:wsp>
                    <wps:cNvSpPr/>
                    <wps:spPr>
                      <a:xfrm>
                        <a:off x="0" y="0"/>
                        <a:ext cx="4789170" cy="415290"/>
                      </a:xfrm>
                      <a:prstGeom prst="rect">
                        <a:avLst/>
                      </a:prstGeom>
                      <a:solidFill>
                        <a:srgbClr val="FFFFFF"/>
                      </a:solidFill>
                      <a:ln>
                        <a:noFill/>
                      </a:ln>
                    </wps:spPr>
                    <wps:txbx>
                      <w:txbxContent>
                        <w:p w:rsidR="00D930E8" w:rsidRPr="00D930E8" w:rsidRDefault="00D930E8" w:rsidP="00D930E8">
                          <w:pPr>
                            <w:spacing w:line="275" w:lineRule="auto"/>
                            <w:ind w:firstLine="0"/>
                            <w:textDirection w:val="btLr"/>
                            <w:rPr>
                              <w:lang w:val="pt-BR"/>
                            </w:rPr>
                          </w:pPr>
                          <w:proofErr w:type="spellStart"/>
                          <w:r w:rsidRPr="00D930E8">
                            <w:rPr>
                              <w:color w:val="000000"/>
                              <w:sz w:val="16"/>
                              <w:lang w:val="en-US"/>
                            </w:rPr>
                            <w:t>Encontros</w:t>
                          </w:r>
                          <w:proofErr w:type="spellEnd"/>
                          <w:r w:rsidRPr="00D930E8">
                            <w:rPr>
                              <w:color w:val="000000"/>
                              <w:sz w:val="16"/>
                              <w:lang w:val="en-US"/>
                            </w:rPr>
                            <w:t xml:space="preserve"> </w:t>
                          </w:r>
                          <w:proofErr w:type="spellStart"/>
                          <w:r w:rsidRPr="00D930E8">
                            <w:rPr>
                              <w:color w:val="000000"/>
                              <w:sz w:val="16"/>
                              <w:lang w:val="en-US"/>
                            </w:rPr>
                            <w:t>Bibli</w:t>
                          </w:r>
                          <w:proofErr w:type="spellEnd"/>
                          <w:r w:rsidRPr="00D930E8">
                            <w:rPr>
                              <w:color w:val="000000"/>
                              <w:sz w:val="16"/>
                              <w:lang w:val="en-US"/>
                            </w:rPr>
                            <w:t xml:space="preserve">: </w:t>
                          </w:r>
                          <w:r w:rsidRPr="00D930E8">
                            <w:rPr>
                              <w:color w:val="000000"/>
                              <w:sz w:val="16"/>
                              <w:lang w:val="en-US"/>
                            </w:rPr>
                            <w:t>electronic journal of library and information science, Federal University of Santa Catarina</w:t>
                          </w:r>
                          <w:r w:rsidRPr="00D930E8">
                            <w:rPr>
                              <w:color w:val="000000"/>
                              <w:sz w:val="16"/>
                              <w:lang w:val="en-US"/>
                            </w:rPr>
                            <w:t xml:space="preserve">. </w:t>
                          </w:r>
                          <w:r w:rsidRPr="00D930E8">
                            <w:rPr>
                              <w:color w:val="000000"/>
                              <w:sz w:val="16"/>
                              <w:lang w:val="pt-BR"/>
                            </w:rPr>
                            <w:t xml:space="preserve">ISSN 1518-2924. </w:t>
                          </w:r>
                        </w:p>
                        <w:p w:rsidR="00D930E8" w:rsidRPr="00D930E8" w:rsidRDefault="00D930E8" w:rsidP="00D930E8">
                          <w:pPr>
                            <w:spacing w:line="275" w:lineRule="auto"/>
                            <w:ind w:firstLine="0"/>
                            <w:textDirection w:val="btLr"/>
                            <w:rPr>
                              <w:lang w:val="pt-BR"/>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231B8D7" id="Retângulo 20" o:spid="_x0000_s1028" style="position:absolute;left:0;text-align:left;margin-left:43.35pt;margin-top:4.85pt;width:377.1pt;height:32.7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" stroked="f">
              <v:textbox inset="2.53958mm,1.2694mm,2.53958mm,1.2694mm">
                <w:txbxContent>
                  <w:p w:rsidR="00D930E8" w:rsidRPr="00D930E8" w:rsidRDefault="00D930E8" w:rsidP="00D930E8">
                    <w:pPr>
                      <w:spacing w:line="275" w:lineRule="auto"/>
                      <w:ind w:firstLine="0"/>
                      <w:textDirection w:val="btLr"/>
                      <w:rPr>
                        <w:lang w:val="pt-BR"/>
                      </w:rPr>
                    </w:pPr>
                    <w:proofErr w:type="spellStart"/>
                    <w:r w:rsidRPr="00D930E8">
                      <w:rPr>
                        <w:color w:val="000000"/>
                        <w:sz w:val="16"/>
                        <w:lang w:val="en-US"/>
                      </w:rPr>
                      <w:t>Encontros</w:t>
                    </w:r>
                    <w:proofErr w:type="spellEnd"/>
                    <w:r w:rsidRPr="00D930E8">
                      <w:rPr>
                        <w:color w:val="000000"/>
                        <w:sz w:val="16"/>
                        <w:lang w:val="en-US"/>
                      </w:rPr>
                      <w:t xml:space="preserve"> </w:t>
                    </w:r>
                    <w:proofErr w:type="spellStart"/>
                    <w:r w:rsidRPr="00D930E8">
                      <w:rPr>
                        <w:color w:val="000000"/>
                        <w:sz w:val="16"/>
                        <w:lang w:val="en-US"/>
                      </w:rPr>
                      <w:t>Bibli</w:t>
                    </w:r>
                    <w:proofErr w:type="spellEnd"/>
                    <w:r w:rsidRPr="00D930E8">
                      <w:rPr>
                        <w:color w:val="000000"/>
                        <w:sz w:val="16"/>
                        <w:lang w:val="en-US"/>
                      </w:rPr>
                      <w:t xml:space="preserve">: </w:t>
                    </w:r>
                    <w:r w:rsidRPr="00D930E8">
                      <w:rPr>
                        <w:color w:val="000000"/>
                        <w:sz w:val="16"/>
                        <w:lang w:val="en-US"/>
                      </w:rPr>
                      <w:t>electronic journal of library and information science, Federal University of Santa Catarina</w:t>
                    </w:r>
                    <w:r w:rsidRPr="00D930E8">
                      <w:rPr>
                        <w:color w:val="000000"/>
                        <w:sz w:val="16"/>
                        <w:lang w:val="en-US"/>
                      </w:rPr>
                      <w:t xml:space="preserve">. </w:t>
                    </w:r>
                    <w:r w:rsidRPr="00D930E8">
                      <w:rPr>
                        <w:color w:val="000000"/>
                        <w:sz w:val="16"/>
                        <w:lang w:val="pt-BR"/>
                      </w:rPr>
                      <w:t xml:space="preserve">ISSN 1518-2924. </w:t>
                    </w:r>
                  </w:p>
                  <w:p w:rsidR="00D930E8" w:rsidRPr="00D930E8" w:rsidRDefault="00D930E8" w:rsidP="00D930E8">
                    <w:pPr>
                      <w:spacing w:line="275" w:lineRule="auto"/>
                      <w:ind w:firstLine="0"/>
                      <w:textDirection w:val="btLr"/>
                      <w:rPr>
                        <w:lang w:val="pt-BR"/>
                      </w:rPr>
                    </w:pPr>
                  </w:p>
                </w:txbxContent>
              </v:textbox>
            </v:rect>
          </w:pict>
        </mc:Fallback>
      </mc:AlternateContent>
    </w:r>
    <w:r w:rsidRPr="00D930E8">
      <w:rPr>
        <w:color w:val="000000"/>
        <w:szCs w:val="24"/>
      </w:rPr>
      <w:drawing>
        <wp:anchor distT="0" distB="0" distL="114300" distR="114300" simplePos="0" relativeHeight="251663360" behindDoc="0" locked="0" layoutInCell="1" hidden="0" allowOverlap="1" wp14:anchorId="0ABB4F02" wp14:editId="4ED2B42D">
          <wp:simplePos x="0" y="0"/>
          <wp:positionH relativeFrom="column">
            <wp:posOffset>366395</wp:posOffset>
          </wp:positionH>
          <wp:positionV relativeFrom="paragraph">
            <wp:posOffset>128270</wp:posOffset>
          </wp:positionV>
          <wp:extent cx="186055" cy="234950"/>
          <wp:effectExtent l="0" t="0" r="4445" b="0"/>
          <wp:wrapNone/>
          <wp:docPr id="178" name="image1.png" descr="Z:\Portal de Periódicos\Revistas\Encontros Bibli\Template\Aplicações\Versões da Marca\Versões da Marca Original-02.png"/>
          <wp:cNvGraphicFramePr/>
          <a:graphic xmlns:a="http://schemas.openxmlformats.org/drawingml/2006/main">
            <a:graphicData uri="http://schemas.openxmlformats.org/drawingml/2006/picture">
              <pic:pic xmlns:pic="http://schemas.openxmlformats.org/drawingml/2006/picture">
                <pic:nvPicPr>
                  <pic:cNvPr id="0" name="image1.png" descr="Z:\Portal de Periódicos\Revistas\Encontros Bibli\Template\Aplicações\Versões da Marca\Versões da Marca Original-02.png"/>
                  <pic:cNvPicPr preferRelativeResize="0"/>
                </pic:nvPicPr>
                <pic:blipFill>
                  <a:blip r:embed="rId1"/>
                  <a:srcRect l="18088" t="9664" r="18116" b="9844"/>
                  <a:stretch>
                    <a:fillRect/>
                  </a:stretch>
                </pic:blipFill>
                <pic:spPr>
                  <a:xfrm>
                    <a:off x="0" y="0"/>
                    <a:ext cx="186055" cy="234950"/>
                  </a:xfrm>
                  <a:prstGeom prst="rect">
                    <a:avLst/>
                  </a:prstGeom>
                  <a:ln/>
                </pic:spPr>
              </pic:pic>
            </a:graphicData>
          </a:graphic>
        </wp:anchor>
      </w:drawing>
    </w:r>
    <w:r>
      <w:rPr>
        <w:noProof/>
        <w:lang w:val="pt-BR" w:eastAsia="pt-BR"/>
      </w:rPr>
      <w:drawing>
        <wp:anchor distT="0" distB="0" distL="114300" distR="114300" simplePos="0" relativeHeight="251653120" behindDoc="0" locked="0" layoutInCell="1" hidden="0" allowOverlap="1" wp14:anchorId="195DEA88" wp14:editId="42FB2BCA">
          <wp:simplePos x="0" y="0"/>
          <wp:positionH relativeFrom="column">
            <wp:posOffset>6105525</wp:posOffset>
          </wp:positionH>
          <wp:positionV relativeFrom="paragraph">
            <wp:posOffset>151130</wp:posOffset>
          </wp:positionV>
          <wp:extent cx="1203435" cy="73012"/>
          <wp:effectExtent l="0" t="0" r="0" b="0"/>
          <wp:wrapNone/>
          <wp:docPr id="1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03435" cy="73012"/>
                  </a:xfrm>
                  <a:prstGeom prst="rect">
                    <a:avLst/>
                  </a:prstGeom>
                  <a:ln/>
                </pic:spPr>
              </pic:pic>
            </a:graphicData>
          </a:graphic>
        </wp:anchor>
      </w:drawing>
    </w:r>
    <w:sdt>
      <w:sdtPr>
        <w:id w:val="776299328"/>
        <w:docPartObj>
          <w:docPartGallery w:val="Page Numbers (Bottom of Page)"/>
          <w:docPartUnique/>
        </w:docPartObj>
      </w:sdtPr>
      <w:sdtEndPr>
        <w:rPr>
          <w:sz w:val="22"/>
        </w:rPr>
      </w:sdtEndPr>
      <w:sdtContent>
        <w:r w:rsidRPr="00D930E8">
          <w:rPr>
            <w:sz w:val="22"/>
          </w:rPr>
          <w:fldChar w:fldCharType="begin"/>
        </w:r>
        <w:r w:rsidRPr="00D930E8">
          <w:rPr>
            <w:sz w:val="22"/>
          </w:rPr>
          <w:instrText>PAGE   \* MERGEFORMAT</w:instrText>
        </w:r>
        <w:r w:rsidRPr="00D930E8">
          <w:rPr>
            <w:sz w:val="22"/>
          </w:rPr>
          <w:fldChar w:fldCharType="separate"/>
        </w:r>
        <w:r w:rsidRPr="00D930E8">
          <w:rPr>
            <w:sz w:val="22"/>
            <w:lang w:val="pt-BR"/>
          </w:rPr>
          <w:t>2</w:t>
        </w:r>
        <w:r w:rsidRPr="00D930E8">
          <w:rPr>
            <w:sz w:val="22"/>
          </w:rPr>
          <w:fldChar w:fldCharType="end"/>
        </w:r>
      </w:sdtContent>
    </w:sdt>
  </w:p>
  <w:p w:rsidR="00E31682" w:rsidRDefault="00E31682" w:rsidP="00D930E8">
    <w:pPr>
      <w:pBdr>
        <w:top w:val="nil"/>
        <w:left w:val="nil"/>
        <w:bottom w:val="nil"/>
        <w:right w:val="nil"/>
        <w:between w:val="nil"/>
      </w:pBdr>
      <w:tabs>
        <w:tab w:val="center" w:pos="4252"/>
        <w:tab w:val="right" w:pos="8504"/>
      </w:tabs>
      <w:spacing w:line="240" w:lineRule="auto"/>
      <w:ind w:firstLine="0"/>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C93" w:rsidRDefault="00C27C93">
      <w:pPr>
        <w:spacing w:line="240" w:lineRule="auto"/>
      </w:pPr>
      <w:r>
        <w:separator/>
      </w:r>
    </w:p>
  </w:footnote>
  <w:footnote w:type="continuationSeparator" w:id="0">
    <w:p w:rsidR="00C27C93" w:rsidRDefault="00C27C93">
      <w:pPr>
        <w:spacing w:line="240" w:lineRule="auto"/>
      </w:pPr>
      <w:r>
        <w:continuationSeparator/>
      </w:r>
    </w:p>
  </w:footnote>
  <w:footnote w:id="1">
    <w:p w:rsidR="00E31682" w:rsidRDefault="00E31682" w:rsidP="00322EBD">
      <w:pPr>
        <w:pStyle w:val="Textodenotaderodap"/>
        <w:ind w:firstLine="0"/>
      </w:pPr>
      <w:r>
        <w:rPr>
          <w:rStyle w:val="Refdenotaderodap"/>
        </w:rPr>
        <w:footnoteRef/>
      </w:r>
      <w:r>
        <w:t xml:space="preserve"> </w:t>
      </w:r>
      <w:r w:rsidRPr="00EA72FA">
        <w:rPr>
          <w:i/>
        </w:rPr>
        <w:t xml:space="preserve">Preprint </w:t>
      </w:r>
      <w:r w:rsidRPr="001435BF">
        <w:t xml:space="preserve">is a </w:t>
      </w:r>
      <w:r>
        <w:t xml:space="preserve">preliminary version of a scientific manuscript shared in an online </w:t>
      </w:r>
      <w:r w:rsidRPr="001435BF">
        <w:t>repository or platform that allows access to manuscript</w:t>
      </w:r>
      <w:r>
        <w:t>s</w:t>
      </w:r>
      <w:r w:rsidRPr="001435BF">
        <w:t xml:space="preserve"> before peer review, enabling authors to receive </w:t>
      </w:r>
      <w:r w:rsidRPr="00E31682">
        <w:t xml:space="preserve">feedback </w:t>
      </w:r>
      <w:r w:rsidRPr="001435BF">
        <w:t>from the scientific community.</w:t>
      </w:r>
    </w:p>
  </w:footnote>
  <w:footnote w:id="2">
    <w:p w:rsidR="00E31682" w:rsidRDefault="00E31682" w:rsidP="00322EBD">
      <w:pPr>
        <w:pStyle w:val="Textodenotaderodap"/>
        <w:ind w:firstLine="0"/>
      </w:pPr>
      <w:r>
        <w:rPr>
          <w:rStyle w:val="Refdenotaderodap"/>
        </w:rPr>
        <w:footnoteRef/>
      </w:r>
      <w:r w:rsidR="00322EBD">
        <w:t xml:space="preserve"> </w:t>
      </w:r>
      <w:r>
        <w:t>Prefer to use reliable repositories that are listed in the R3Data data repository directory (</w:t>
      </w:r>
      <w:r w:rsidRPr="000803D7">
        <w:t>external</w:t>
      </w:r>
      <w:r>
        <w:t xml:space="preserve"> </w:t>
      </w:r>
      <w:hyperlink r:id="rId1" w:history="1">
        <w:r w:rsidRPr="00013EBC">
          <w:rPr>
            <w:rStyle w:val="Hyperlink"/>
          </w:rPr>
          <w:t>link</w:t>
        </w:r>
      </w:hyperlink>
      <w:r>
        <w:t>) or check the list of repositories (</w:t>
      </w:r>
      <w:r w:rsidRPr="000803D7">
        <w:t xml:space="preserve">external </w:t>
      </w:r>
      <w:hyperlink r:id="rId2" w:history="1">
        <w:r w:rsidRPr="00013EBC">
          <w:rPr>
            <w:rStyle w:val="Hyperlink"/>
          </w:rPr>
          <w:t>link</w:t>
        </w:r>
      </w:hyperlink>
      <w:r>
        <w:t>). If the journal is in SciELO, you can use SciELO Data (</w:t>
      </w:r>
      <w:r w:rsidRPr="000803D7">
        <w:t xml:space="preserve">external </w:t>
      </w:r>
      <w:hyperlink r:id="rId3" w:history="1">
        <w:r w:rsidRPr="000803D7">
          <w:rPr>
            <w:rStyle w:val="Hyperlink"/>
          </w:rPr>
          <w:t>link</w:t>
        </w:r>
      </w:hyperlink>
      <w:r w:rsidRPr="000803D7">
        <w:t xml:space="preserve">). </w:t>
      </w:r>
      <w:r w:rsidR="00A82726">
        <w:t>When deciding b</w:t>
      </w:r>
      <w:r w:rsidR="00A82726" w:rsidRPr="000803D7">
        <w:t xml:space="preserve">etween a multidisciplinary or </w:t>
      </w:r>
      <w:r w:rsidR="00A82726">
        <w:t xml:space="preserve">a </w:t>
      </w:r>
      <w:r w:rsidR="00A82726" w:rsidRPr="000803D7">
        <w:t xml:space="preserve">specific </w:t>
      </w:r>
      <w:r w:rsidR="00A82726">
        <w:t>repository, choose the one most used in your area that represents the content</w:t>
      </w:r>
      <w:r>
        <w:t xml:space="preserve"> and that is FAIR (findable</w:t>
      </w:r>
      <w:r w:rsidRPr="00BC2D25">
        <w:rPr>
          <w:i/>
        </w:rPr>
        <w:t xml:space="preserve">, </w:t>
      </w:r>
      <w:r>
        <w:t>accessible</w:t>
      </w:r>
      <w:r w:rsidRPr="00BC2D25">
        <w:rPr>
          <w:i/>
        </w:rPr>
        <w:t xml:space="preserve">, </w:t>
      </w:r>
      <w:r>
        <w:t xml:space="preserve">interoperable, </w:t>
      </w:r>
      <w:r w:rsidRPr="000803D7">
        <w:t>and reusable).</w:t>
      </w:r>
    </w:p>
  </w:footnote>
  <w:footnote w:id="3">
    <w:p w:rsidR="00E31682" w:rsidRDefault="00E31682" w:rsidP="00322EBD">
      <w:pPr>
        <w:spacing w:line="240" w:lineRule="auto"/>
        <w:ind w:firstLine="0"/>
        <w:rPr>
          <w:sz w:val="18"/>
          <w:szCs w:val="18"/>
        </w:rPr>
      </w:pPr>
      <w:r>
        <w:rPr>
          <w:vertAlign w:val="superscript"/>
        </w:rPr>
        <w:footnoteRef/>
      </w:r>
      <w:r w:rsidR="00322EBD">
        <w:rPr>
          <w:sz w:val="20"/>
          <w:szCs w:val="20"/>
        </w:rPr>
        <w:t xml:space="preserve"> </w:t>
      </w:r>
      <w:r>
        <w:rPr>
          <w:sz w:val="20"/>
          <w:szCs w:val="20"/>
        </w:rPr>
        <w:t xml:space="preserve">Understand the difference between data, datasets, and metadata: </w:t>
      </w:r>
      <w:r>
        <w:rPr>
          <w:b/>
          <w:color w:val="0D0D0D"/>
          <w:sz w:val="20"/>
          <w:szCs w:val="20"/>
        </w:rPr>
        <w:t>Data</w:t>
      </w:r>
      <w:r>
        <w:rPr>
          <w:color w:val="0D0D0D"/>
          <w:sz w:val="20"/>
          <w:szCs w:val="20"/>
        </w:rPr>
        <w:t xml:space="preserve">: This is information collected or recorded during the course of a study. They can be numbers, texts, images, audio or video recordings, among others, and are used to answer research questions or test hypotheses. For example, in a survey, the data are the responses of participants. </w:t>
      </w:r>
      <w:r>
        <w:rPr>
          <w:b/>
          <w:color w:val="0D0D0D"/>
          <w:sz w:val="20"/>
          <w:szCs w:val="20"/>
        </w:rPr>
        <w:t>Dataset</w:t>
      </w:r>
      <w:r>
        <w:rPr>
          <w:color w:val="0D0D0D"/>
          <w:sz w:val="20"/>
          <w:szCs w:val="20"/>
        </w:rPr>
        <w:t xml:space="preserve">: This is all the materials collected or obtained during the course of the study. This can include spreadsheets with numbers, text files, images, audio or video recordings, among other types of documents that gather the information used in the study. These materials form the basis for the conclusions and analyses presented in the article. </w:t>
      </w:r>
      <w:r>
        <w:rPr>
          <w:b/>
          <w:color w:val="0D0D0D"/>
          <w:sz w:val="20"/>
          <w:szCs w:val="20"/>
        </w:rPr>
        <w:t>Metadata</w:t>
      </w:r>
      <w:r>
        <w:rPr>
          <w:color w:val="0D0D0D"/>
          <w:sz w:val="20"/>
          <w:szCs w:val="20"/>
        </w:rPr>
        <w:t xml:space="preserve">: This is data about the data, providing information that helps to understand and organize the dataset. For example, metadata </w:t>
      </w:r>
      <w:r w:rsidRPr="00E31682">
        <w:rPr>
          <w:color w:val="404040"/>
          <w:sz w:val="20"/>
          <w:szCs w:val="20"/>
        </w:rPr>
        <w:t>can</w:t>
      </w:r>
      <w:r>
        <w:rPr>
          <w:b/>
          <w:color w:val="404040"/>
          <w:sz w:val="20"/>
          <w:szCs w:val="20"/>
        </w:rPr>
        <w:t xml:space="preserve"> </w:t>
      </w:r>
      <w:r>
        <w:rPr>
          <w:color w:val="0D0D0D"/>
          <w:sz w:val="20"/>
          <w:szCs w:val="20"/>
        </w:rPr>
        <w:t>include the date the data was collected, the name of the person who collected it, the type of data, the method used, and other descriptions that explain what the data represents and how they were generated.</w:t>
      </w:r>
    </w:p>
  </w:footnote>
  <w:footnote w:id="4">
    <w:p w:rsidR="00E31682" w:rsidRDefault="00E31682" w:rsidP="00322EBD">
      <w:pPr>
        <w:spacing w:line="240" w:lineRule="auto"/>
        <w:ind w:firstLine="0"/>
        <w:rPr>
          <w:sz w:val="16"/>
          <w:szCs w:val="16"/>
        </w:rPr>
      </w:pPr>
      <w:r>
        <w:rPr>
          <w:vertAlign w:val="superscript"/>
        </w:rPr>
        <w:footnoteRef/>
      </w:r>
      <w:r>
        <w:rPr>
          <w:sz w:val="20"/>
          <w:szCs w:val="20"/>
        </w:rPr>
        <w:t xml:space="preserve"> </w:t>
      </w:r>
      <w:r>
        <w:rPr>
          <w:color w:val="0D0D0D"/>
          <w:sz w:val="18"/>
          <w:szCs w:val="18"/>
        </w:rPr>
        <w:t>This document should not be printed and then scanned. It should be filled out digitally with the data and signed with the authenticated digital signature of the authors. All author signatures must appear on this document. The editors of this journal guarantee that they will only change the content that is the responsibility of the journal, and the authors will only add content that is related to their responsibilities.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682" w:rsidRDefault="00E31682" w:rsidP="00D930E8">
    <w:pPr>
      <w:pBdr>
        <w:top w:val="nil"/>
        <w:left w:val="nil"/>
        <w:bottom w:val="nil"/>
        <w:right w:val="nil"/>
        <w:between w:val="nil"/>
      </w:pBdr>
      <w:tabs>
        <w:tab w:val="center" w:pos="4252"/>
        <w:tab w:val="right" w:pos="8504"/>
      </w:tabs>
      <w:spacing w:line="240" w:lineRule="auto"/>
      <w:ind w:firstLine="0"/>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0E8" w:rsidRDefault="00D930E8" w:rsidP="00D930E8">
    <w:pPr>
      <w:pBdr>
        <w:top w:val="nil"/>
        <w:left w:val="nil"/>
        <w:bottom w:val="nil"/>
        <w:right w:val="nil"/>
        <w:between w:val="nil"/>
      </w:pBdr>
      <w:tabs>
        <w:tab w:val="center" w:pos="4252"/>
        <w:tab w:val="right" w:pos="8504"/>
      </w:tabs>
      <w:spacing w:line="240" w:lineRule="auto"/>
      <w:ind w:left="-270" w:firstLine="0"/>
      <w:rPr>
        <w:color w:val="000000"/>
        <w:sz w:val="16"/>
        <w:szCs w:val="16"/>
      </w:rPr>
    </w:pPr>
    <w:r>
      <w:rPr>
        <w:noProof/>
        <w:lang w:val="pt-BR" w:eastAsia="pt-BR"/>
      </w:rPr>
      <mc:AlternateContent>
        <mc:Choice Requires="wps">
          <w:drawing>
            <wp:anchor distT="45720" distB="45720" distL="114300" distR="114300" simplePos="0" relativeHeight="251655168" behindDoc="0" locked="0" layoutInCell="1" hidden="0" allowOverlap="1" wp14:anchorId="0FD902E8" wp14:editId="13512A58">
              <wp:simplePos x="0" y="0"/>
              <wp:positionH relativeFrom="column">
                <wp:posOffset>6108065</wp:posOffset>
              </wp:positionH>
              <wp:positionV relativeFrom="paragraph">
                <wp:posOffset>-91440</wp:posOffset>
              </wp:positionV>
              <wp:extent cx="819150" cy="339725"/>
              <wp:effectExtent l="0" t="0" r="0" b="3175"/>
              <wp:wrapSquare wrapText="bothSides" distT="45720" distB="45720" distL="114300" distR="114300"/>
              <wp:docPr id="22" name="Retângulo 22"/>
              <wp:cNvGraphicFramePr/>
              <a:graphic xmlns:a="http://schemas.openxmlformats.org/drawingml/2006/main">
                <a:graphicData uri="http://schemas.microsoft.com/office/word/2010/wordprocessingShape">
                  <wps:wsp>
                    <wps:cNvSpPr/>
                    <wps:spPr>
                      <a:xfrm>
                        <a:off x="0" y="0"/>
                        <a:ext cx="819150" cy="339725"/>
                      </a:xfrm>
                      <a:prstGeom prst="rect">
                        <a:avLst/>
                      </a:prstGeom>
                      <a:noFill/>
                      <a:ln>
                        <a:noFill/>
                      </a:ln>
                    </wps:spPr>
                    <wps:txbx>
                      <w:txbxContent>
                        <w:p w:rsidR="00D930E8" w:rsidRPr="00BC15B6" w:rsidRDefault="00D930E8" w:rsidP="00D930E8">
                          <w:pPr>
                            <w:spacing w:line="240" w:lineRule="auto"/>
                            <w:ind w:firstLine="0"/>
                            <w:jc w:val="center"/>
                            <w:textDirection w:val="btLr"/>
                            <w:rPr>
                              <w:lang w:val="pt-BR"/>
                            </w:rPr>
                          </w:pPr>
                          <w:proofErr w:type="spellStart"/>
                          <w:r>
                            <w:rPr>
                              <w:color w:val="FFFFFF"/>
                              <w:sz w:val="16"/>
                              <w:lang w:val="pt-BR"/>
                            </w:rPr>
                            <w:t>Publication</w:t>
                          </w:r>
                          <w:proofErr w:type="spellEnd"/>
                          <w:r>
                            <w:rPr>
                              <w:color w:val="FFFFFF"/>
                              <w:sz w:val="16"/>
                              <w:lang w:val="pt-BR"/>
                            </w:rPr>
                            <w:t xml:space="preserve"> data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902E8" id="Retângulo 22" o:spid="_x0000_s1027" style="position:absolute;left:0;text-align:left;margin-left:480.95pt;margin-top:-7.2pt;width:64.5pt;height:26.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" filled="f" stroked="f">
              <v:textbox inset="2.53958mm,1.2694mm,2.53958mm,1.2694mm">
                <w:txbxContent>
                  <w:p w:rsidR="00D930E8" w:rsidRPr="00BC15B6" w:rsidRDefault="00D930E8" w:rsidP="00D930E8">
                    <w:pPr>
                      <w:spacing w:line="240" w:lineRule="auto"/>
                      <w:ind w:firstLine="0"/>
                      <w:jc w:val="center"/>
                      <w:textDirection w:val="btLr"/>
                      <w:rPr>
                        <w:lang w:val="pt-BR"/>
                      </w:rPr>
                    </w:pPr>
                    <w:proofErr w:type="spellStart"/>
                    <w:r>
                      <w:rPr>
                        <w:color w:val="FFFFFF"/>
                        <w:sz w:val="16"/>
                        <w:lang w:val="pt-BR"/>
                      </w:rPr>
                      <w:t>Publication</w:t>
                    </w:r>
                    <w:proofErr w:type="spellEnd"/>
                    <w:r>
                      <w:rPr>
                        <w:color w:val="FFFFFF"/>
                        <w:sz w:val="16"/>
                        <w:lang w:val="pt-BR"/>
                      </w:rPr>
                      <w:t xml:space="preserve"> data</w:t>
                    </w:r>
                  </w:p>
                </w:txbxContent>
              </v:textbox>
              <w10:wrap type="square"/>
            </v:rect>
          </w:pict>
        </mc:Fallback>
      </mc:AlternateContent>
    </w:r>
    <w:r w:rsidRPr="00AB5D2E">
      <w:rPr>
        <w:rFonts w:eastAsia="Calibri" w:cs="Times New Roman"/>
        <w:noProof/>
        <w:lang w:eastAsia="pt-BR"/>
      </w:rPr>
      <w:drawing>
        <wp:anchor distT="0" distB="0" distL="114300" distR="114300" simplePos="0" relativeHeight="251659264" behindDoc="1" locked="0" layoutInCell="1" allowOverlap="1" wp14:anchorId="2BD21DF4" wp14:editId="36D3E505">
          <wp:simplePos x="0" y="0"/>
          <wp:positionH relativeFrom="page">
            <wp:posOffset>6645910</wp:posOffset>
          </wp:positionH>
          <wp:positionV relativeFrom="page">
            <wp:posOffset>203835</wp:posOffset>
          </wp:positionV>
          <wp:extent cx="883920" cy="312420"/>
          <wp:effectExtent l="0" t="0" r="0" b="0"/>
          <wp:wrapNone/>
          <wp:docPr id="175"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312420"/>
                  </a:xfrm>
                  <a:prstGeom prst="rect">
                    <a:avLst/>
                  </a:prstGeom>
                  <a:noFill/>
                  <a:ln>
                    <a:noFill/>
                  </a:ln>
                </pic:spPr>
              </pic:pic>
            </a:graphicData>
          </a:graphic>
        </wp:anchor>
      </w:drawing>
    </w:r>
    <w:r>
      <w:rPr>
        <w:color w:val="000000"/>
        <w:sz w:val="16"/>
        <w:szCs w:val="16"/>
      </w:rPr>
      <w:t xml:space="preserve">   </w:t>
    </w:r>
    <w:r>
      <w:rPr>
        <w:noProof/>
        <w:color w:val="000000"/>
        <w:sz w:val="16"/>
        <w:szCs w:val="16"/>
        <w:lang w:val="pt-BR" w:eastAsia="pt-BR"/>
      </w:rPr>
      <w:drawing>
        <wp:inline distT="0" distB="0" distL="0" distR="0" wp14:anchorId="7A05C050" wp14:editId="49AFB28D">
          <wp:extent cx="1143264" cy="438889"/>
          <wp:effectExtent l="0" t="0" r="0" b="0"/>
          <wp:docPr id="17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143264" cy="438889"/>
                  </a:xfrm>
                  <a:prstGeom prst="rect">
                    <a:avLst/>
                  </a:prstGeom>
                  <a:ln/>
                </pic:spPr>
              </pic:pic>
            </a:graphicData>
          </a:graphic>
        </wp:inline>
      </w:drawing>
    </w:r>
  </w:p>
  <w:p w:rsidR="00E31682" w:rsidRDefault="00E31682" w:rsidP="00D930E8">
    <w:pPr>
      <w:ind w:firstLine="0"/>
      <w:rPr>
        <w:color w:val="000000"/>
        <w:sz w:val="16"/>
        <w:szCs w:val="16"/>
      </w:rPr>
    </w:pPr>
    <w:r>
      <w:rPr>
        <w:color w:val="000000"/>
        <w:sz w:val="16"/>
        <w:szCs w:val="16"/>
      </w:rPr>
      <w:tab/>
    </w:r>
    <w:r>
      <w:rPr>
        <w:color w:val="000000"/>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86322"/>
    <w:multiLevelType w:val="hybridMultilevel"/>
    <w:tmpl w:val="C360CA5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18762AB9"/>
    <w:multiLevelType w:val="multilevel"/>
    <w:tmpl w:val="6E845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D51BC3"/>
    <w:multiLevelType w:val="multilevel"/>
    <w:tmpl w:val="6C70969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55C647DE"/>
    <w:multiLevelType w:val="multilevel"/>
    <w:tmpl w:val="6E845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34D"/>
    <w:rsid w:val="00013EBC"/>
    <w:rsid w:val="00047BD9"/>
    <w:rsid w:val="00073C67"/>
    <w:rsid w:val="000803D7"/>
    <w:rsid w:val="000E50F3"/>
    <w:rsid w:val="001435BF"/>
    <w:rsid w:val="00150200"/>
    <w:rsid w:val="00161D16"/>
    <w:rsid w:val="001739E7"/>
    <w:rsid w:val="00201732"/>
    <w:rsid w:val="00216C83"/>
    <w:rsid w:val="002702D7"/>
    <w:rsid w:val="00271DA8"/>
    <w:rsid w:val="002768E8"/>
    <w:rsid w:val="0028021E"/>
    <w:rsid w:val="0028625B"/>
    <w:rsid w:val="002A1D3E"/>
    <w:rsid w:val="002A3DEF"/>
    <w:rsid w:val="002B3585"/>
    <w:rsid w:val="0030176F"/>
    <w:rsid w:val="0031005E"/>
    <w:rsid w:val="003120E8"/>
    <w:rsid w:val="00321FBF"/>
    <w:rsid w:val="00322EBD"/>
    <w:rsid w:val="00324D3E"/>
    <w:rsid w:val="00352665"/>
    <w:rsid w:val="003633FB"/>
    <w:rsid w:val="0037538B"/>
    <w:rsid w:val="0039310F"/>
    <w:rsid w:val="0039375C"/>
    <w:rsid w:val="003A1052"/>
    <w:rsid w:val="003A70CE"/>
    <w:rsid w:val="003C0F58"/>
    <w:rsid w:val="003C5876"/>
    <w:rsid w:val="003C6395"/>
    <w:rsid w:val="00406A56"/>
    <w:rsid w:val="00436AD2"/>
    <w:rsid w:val="00441A4F"/>
    <w:rsid w:val="0048768B"/>
    <w:rsid w:val="004B4FE5"/>
    <w:rsid w:val="00555E4E"/>
    <w:rsid w:val="0056392B"/>
    <w:rsid w:val="00564F5A"/>
    <w:rsid w:val="00565C2D"/>
    <w:rsid w:val="005960DA"/>
    <w:rsid w:val="005A6C6A"/>
    <w:rsid w:val="00631252"/>
    <w:rsid w:val="00681123"/>
    <w:rsid w:val="00683B95"/>
    <w:rsid w:val="00686E0C"/>
    <w:rsid w:val="00696AAB"/>
    <w:rsid w:val="006D344E"/>
    <w:rsid w:val="006D583B"/>
    <w:rsid w:val="0075431B"/>
    <w:rsid w:val="00773547"/>
    <w:rsid w:val="0078049D"/>
    <w:rsid w:val="00784F72"/>
    <w:rsid w:val="007B5EDF"/>
    <w:rsid w:val="0082590F"/>
    <w:rsid w:val="00866452"/>
    <w:rsid w:val="0087081C"/>
    <w:rsid w:val="00877E97"/>
    <w:rsid w:val="008B5B29"/>
    <w:rsid w:val="008C715C"/>
    <w:rsid w:val="008F0B15"/>
    <w:rsid w:val="00901C3C"/>
    <w:rsid w:val="009031BA"/>
    <w:rsid w:val="00903D3E"/>
    <w:rsid w:val="00925332"/>
    <w:rsid w:val="00934AE7"/>
    <w:rsid w:val="00954D3A"/>
    <w:rsid w:val="009755BA"/>
    <w:rsid w:val="00987BE1"/>
    <w:rsid w:val="009A0AD5"/>
    <w:rsid w:val="009B3FA8"/>
    <w:rsid w:val="009D7CE5"/>
    <w:rsid w:val="009E79F7"/>
    <w:rsid w:val="00A053DD"/>
    <w:rsid w:val="00A12B0B"/>
    <w:rsid w:val="00A51722"/>
    <w:rsid w:val="00A82726"/>
    <w:rsid w:val="00A85FDB"/>
    <w:rsid w:val="00A90F56"/>
    <w:rsid w:val="00AC1755"/>
    <w:rsid w:val="00AC1E2A"/>
    <w:rsid w:val="00AC356F"/>
    <w:rsid w:val="00AF2692"/>
    <w:rsid w:val="00B076EE"/>
    <w:rsid w:val="00B250A4"/>
    <w:rsid w:val="00B2577C"/>
    <w:rsid w:val="00B26461"/>
    <w:rsid w:val="00B317B1"/>
    <w:rsid w:val="00B5179D"/>
    <w:rsid w:val="00BA7370"/>
    <w:rsid w:val="00BC15B6"/>
    <w:rsid w:val="00BC2D25"/>
    <w:rsid w:val="00C2479F"/>
    <w:rsid w:val="00C27C93"/>
    <w:rsid w:val="00C4334D"/>
    <w:rsid w:val="00C621D3"/>
    <w:rsid w:val="00C77A45"/>
    <w:rsid w:val="00CA64C4"/>
    <w:rsid w:val="00CB5394"/>
    <w:rsid w:val="00CB65C6"/>
    <w:rsid w:val="00D1134D"/>
    <w:rsid w:val="00D40CA9"/>
    <w:rsid w:val="00D444CE"/>
    <w:rsid w:val="00D5536E"/>
    <w:rsid w:val="00D64B59"/>
    <w:rsid w:val="00D67120"/>
    <w:rsid w:val="00D930E8"/>
    <w:rsid w:val="00D95CBD"/>
    <w:rsid w:val="00DA6B8E"/>
    <w:rsid w:val="00E06A56"/>
    <w:rsid w:val="00E232A4"/>
    <w:rsid w:val="00E31682"/>
    <w:rsid w:val="00E47EEE"/>
    <w:rsid w:val="00E8405A"/>
    <w:rsid w:val="00EA72FA"/>
    <w:rsid w:val="00F00885"/>
    <w:rsid w:val="00F82F15"/>
    <w:rsid w:val="00FB06A9"/>
    <w:rsid w:val="00FD36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3645C"/>
  <w15:docId w15:val="{4B950DC8-5732-4713-AE47-7A663885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 w:eastAsia="pt-BR"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Cs w:val="22"/>
      <w:lang w:eastAsia="en-US"/>
    </w:rPr>
  </w:style>
  <w:style w:type="paragraph" w:styleId="Ttulo1">
    <w:name w:val="heading 1"/>
    <w:basedOn w:val="Normal"/>
    <w:next w:val="Normal"/>
    <w:link w:val="Ttulo1Char"/>
    <w:uiPriority w:val="9"/>
    <w:qFormat/>
    <w:pPr>
      <w:keepNext/>
      <w:keepLines/>
      <w:ind w:left="720" w:hanging="360"/>
      <w:outlineLvl w:val="0"/>
    </w:pPr>
    <w:rPr>
      <w:rFonts w:eastAsiaTheme="majorEastAsia" w:cstheme="majorBidi"/>
      <w:b/>
      <w:color w:val="767171" w:themeColor="background2" w:themeShade="80"/>
      <w:szCs w:val="32"/>
    </w:rPr>
  </w:style>
  <w:style w:type="paragraph" w:styleId="Ttulo2">
    <w:name w:val="heading 2"/>
    <w:basedOn w:val="Normal"/>
    <w:next w:val="Normal"/>
    <w:link w:val="Ttulo2Char"/>
    <w:uiPriority w:val="9"/>
    <w:unhideWhenUsed/>
    <w:qFormat/>
    <w:pPr>
      <w:keepNext/>
      <w:keepLines/>
      <w:ind w:firstLine="0"/>
      <w:outlineLvl w:val="1"/>
    </w:pPr>
    <w:rPr>
      <w:rFonts w:eastAsiaTheme="majorEastAsia" w:cstheme="majorBidi"/>
      <w:b/>
      <w:color w:val="767171" w:themeColor="background2" w:themeShade="80"/>
      <w:szCs w:val="26"/>
    </w:rPr>
  </w:style>
  <w:style w:type="paragraph" w:styleId="Ttulo3">
    <w:name w:val="heading 3"/>
    <w:basedOn w:val="Normal"/>
    <w:next w:val="Normal"/>
    <w:link w:val="Ttulo3Char"/>
    <w:uiPriority w:val="9"/>
    <w:qFormat/>
    <w:pPr>
      <w:ind w:firstLine="0"/>
      <w:outlineLvl w:val="2"/>
    </w:pPr>
    <w:rPr>
      <w:rFonts w:eastAsia="Times New Roman" w:cs="Times New Roman"/>
      <w:bCs/>
      <w:i/>
      <w:szCs w:val="27"/>
      <w:lang w:eastAsia="pt-BR"/>
    </w:rPr>
  </w:style>
  <w:style w:type="paragraph" w:styleId="Ttulo4">
    <w:name w:val="heading 4"/>
    <w:basedOn w:val="Normal"/>
    <w:next w:val="Normal"/>
    <w:link w:val="Ttulo4Char"/>
    <w:uiPriority w:val="9"/>
    <w:semiHidden/>
    <w:unhideWhenUsed/>
    <w:qFormat/>
    <w:pPr>
      <w:keepNext/>
      <w:keepLines/>
      <w:spacing w:before="40"/>
      <w:ind w:left="2880" w:hanging="36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pPr>
      <w:keepNext/>
      <w:keepLines/>
      <w:spacing w:before="40"/>
      <w:ind w:left="3600" w:hanging="36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pPr>
      <w:keepNext/>
      <w:keepLines/>
      <w:spacing w:before="40"/>
      <w:ind w:left="4320" w:hanging="360"/>
      <w:outlineLvl w:val="5"/>
    </w:pPr>
    <w:rPr>
      <w:rFonts w:asciiTheme="majorHAnsi" w:eastAsiaTheme="majorEastAsia" w:hAnsiTheme="majorHAnsi" w:cstheme="majorBidi"/>
      <w:color w:val="1F4E79" w:themeColor="accent1" w:themeShade="80"/>
    </w:rPr>
  </w:style>
  <w:style w:type="paragraph" w:styleId="Ttulo7">
    <w:name w:val="heading 7"/>
    <w:basedOn w:val="Normal"/>
    <w:next w:val="Normal"/>
    <w:link w:val="Ttulo7Char"/>
    <w:uiPriority w:val="9"/>
    <w:semiHidden/>
    <w:unhideWhenUsed/>
    <w:qFormat/>
    <w:pPr>
      <w:keepNext/>
      <w:keepLines/>
      <w:spacing w:before="40"/>
      <w:ind w:left="5040" w:hanging="360"/>
      <w:outlineLvl w:val="6"/>
    </w:pPr>
    <w:rPr>
      <w:rFonts w:asciiTheme="majorHAnsi" w:eastAsiaTheme="majorEastAsia" w:hAnsiTheme="majorHAnsi" w:cstheme="majorBidi"/>
      <w:i/>
      <w:iCs/>
      <w:color w:val="1F4E79" w:themeColor="accent1" w:themeShade="80"/>
    </w:rPr>
  </w:style>
  <w:style w:type="paragraph" w:styleId="Ttulo8">
    <w:name w:val="heading 8"/>
    <w:basedOn w:val="Normal"/>
    <w:next w:val="Normal"/>
    <w:link w:val="Ttulo8Char"/>
    <w:uiPriority w:val="9"/>
    <w:semiHidden/>
    <w:unhideWhenUsed/>
    <w:qFormat/>
    <w:pPr>
      <w:keepNext/>
      <w:keepLines/>
      <w:spacing w:before="40"/>
      <w:ind w:left="5760" w:hanging="36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har"/>
    <w:uiPriority w:val="9"/>
    <w:semiHidden/>
    <w:unhideWhenUsed/>
    <w:qFormat/>
    <w:pPr>
      <w:keepNext/>
      <w:keepLines/>
      <w:spacing w:before="40"/>
      <w:ind w:left="6480" w:hanging="360"/>
      <w:outlineLvl w:val="8"/>
    </w:pPr>
    <w:rPr>
      <w:rFonts w:asciiTheme="majorHAnsi" w:eastAsiaTheme="majorEastAsia" w:hAnsiTheme="majorHAnsi" w:cstheme="majorBidi"/>
      <w:i/>
      <w:iCs/>
      <w:color w:val="262626" w:themeColor="text1" w:themeTint="D9"/>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ind w:firstLine="0"/>
      <w:contextualSpacing/>
      <w:jc w:val="center"/>
    </w:pPr>
    <w:rPr>
      <w:rFonts w:eastAsiaTheme="majorEastAsia" w:cstheme="majorBidi"/>
      <w:b/>
      <w:caps/>
      <w:spacing w:val="-10"/>
      <w:kern w:val="28"/>
      <w:szCs w:val="56"/>
    </w:rPr>
  </w:style>
  <w:style w:type="character" w:styleId="Hyperlink">
    <w:name w:val="Hyperlink"/>
    <w:basedOn w:val="Fontepargpadro"/>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Cs w:val="24"/>
      <w:lang w:eastAsia="pt-BR"/>
    </w:rPr>
  </w:style>
  <w:style w:type="paragraph" w:styleId="Cabealho">
    <w:name w:val="header"/>
    <w:basedOn w:val="Normal"/>
    <w:link w:val="CabealhoChar"/>
    <w:uiPriority w:val="99"/>
    <w:unhideWhenUsed/>
    <w:qFormat/>
    <w:pPr>
      <w:tabs>
        <w:tab w:val="center" w:pos="4252"/>
        <w:tab w:val="right" w:pos="8504"/>
      </w:tabs>
      <w:spacing w:line="240" w:lineRule="auto"/>
    </w:pPr>
  </w:style>
  <w:style w:type="paragraph" w:styleId="Rodap">
    <w:name w:val="footer"/>
    <w:basedOn w:val="Normal"/>
    <w:link w:val="RodapChar"/>
    <w:uiPriority w:val="99"/>
    <w:unhideWhenUsed/>
    <w:qFormat/>
    <w:pPr>
      <w:tabs>
        <w:tab w:val="center" w:pos="4252"/>
        <w:tab w:val="right" w:pos="8504"/>
      </w:tabs>
      <w:spacing w:line="240" w:lineRule="auto"/>
    </w:p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Ttulo3Char">
    <w:name w:val="Título 3 Char"/>
    <w:basedOn w:val="Fontepargpadro"/>
    <w:link w:val="Ttulo3"/>
    <w:uiPriority w:val="9"/>
    <w:qFormat/>
    <w:rPr>
      <w:rFonts w:eastAsia="Times New Roman" w:cs="Times New Roman"/>
      <w:bCs/>
      <w:i/>
      <w:szCs w:val="27"/>
    </w:rPr>
  </w:style>
  <w:style w:type="paragraph" w:styleId="PargrafodaLista">
    <w:name w:val="List Paragraph"/>
    <w:basedOn w:val="Normal"/>
    <w:uiPriority w:val="34"/>
    <w:qFormat/>
    <w:pPr>
      <w:ind w:left="720"/>
      <w:contextualSpacing/>
    </w:pPr>
  </w:style>
  <w:style w:type="paragraph" w:styleId="SemEspaamento">
    <w:name w:val="No Spacing"/>
    <w:link w:val="SemEspaamentoChar"/>
    <w:uiPriority w:val="1"/>
    <w:qFormat/>
    <w:rPr>
      <w:rFonts w:eastAsiaTheme="minorEastAsia"/>
      <w:sz w:val="22"/>
      <w:szCs w:val="22"/>
    </w:rPr>
  </w:style>
  <w:style w:type="character" w:customStyle="1" w:styleId="SemEspaamentoChar">
    <w:name w:val="Sem Espaçamento Char"/>
    <w:basedOn w:val="Fontepargpadro"/>
    <w:link w:val="SemEspaamento"/>
    <w:uiPriority w:val="1"/>
    <w:qFormat/>
    <w:rPr>
      <w:rFonts w:eastAsiaTheme="minorEastAsia"/>
      <w:lang w:val="en" w:eastAsia="pt-BR"/>
    </w:rPr>
  </w:style>
  <w:style w:type="character" w:customStyle="1" w:styleId="Ttulo1Char">
    <w:name w:val="Título 1 Char"/>
    <w:basedOn w:val="Fontepargpadro"/>
    <w:link w:val="Ttulo1"/>
    <w:uiPriority w:val="9"/>
    <w:rPr>
      <w:rFonts w:eastAsiaTheme="majorEastAsia" w:cstheme="majorBidi"/>
      <w:b/>
      <w:color w:val="767171" w:themeColor="background2" w:themeShade="80"/>
      <w:szCs w:val="32"/>
      <w:lang w:val="en" w:eastAsia="en-US"/>
    </w:rPr>
  </w:style>
  <w:style w:type="character" w:customStyle="1" w:styleId="Ttulo2Char">
    <w:name w:val="Título 2 Char"/>
    <w:basedOn w:val="Fontepargpadro"/>
    <w:link w:val="Ttulo2"/>
    <w:uiPriority w:val="9"/>
    <w:qFormat/>
    <w:rPr>
      <w:rFonts w:eastAsiaTheme="majorEastAsia" w:cstheme="majorBidi"/>
      <w:b/>
      <w:color w:val="767171" w:themeColor="background2" w:themeShade="80"/>
      <w:szCs w:val="26"/>
      <w:lang w:val="en" w:eastAsia="en-US"/>
    </w:rPr>
  </w:style>
  <w:style w:type="character" w:customStyle="1" w:styleId="Ttulo4Char">
    <w:name w:val="Título 4 Char"/>
    <w:basedOn w:val="Fontepargpadro"/>
    <w:link w:val="Ttulo4"/>
    <w:uiPriority w:val="9"/>
    <w:semiHidden/>
    <w:qFormat/>
    <w:rPr>
      <w:rFonts w:asciiTheme="majorHAnsi" w:eastAsiaTheme="majorEastAsia" w:hAnsiTheme="majorHAnsi" w:cstheme="majorBidi"/>
      <w:i/>
      <w:iCs/>
      <w:color w:val="2E74B5" w:themeColor="accent1" w:themeShade="BF"/>
      <w:szCs w:val="22"/>
      <w:lang w:val="en" w:eastAsia="en-US"/>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color w:val="2E74B5" w:themeColor="accent1" w:themeShade="BF"/>
      <w:szCs w:val="22"/>
      <w:lang w:val="en" w:eastAsia="en-US"/>
    </w:rPr>
  </w:style>
  <w:style w:type="character" w:customStyle="1" w:styleId="Ttulo6Char">
    <w:name w:val="Título 6 Char"/>
    <w:basedOn w:val="Fontepargpadro"/>
    <w:link w:val="Ttulo6"/>
    <w:uiPriority w:val="9"/>
    <w:semiHidden/>
    <w:qFormat/>
    <w:rPr>
      <w:rFonts w:asciiTheme="majorHAnsi" w:eastAsiaTheme="majorEastAsia" w:hAnsiTheme="majorHAnsi" w:cstheme="majorBidi"/>
      <w:color w:val="1F4E79" w:themeColor="accent1" w:themeShade="80"/>
      <w:szCs w:val="22"/>
      <w:lang w:val="en" w:eastAsia="en-US"/>
    </w:rPr>
  </w:style>
  <w:style w:type="character" w:customStyle="1" w:styleId="Ttulo7Char">
    <w:name w:val="Título 7 Char"/>
    <w:basedOn w:val="Fontepargpadro"/>
    <w:link w:val="Ttulo7"/>
    <w:uiPriority w:val="9"/>
    <w:semiHidden/>
    <w:qFormat/>
    <w:rPr>
      <w:rFonts w:asciiTheme="majorHAnsi" w:eastAsiaTheme="majorEastAsia" w:hAnsiTheme="majorHAnsi" w:cstheme="majorBidi"/>
      <w:i/>
      <w:iCs/>
      <w:color w:val="1F4E79" w:themeColor="accent1" w:themeShade="80"/>
      <w:szCs w:val="22"/>
      <w:lang w:val="en" w:eastAsia="en-US"/>
    </w:rPr>
  </w:style>
  <w:style w:type="character" w:customStyle="1" w:styleId="Ttulo8Char">
    <w:name w:val="Título 8 Char"/>
    <w:basedOn w:val="Fontepargpadro"/>
    <w:link w:val="Ttulo8"/>
    <w:uiPriority w:val="9"/>
    <w:semiHidden/>
    <w:qFormat/>
    <w:rPr>
      <w:rFonts w:asciiTheme="majorHAnsi" w:eastAsiaTheme="majorEastAsia" w:hAnsiTheme="majorHAnsi" w:cstheme="majorBidi"/>
      <w:color w:val="262626" w:themeColor="text1" w:themeTint="D9"/>
      <w:sz w:val="21"/>
      <w:szCs w:val="21"/>
      <w:lang w:val="en" w:eastAsia="en-US"/>
    </w:rPr>
  </w:style>
  <w:style w:type="character" w:customStyle="1" w:styleId="Ttulo9Char">
    <w:name w:val="Título 9 Char"/>
    <w:basedOn w:val="Fontepargpadro"/>
    <w:link w:val="Ttulo9"/>
    <w:uiPriority w:val="9"/>
    <w:semiHidden/>
    <w:qFormat/>
    <w:rPr>
      <w:rFonts w:asciiTheme="majorHAnsi" w:eastAsiaTheme="majorEastAsia" w:hAnsiTheme="majorHAnsi" w:cstheme="majorBidi"/>
      <w:i/>
      <w:iCs/>
      <w:color w:val="262626" w:themeColor="text1" w:themeTint="D9"/>
      <w:sz w:val="21"/>
      <w:szCs w:val="21"/>
      <w:lang w:val="en" w:eastAsia="en-US"/>
    </w:rPr>
  </w:style>
  <w:style w:type="character" w:customStyle="1" w:styleId="TtuloChar">
    <w:name w:val="Título Char"/>
    <w:basedOn w:val="Fontepargpadro"/>
    <w:link w:val="Ttulo"/>
    <w:uiPriority w:val="10"/>
    <w:qFormat/>
    <w:rPr>
      <w:rFonts w:ascii="Arial" w:eastAsiaTheme="majorEastAsia" w:hAnsi="Arial" w:cstheme="majorBidi"/>
      <w:b/>
      <w:caps/>
      <w:spacing w:val="-10"/>
      <w:kern w:val="28"/>
      <w:sz w:val="24"/>
      <w:szCs w:val="56"/>
    </w:rPr>
  </w:style>
  <w:style w:type="paragraph" w:customStyle="1" w:styleId="Tituloinicialport">
    <w:name w:val="Titulo inicial port"/>
    <w:basedOn w:val="Normal"/>
    <w:link w:val="TituloinicialportChar"/>
    <w:qFormat/>
    <w:pPr>
      <w:spacing w:line="240" w:lineRule="auto"/>
      <w:ind w:right="-1" w:firstLine="0"/>
      <w:jc w:val="left"/>
      <w:outlineLvl w:val="2"/>
    </w:pPr>
    <w:rPr>
      <w:rFonts w:eastAsia="Times New Roman"/>
      <w:b/>
      <w:caps/>
      <w:sz w:val="40"/>
      <w:szCs w:val="40"/>
      <w:lang w:eastAsia="pt-BR"/>
    </w:rPr>
  </w:style>
  <w:style w:type="paragraph" w:customStyle="1" w:styleId="Subtituloinicialpt">
    <w:name w:val="Subtitulo inicial pt"/>
    <w:basedOn w:val="Normal"/>
    <w:link w:val="SubtituloinicialptChar"/>
    <w:qFormat/>
    <w:pPr>
      <w:spacing w:line="240" w:lineRule="auto"/>
      <w:ind w:right="-1" w:firstLine="0"/>
      <w:jc w:val="left"/>
      <w:outlineLvl w:val="2"/>
    </w:pPr>
    <w:rPr>
      <w:rFonts w:eastAsia="Times New Roman"/>
      <w:b/>
      <w:color w:val="767171" w:themeColor="background2" w:themeShade="80"/>
      <w:sz w:val="40"/>
      <w:szCs w:val="40"/>
      <w:lang w:eastAsia="pt-BR"/>
    </w:rPr>
  </w:style>
  <w:style w:type="character" w:customStyle="1" w:styleId="TituloinicialportChar">
    <w:name w:val="Titulo inicial port Char"/>
    <w:basedOn w:val="Fontepargpadro"/>
    <w:link w:val="Tituloinicialport"/>
    <w:qFormat/>
    <w:rPr>
      <w:rFonts w:ascii="Arial" w:eastAsia="Times New Roman" w:hAnsi="Arial" w:cs="Arial"/>
      <w:b/>
      <w:caps/>
      <w:sz w:val="40"/>
      <w:szCs w:val="40"/>
      <w:lang w:val="en" w:eastAsia="pt-BR"/>
    </w:rPr>
  </w:style>
  <w:style w:type="character" w:customStyle="1" w:styleId="SubtituloinicialptChar">
    <w:name w:val="Subtitulo inicial pt Char"/>
    <w:basedOn w:val="Fontepargpadro"/>
    <w:link w:val="Subtituloinicialpt"/>
    <w:qFormat/>
    <w:rPr>
      <w:rFonts w:ascii="Arial" w:eastAsia="Times New Roman" w:hAnsi="Arial" w:cs="Arial"/>
      <w:b/>
      <w:color w:val="767171" w:themeColor="background2" w:themeShade="80"/>
      <w:sz w:val="40"/>
      <w:szCs w:val="40"/>
      <w:lang w:val="en" w:eastAsia="pt-BR"/>
    </w:rPr>
  </w:style>
  <w:style w:type="paragraph" w:customStyle="1" w:styleId="ItemResumo">
    <w:name w:val="Item Resumo"/>
    <w:basedOn w:val="Normal"/>
    <w:link w:val="ItemResumoChar"/>
    <w:pPr>
      <w:autoSpaceDE w:val="0"/>
      <w:autoSpaceDN w:val="0"/>
      <w:adjustRightInd w:val="0"/>
      <w:spacing w:line="276" w:lineRule="auto"/>
      <w:ind w:firstLine="0"/>
    </w:pPr>
    <w:rPr>
      <w:b/>
      <w:color w:val="767171" w:themeColor="background2" w:themeShade="80"/>
      <w:sz w:val="18"/>
      <w:szCs w:val="18"/>
    </w:rPr>
  </w:style>
  <w:style w:type="character" w:customStyle="1" w:styleId="ItemResumoChar">
    <w:name w:val="Item Resumo Char"/>
    <w:basedOn w:val="Fontepargpadro"/>
    <w:link w:val="ItemResumo"/>
    <w:qFormat/>
    <w:rPr>
      <w:rFonts w:ascii="Arial" w:hAnsi="Arial" w:cs="Arial"/>
      <w:b/>
      <w:color w:val="767171" w:themeColor="background2" w:themeShade="80"/>
      <w:sz w:val="18"/>
      <w:szCs w:val="18"/>
    </w:rPr>
  </w:style>
  <w:style w:type="character" w:customStyle="1" w:styleId="MenoPendente1">
    <w:name w:val="Menção Pendente1"/>
    <w:basedOn w:val="Fontepargpadro"/>
    <w:uiPriority w:val="99"/>
    <w:semiHidden/>
    <w:unhideWhenUsed/>
    <w:qFormat/>
    <w:rPr>
      <w:color w:val="808080"/>
      <w:shd w:val="clear" w:color="auto" w:fill="E6E6E6"/>
    </w:rPr>
  </w:style>
  <w:style w:type="paragraph" w:customStyle="1" w:styleId="BasicParagraph">
    <w:name w:val="[Basic Paragraph]"/>
    <w:basedOn w:val="Normal"/>
    <w:uiPriority w:val="99"/>
    <w:pPr>
      <w:autoSpaceDE w:val="0"/>
      <w:autoSpaceDN w:val="0"/>
      <w:adjustRightInd w:val="0"/>
      <w:spacing w:line="288" w:lineRule="auto"/>
      <w:ind w:firstLine="0"/>
      <w:jc w:val="left"/>
      <w:textAlignment w:val="center"/>
    </w:pPr>
    <w:rPr>
      <w:rFonts w:ascii="MinionPro-Regular" w:hAnsi="MinionPro-Regular" w:cs="MinionPro-Regular"/>
      <w:color w:val="000000"/>
      <w:szCs w:val="24"/>
    </w:rPr>
  </w:style>
  <w:style w:type="paragraph" w:customStyle="1" w:styleId="TtuloSecundrio">
    <w:name w:val="Título Secundário"/>
    <w:basedOn w:val="Ttulo2"/>
    <w:link w:val="TtuloSecundrioChar"/>
    <w:qFormat/>
    <w:rPr>
      <w:color w:val="auto"/>
      <w:sz w:val="28"/>
      <w:szCs w:val="28"/>
    </w:rPr>
  </w:style>
  <w:style w:type="paragraph" w:customStyle="1" w:styleId="TtuloCapa">
    <w:name w:val="Título Capa"/>
    <w:basedOn w:val="Normal"/>
    <w:link w:val="TtuloCapaChar"/>
    <w:qFormat/>
    <w:pPr>
      <w:spacing w:line="240" w:lineRule="auto"/>
      <w:ind w:right="2438" w:firstLine="0"/>
      <w:jc w:val="left"/>
      <w:outlineLvl w:val="2"/>
    </w:pPr>
    <w:rPr>
      <w:rFonts w:ascii="Arial Black" w:hAnsi="Arial Black"/>
      <w:color w:val="000000" w:themeColor="text1"/>
      <w:sz w:val="32"/>
      <w:szCs w:val="32"/>
    </w:rPr>
  </w:style>
  <w:style w:type="character" w:customStyle="1" w:styleId="TtuloSecundrioChar">
    <w:name w:val="Título Secundário Char"/>
    <w:basedOn w:val="Ttulo2Char"/>
    <w:link w:val="TtuloSecundrio"/>
    <w:rPr>
      <w:rFonts w:ascii="Arial" w:eastAsiaTheme="majorEastAsia" w:hAnsi="Arial" w:cstheme="majorBidi"/>
      <w:b/>
      <w:color w:val="767171" w:themeColor="background2" w:themeShade="80"/>
      <w:sz w:val="28"/>
      <w:szCs w:val="28"/>
      <w:lang w:val="en" w:eastAsia="en-US"/>
    </w:rPr>
  </w:style>
  <w:style w:type="paragraph" w:customStyle="1" w:styleId="SubttuloCapa">
    <w:name w:val="Subtítulo Capa"/>
    <w:basedOn w:val="Normal"/>
    <w:link w:val="SubttuloCapaChar"/>
    <w:qFormat/>
    <w:pPr>
      <w:spacing w:line="240" w:lineRule="auto"/>
      <w:ind w:right="2438" w:firstLine="0"/>
    </w:pPr>
    <w:rPr>
      <w:b/>
      <w:color w:val="000000" w:themeColor="text1"/>
      <w:sz w:val="20"/>
      <w:szCs w:val="20"/>
    </w:rPr>
  </w:style>
  <w:style w:type="character" w:customStyle="1" w:styleId="TtuloCapaChar">
    <w:name w:val="Título Capa Char"/>
    <w:basedOn w:val="Fontepargpadro"/>
    <w:link w:val="TtuloCapa"/>
    <w:rPr>
      <w:rFonts w:ascii="Arial Black" w:hAnsi="Arial Black"/>
      <w:color w:val="000000" w:themeColor="text1"/>
      <w:sz w:val="32"/>
      <w:szCs w:val="32"/>
    </w:rPr>
  </w:style>
  <w:style w:type="paragraph" w:customStyle="1" w:styleId="TtuloPrimrio">
    <w:name w:val="Título Primário"/>
    <w:basedOn w:val="Ttulo1"/>
    <w:link w:val="TtuloPrimrioChar"/>
    <w:qFormat/>
    <w:rPr>
      <w:color w:val="auto"/>
      <w:sz w:val="28"/>
      <w:szCs w:val="28"/>
    </w:rPr>
  </w:style>
  <w:style w:type="character" w:customStyle="1" w:styleId="SubttuloCapaChar">
    <w:name w:val="Subtítulo Capa Char"/>
    <w:basedOn w:val="Fontepargpadro"/>
    <w:link w:val="SubttuloCapa"/>
    <w:rPr>
      <w:rFonts w:ascii="Arial" w:hAnsi="Arial" w:cs="Arial"/>
      <w:b/>
      <w:color w:val="000000" w:themeColor="text1"/>
      <w:sz w:val="20"/>
      <w:szCs w:val="20"/>
      <w:lang w:val="en"/>
    </w:rPr>
  </w:style>
  <w:style w:type="paragraph" w:customStyle="1" w:styleId="TtuloSecundri">
    <w:name w:val="Título Secundári"/>
    <w:basedOn w:val="TtuloSecundrio"/>
    <w:link w:val="TtuloSecundriChar"/>
    <w:qFormat/>
  </w:style>
  <w:style w:type="character" w:customStyle="1" w:styleId="TtuloPrimrioChar">
    <w:name w:val="Título Primário Char"/>
    <w:basedOn w:val="Ttulo1Char"/>
    <w:link w:val="TtuloPrimrio"/>
    <w:rPr>
      <w:rFonts w:ascii="Arial" w:eastAsiaTheme="majorEastAsia" w:hAnsi="Arial" w:cstheme="majorBidi"/>
      <w:b/>
      <w:color w:val="767171" w:themeColor="background2" w:themeShade="80"/>
      <w:sz w:val="28"/>
      <w:szCs w:val="28"/>
      <w:lang w:val="en" w:eastAsia="en-US"/>
    </w:rPr>
  </w:style>
  <w:style w:type="paragraph" w:customStyle="1" w:styleId="TtuloTercirio">
    <w:name w:val="Título Terciário"/>
    <w:basedOn w:val="Ttulo3"/>
    <w:link w:val="TtuloTercirioChar"/>
    <w:qFormat/>
    <w:rPr>
      <w:b/>
      <w:sz w:val="28"/>
      <w:szCs w:val="28"/>
    </w:rPr>
  </w:style>
  <w:style w:type="character" w:customStyle="1" w:styleId="TtuloSecundriChar">
    <w:name w:val="Título Secundári Char"/>
    <w:basedOn w:val="TtuloSecundrioChar"/>
    <w:link w:val="TtuloSecundri"/>
    <w:rPr>
      <w:rFonts w:ascii="Arial" w:eastAsiaTheme="majorEastAsia" w:hAnsi="Arial" w:cstheme="majorBidi"/>
      <w:b/>
      <w:color w:val="767171" w:themeColor="background2" w:themeShade="80"/>
      <w:sz w:val="28"/>
      <w:szCs w:val="28"/>
      <w:lang w:val="en" w:eastAsia="en-US"/>
    </w:rPr>
  </w:style>
  <w:style w:type="paragraph" w:customStyle="1" w:styleId="TextoTabela">
    <w:name w:val="Texto Tabela"/>
    <w:basedOn w:val="Normal"/>
    <w:link w:val="TextoTabelaChar"/>
    <w:qFormat/>
    <w:pPr>
      <w:autoSpaceDE w:val="0"/>
      <w:autoSpaceDN w:val="0"/>
      <w:adjustRightInd w:val="0"/>
      <w:spacing w:line="240" w:lineRule="auto"/>
      <w:ind w:firstLine="0"/>
      <w:jc w:val="left"/>
    </w:pPr>
    <w:rPr>
      <w:sz w:val="16"/>
      <w:szCs w:val="16"/>
    </w:rPr>
  </w:style>
  <w:style w:type="character" w:customStyle="1" w:styleId="TtuloTercirioChar">
    <w:name w:val="Título Terciário Char"/>
    <w:basedOn w:val="Ttulo3Char"/>
    <w:link w:val="TtuloTercirio"/>
    <w:rPr>
      <w:rFonts w:ascii="Arial" w:eastAsia="Times New Roman" w:hAnsi="Arial" w:cs="Times New Roman"/>
      <w:b/>
      <w:bCs/>
      <w:i/>
      <w:sz w:val="28"/>
      <w:szCs w:val="28"/>
      <w:lang w:val="en" w:eastAsia="pt-BR"/>
    </w:rPr>
  </w:style>
  <w:style w:type="paragraph" w:customStyle="1" w:styleId="TtuloTabela">
    <w:name w:val="Título Tabela"/>
    <w:basedOn w:val="Normal"/>
    <w:link w:val="TtuloTabelaChar"/>
    <w:qFormat/>
    <w:pPr>
      <w:spacing w:line="240" w:lineRule="auto"/>
      <w:ind w:firstLine="0"/>
      <w:jc w:val="center"/>
    </w:pPr>
    <w:rPr>
      <w:b/>
      <w:bCs/>
      <w:sz w:val="16"/>
      <w:szCs w:val="16"/>
    </w:rPr>
  </w:style>
  <w:style w:type="character" w:customStyle="1" w:styleId="TextoTabelaChar">
    <w:name w:val="Texto Tabela Char"/>
    <w:basedOn w:val="Fontepargpadro"/>
    <w:link w:val="TextoTabela"/>
    <w:rPr>
      <w:rFonts w:ascii="Arial" w:hAnsi="Arial" w:cs="Arial"/>
      <w:sz w:val="16"/>
      <w:szCs w:val="16"/>
    </w:rPr>
  </w:style>
  <w:style w:type="paragraph" w:customStyle="1" w:styleId="Resumo">
    <w:name w:val="Resumo"/>
    <w:basedOn w:val="Normal"/>
    <w:link w:val="ResumoChar"/>
    <w:qFormat/>
    <w:pPr>
      <w:autoSpaceDE w:val="0"/>
      <w:autoSpaceDN w:val="0"/>
      <w:adjustRightInd w:val="0"/>
      <w:spacing w:line="276" w:lineRule="auto"/>
      <w:ind w:firstLine="0"/>
    </w:pPr>
    <w:rPr>
      <w:color w:val="000000" w:themeColor="text1"/>
      <w:sz w:val="18"/>
      <w:szCs w:val="18"/>
    </w:rPr>
  </w:style>
  <w:style w:type="character" w:customStyle="1" w:styleId="TtuloTabelaChar">
    <w:name w:val="Título Tabela Char"/>
    <w:basedOn w:val="Fontepargpadro"/>
    <w:link w:val="TtuloTabela"/>
    <w:rPr>
      <w:rFonts w:ascii="Arial" w:hAnsi="Arial" w:cs="Arial"/>
      <w:b/>
      <w:bCs/>
      <w:sz w:val="16"/>
      <w:szCs w:val="16"/>
    </w:rPr>
  </w:style>
  <w:style w:type="paragraph" w:customStyle="1" w:styleId="TtuloResumo">
    <w:name w:val="Título Resumo"/>
    <w:basedOn w:val="Normal"/>
    <w:link w:val="TtuloResumoChar"/>
    <w:qFormat/>
    <w:pPr>
      <w:autoSpaceDE w:val="0"/>
      <w:autoSpaceDN w:val="0"/>
      <w:adjustRightInd w:val="0"/>
      <w:spacing w:line="276" w:lineRule="auto"/>
      <w:ind w:firstLine="0"/>
    </w:pPr>
    <w:rPr>
      <w:b/>
      <w:color w:val="000000" w:themeColor="text1"/>
      <w:sz w:val="22"/>
    </w:rPr>
  </w:style>
  <w:style w:type="character" w:customStyle="1" w:styleId="ResumoChar">
    <w:name w:val="Resumo Char"/>
    <w:basedOn w:val="Fontepargpadro"/>
    <w:link w:val="Resumo"/>
    <w:rPr>
      <w:rFonts w:ascii="Arial" w:hAnsi="Arial" w:cs="Arial"/>
      <w:color w:val="000000" w:themeColor="text1"/>
      <w:sz w:val="18"/>
      <w:szCs w:val="18"/>
    </w:rPr>
  </w:style>
  <w:style w:type="paragraph" w:customStyle="1" w:styleId="Autores">
    <w:name w:val="Autores"/>
    <w:basedOn w:val="Normal"/>
    <w:link w:val="AutoresChar"/>
    <w:qFormat/>
    <w:pPr>
      <w:spacing w:line="240" w:lineRule="auto"/>
      <w:ind w:right="8" w:firstLine="0"/>
      <w:jc w:val="right"/>
    </w:pPr>
    <w:rPr>
      <w:color w:val="000000" w:themeColor="text1"/>
      <w:sz w:val="18"/>
      <w:szCs w:val="18"/>
    </w:rPr>
  </w:style>
  <w:style w:type="character" w:customStyle="1" w:styleId="TtuloResumoChar">
    <w:name w:val="Título Resumo Char"/>
    <w:basedOn w:val="Fontepargpadro"/>
    <w:link w:val="TtuloResumo"/>
    <w:qFormat/>
    <w:rPr>
      <w:rFonts w:ascii="Arial" w:hAnsi="Arial" w:cs="Arial"/>
      <w:b/>
      <w:color w:val="000000" w:themeColor="text1"/>
    </w:rPr>
  </w:style>
  <w:style w:type="paragraph" w:customStyle="1" w:styleId="Referncias">
    <w:name w:val="Referências"/>
    <w:basedOn w:val="Normal"/>
    <w:link w:val="RefernciasChar"/>
    <w:qFormat/>
    <w:pPr>
      <w:spacing w:line="240" w:lineRule="auto"/>
      <w:ind w:firstLine="0"/>
      <w:jc w:val="left"/>
    </w:pPr>
  </w:style>
  <w:style w:type="character" w:customStyle="1" w:styleId="AutoresChar">
    <w:name w:val="Autores Char"/>
    <w:basedOn w:val="Fontepargpadro"/>
    <w:link w:val="Autores"/>
    <w:qFormat/>
    <w:rPr>
      <w:rFonts w:ascii="Arial" w:hAnsi="Arial" w:cs="Arial"/>
      <w:color w:val="000000" w:themeColor="text1"/>
      <w:sz w:val="18"/>
      <w:szCs w:val="18"/>
    </w:rPr>
  </w:style>
  <w:style w:type="paragraph" w:customStyle="1" w:styleId="ContedoTabela">
    <w:name w:val="Conteúdo Tabela"/>
    <w:basedOn w:val="Normal"/>
    <w:uiPriority w:val="99"/>
    <w:pPr>
      <w:autoSpaceDE w:val="0"/>
      <w:autoSpaceDN w:val="0"/>
      <w:adjustRightInd w:val="0"/>
      <w:spacing w:line="240" w:lineRule="atLeast"/>
      <w:ind w:firstLine="0"/>
      <w:jc w:val="left"/>
      <w:textAlignment w:val="center"/>
    </w:pPr>
    <w:rPr>
      <w:color w:val="000000"/>
      <w:spacing w:val="-10"/>
      <w:sz w:val="20"/>
      <w:szCs w:val="20"/>
    </w:rPr>
  </w:style>
  <w:style w:type="character" w:customStyle="1" w:styleId="RefernciasChar">
    <w:name w:val="Referências Char"/>
    <w:basedOn w:val="Fontepargpadro"/>
    <w:link w:val="Referncias"/>
    <w:qFormat/>
    <w:rPr>
      <w:rFonts w:ascii="Arial" w:hAnsi="Arial"/>
      <w:sz w:val="24"/>
    </w:rPr>
  </w:style>
  <w:style w:type="character" w:customStyle="1" w:styleId="MenoPendente2">
    <w:name w:val="Menção Pendente2"/>
    <w:basedOn w:val="Fontepargpadro"/>
    <w:uiPriority w:val="99"/>
    <w:semiHidden/>
    <w:unhideWhenUsed/>
    <w:qFormat/>
    <w:rPr>
      <w:color w:val="605E5C"/>
      <w:shd w:val="clear" w:color="auto" w:fill="E1DFDD"/>
    </w:rPr>
  </w:style>
  <w:style w:type="paragraph" w:styleId="Textodebalo">
    <w:name w:val="Balloon Text"/>
    <w:basedOn w:val="Normal"/>
    <w:link w:val="TextodebaloChar"/>
    <w:uiPriority w:val="99"/>
    <w:semiHidden/>
    <w:unhideWhenUsed/>
    <w:rsid w:val="00171D3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1D34"/>
    <w:rPr>
      <w:rFonts w:ascii="Tahoma" w:hAnsi="Tahoma" w:cs="Tahoma"/>
      <w:sz w:val="16"/>
      <w:szCs w:val="16"/>
      <w:lang w:val="en"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lang w:val="en" w:eastAsia="en-US"/>
    </w:rPr>
  </w:style>
  <w:style w:type="character" w:styleId="Refdecomentrio">
    <w:name w:val="annotation reference"/>
    <w:basedOn w:val="Fontepargpadro"/>
    <w:uiPriority w:val="99"/>
    <w:semiHidden/>
    <w:unhideWhenUsed/>
    <w:rPr>
      <w:sz w:val="16"/>
      <w:szCs w:val="16"/>
    </w:rPr>
  </w:style>
  <w:style w:type="paragraph" w:styleId="Textodenotaderodap">
    <w:name w:val="footnote text"/>
    <w:basedOn w:val="Normal"/>
    <w:link w:val="TextodenotaderodapChar"/>
    <w:uiPriority w:val="99"/>
    <w:semiHidden/>
    <w:unhideWhenUsed/>
    <w:rsid w:val="001435B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435BF"/>
    <w:rPr>
      <w:sz w:val="20"/>
      <w:szCs w:val="20"/>
      <w:lang w:val="en" w:eastAsia="en-US"/>
    </w:rPr>
  </w:style>
  <w:style w:type="character" w:styleId="Refdenotaderodap">
    <w:name w:val="footnote reference"/>
    <w:basedOn w:val="Fontepargpadro"/>
    <w:uiPriority w:val="99"/>
    <w:semiHidden/>
    <w:unhideWhenUsed/>
    <w:rsid w:val="001435BF"/>
    <w:rPr>
      <w:vertAlign w:val="superscript"/>
    </w:rPr>
  </w:style>
  <w:style w:type="paragraph" w:styleId="Assuntodocomentrio">
    <w:name w:val="annotation subject"/>
    <w:basedOn w:val="Textodecomentrio"/>
    <w:next w:val="Textodecomentrio"/>
    <w:link w:val="AssuntodocomentrioChar"/>
    <w:uiPriority w:val="99"/>
    <w:semiHidden/>
    <w:unhideWhenUsed/>
    <w:rsid w:val="00B5179D"/>
    <w:rPr>
      <w:b/>
      <w:bCs/>
    </w:rPr>
  </w:style>
  <w:style w:type="character" w:customStyle="1" w:styleId="AssuntodocomentrioChar">
    <w:name w:val="Assunto do comentário Char"/>
    <w:basedOn w:val="TextodecomentrioChar"/>
    <w:link w:val="Assuntodocomentrio"/>
    <w:uiPriority w:val="99"/>
    <w:semiHidden/>
    <w:rsid w:val="00B5179D"/>
    <w:rPr>
      <w:b/>
      <w:bCs/>
      <w:sz w:val="20"/>
      <w:szCs w:val="20"/>
      <w:lang w:val="en" w:eastAsia="en-US"/>
    </w:rPr>
  </w:style>
  <w:style w:type="character" w:styleId="Forte">
    <w:name w:val="Strong"/>
    <w:basedOn w:val="Fontepargpadro"/>
    <w:uiPriority w:val="22"/>
    <w:qFormat/>
    <w:rsid w:val="00954D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52112">
      <w:bodyDiv w:val="1"/>
      <w:marLeft w:val="0"/>
      <w:marRight w:val="0"/>
      <w:marTop w:val="0"/>
      <w:marBottom w:val="0"/>
      <w:divBdr>
        <w:top w:val="none" w:sz="0" w:space="0" w:color="auto"/>
        <w:left w:val="none" w:sz="0" w:space="0" w:color="auto"/>
        <w:bottom w:val="none" w:sz="0" w:space="0" w:color="auto"/>
        <w:right w:val="none" w:sz="0" w:space="0" w:color="auto"/>
      </w:divBdr>
      <w:divsChild>
        <w:div w:id="2134246244">
          <w:marLeft w:val="0"/>
          <w:marRight w:val="0"/>
          <w:marTop w:val="0"/>
          <w:marBottom w:val="0"/>
          <w:divBdr>
            <w:top w:val="none" w:sz="0" w:space="0" w:color="auto"/>
            <w:left w:val="none" w:sz="0" w:space="0" w:color="auto"/>
            <w:bottom w:val="none" w:sz="0" w:space="0" w:color="auto"/>
            <w:right w:val="none" w:sz="0" w:space="0" w:color="auto"/>
          </w:divBdr>
          <w:divsChild>
            <w:div w:id="416294151">
              <w:marLeft w:val="0"/>
              <w:marRight w:val="0"/>
              <w:marTop w:val="0"/>
              <w:marBottom w:val="0"/>
              <w:divBdr>
                <w:top w:val="none" w:sz="0" w:space="0" w:color="auto"/>
                <w:left w:val="none" w:sz="0" w:space="0" w:color="auto"/>
                <w:bottom w:val="none" w:sz="0" w:space="0" w:color="auto"/>
                <w:right w:val="none" w:sz="0" w:space="0" w:color="auto"/>
              </w:divBdr>
              <w:divsChild>
                <w:div w:id="1617717369">
                  <w:marLeft w:val="0"/>
                  <w:marRight w:val="0"/>
                  <w:marTop w:val="0"/>
                  <w:marBottom w:val="0"/>
                  <w:divBdr>
                    <w:top w:val="none" w:sz="0" w:space="0" w:color="auto"/>
                    <w:left w:val="none" w:sz="0" w:space="0" w:color="auto"/>
                    <w:bottom w:val="none" w:sz="0" w:space="0" w:color="auto"/>
                    <w:right w:val="none" w:sz="0" w:space="0" w:color="auto"/>
                  </w:divBdr>
                  <w:divsChild>
                    <w:div w:id="54665347">
                      <w:marLeft w:val="0"/>
                      <w:marRight w:val="0"/>
                      <w:marTop w:val="0"/>
                      <w:marBottom w:val="0"/>
                      <w:divBdr>
                        <w:top w:val="none" w:sz="0" w:space="0" w:color="auto"/>
                        <w:left w:val="none" w:sz="0" w:space="0" w:color="auto"/>
                        <w:bottom w:val="none" w:sz="0" w:space="0" w:color="auto"/>
                        <w:right w:val="none" w:sz="0" w:space="0" w:color="auto"/>
                      </w:divBdr>
                      <w:divsChild>
                        <w:div w:id="1589773783">
                          <w:marLeft w:val="0"/>
                          <w:marRight w:val="0"/>
                          <w:marTop w:val="0"/>
                          <w:marBottom w:val="0"/>
                          <w:divBdr>
                            <w:top w:val="none" w:sz="0" w:space="0" w:color="auto"/>
                            <w:left w:val="none" w:sz="0" w:space="0" w:color="auto"/>
                            <w:bottom w:val="none" w:sz="0" w:space="0" w:color="auto"/>
                            <w:right w:val="none" w:sz="0" w:space="0" w:color="auto"/>
                          </w:divBdr>
                          <w:divsChild>
                            <w:div w:id="16705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273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licationethics.org/cope-position-statements/ai-author" TargetMode="External"/><Relationship Id="rId18" Type="http://schemas.openxmlformats.org/officeDocument/2006/relationships/hyperlink" Target="https://wp.scielo.org/wp-content/uploads/Guia-de-uso-de-ferramentas-e-recursos-de-IA-20230914.pdf" TargetMode="External"/><Relationship Id="rId26" Type="http://schemas.openxmlformats.org/officeDocument/2006/relationships/hyperlink" Target="https://wp.scielo.org/wp-content/uploads/Guia-de-uso-de-ferramentas-e-recursos-de-IA-20230914.pdf" TargetMode="External"/><Relationship Id="rId3" Type="http://schemas.openxmlformats.org/officeDocument/2006/relationships/numbering" Target="numbering.xml"/><Relationship Id="rId21" Type="http://schemas.openxmlformats.org/officeDocument/2006/relationships/hyperlink" Target="https://wp.scielo.org/wp-content/uploads/Guia-de-uso-de-ferramentas-e-recursos-de-IA-20230914.pdf"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credit.niso.org" TargetMode="External"/><Relationship Id="rId17" Type="http://schemas.openxmlformats.org/officeDocument/2006/relationships/hyperlink" Target="https://wp.scielo.org/wp-content/uploads/Guia-de-uso-de-ferramentas-e-recursos-de-IA-20230914.pdf" TargetMode="External"/><Relationship Id="rId25" Type="http://schemas.openxmlformats.org/officeDocument/2006/relationships/hyperlink" Target="https://wp.scielo.org/wp-content/uploads/Guia-de-uso-de-ferramentas-e-recursos-de-IA-20230914.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p.scielo.org/wp-content/uploads/Guia-de-uso-de-ferramentas-e-recursos-de-IA-20230914.pdf" TargetMode="External"/><Relationship Id="rId20" Type="http://schemas.openxmlformats.org/officeDocument/2006/relationships/hyperlink" Target="https://wp.scielo.org/wp-content/uploads/Guia-de-uso-de-ferramentas-e-recursos-de-IA-20230914.pdf" TargetMode="External"/><Relationship Id="rId29" Type="http://schemas.openxmlformats.org/officeDocument/2006/relationships/hyperlink" Target="http://www.in.gov.br/materia/-/asset_publisher/Kujrw0TZC2Mb/content/id/39729251/do1-2018-09-05-portaria-n-206-de-4-de-setembro-de-2018-3972913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ttes.cnpq.br/0000000000000000" TargetMode="External"/><Relationship Id="rId24" Type="http://schemas.openxmlformats.org/officeDocument/2006/relationships/hyperlink" Target="https://wp.scielo.org/wp-content/uploads/Guia-de-uso-de-ferramentas-e-recursos-de-IA-20230914.pdf"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p.scielo.org/wp-content/uploads/Guia-de-uso-de-ferramentas-e-recursos-de-IA-20230914.pdf" TargetMode="External"/><Relationship Id="rId23" Type="http://schemas.openxmlformats.org/officeDocument/2006/relationships/hyperlink" Target="https://wp.scielo.org/wp-content/uploads/Guia-de-uso-de-ferramentas-e-recursos-de-IA-20230914.pdf" TargetMode="External"/><Relationship Id="rId28" Type="http://schemas.openxmlformats.org/officeDocument/2006/relationships/hyperlink" Target="http://www.in.gov.br/materia/-/asset_publisher/Kujrw0TZC2Mb/content/id/39729251/do1-2018-09-05-portaria-n-206-de-4-de-setembro-de-2018-39729135" TargetMode="External"/><Relationship Id="rId36" Type="http://schemas.openxmlformats.org/officeDocument/2006/relationships/fontTable" Target="fontTable.xml"/><Relationship Id="rId10" Type="http://schemas.openxmlformats.org/officeDocument/2006/relationships/hyperlink" Target="https://orcid.org/0000-0000-0000-0000" TargetMode="External"/><Relationship Id="rId19" Type="http://schemas.openxmlformats.org/officeDocument/2006/relationships/hyperlink" Target="https://wp.scielo.org/wp-content/uploads/Guia-de-uso-de-ferramentas-e-recursos-de-IA-20230914.pdf" TargetMode="External"/><Relationship Id="rId31" Type="http://schemas.openxmlformats.org/officeDocument/2006/relationships/hyperlink" Target="https://www.gov.br/pt-br/servicos/assinatura-eletronica" TargetMode="External"/><Relationship Id="rId4" Type="http://schemas.openxmlformats.org/officeDocument/2006/relationships/styles" Target="styles.xml"/><Relationship Id="rId9" Type="http://schemas.openxmlformats.org/officeDocument/2006/relationships/hyperlink" Target="mailto:email@email.br" TargetMode="External"/><Relationship Id="rId14" Type="http://schemas.openxmlformats.org/officeDocument/2006/relationships/hyperlink" Target="https://publicationethics.org/cope-position-statements/ai-author" TargetMode="External"/><Relationship Id="rId22" Type="http://schemas.openxmlformats.org/officeDocument/2006/relationships/hyperlink" Target="https://wp.scielo.org/wp-content/uploads/Guia-de-uso-de-ferramentas-e-recursos-de-IA-20230914.pdf" TargetMode="External"/><Relationship Id="rId27" Type="http://schemas.openxmlformats.org/officeDocument/2006/relationships/hyperlink" Target="https://www.crossref.org/services/grant-linking-system/" TargetMode="External"/><Relationship Id="rId30" Type="http://schemas.openxmlformats.org/officeDocument/2006/relationships/hyperlink" Target="https://www.abecbrasil.org.br/arquivos/whitepaper_CSE.pdf" TargetMode="External"/><Relationship Id="rId35"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p.scielo.org/wp-content/uploads/Guia-de-uso-de-ferramentas-e-recursos-de-IA-20230914.pdf" TargetMode="External"/><Relationship Id="rId2" Type="http://schemas.openxmlformats.org/officeDocument/2006/relationships/hyperlink" Target="https://wp.scielo.org/wp-content/uploads/Lista-de-Repositorios-Recomendados_pt.pdf" TargetMode="External"/><Relationship Id="rId1" Type="http://schemas.openxmlformats.org/officeDocument/2006/relationships/hyperlink" Target="https://www.re3data.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aIDke2X6raQcSPYZNfwt+ufmnQ==">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44819C-6DBB-4ED7-B997-2C20F5971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2027</Words>
  <Characters>10947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dc:creator>
  <cp:lastModifiedBy>Edgar Bisset Alvarez</cp:lastModifiedBy>
  <cp:revision>10</cp:revision>
  <dcterms:created xsi:type="dcterms:W3CDTF">2024-10-03T15:10:00Z</dcterms:created>
  <dcterms:modified xsi:type="dcterms:W3CDTF">2024-10-06T23:31:00Z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1046-11.2.0.11516</vt:lpwstr>
  </property>
  <property fmtid="{D5CDD505-2E9C-101B-9397-08002B2CF9AE}" pid="3" name="ICV">
    <vt:lpwstr>AE5C817865AC416B8387DB04AF2340C3</vt:lpwstr>
  </property>
</Properties>
</file>