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961B34" w14:textId="77777777" w:rsidR="00C2479F" w:rsidRDefault="00C2479F">
      <w:pPr>
        <w:pBdr>
          <w:top w:val="nil"/>
          <w:left w:val="nil"/>
          <w:bottom w:val="nil"/>
          <w:right w:val="nil"/>
          <w:between w:val="nil"/>
        </w:pBdr>
        <w:spacing w:line="240" w:lineRule="auto"/>
        <w:ind w:firstLine="0"/>
        <w:rPr>
          <w:b/>
          <w:color w:val="0D0D0D"/>
          <w:sz w:val="28"/>
          <w:szCs w:val="28"/>
        </w:rPr>
      </w:pPr>
    </w:p>
    <w:p w14:paraId="6A9E5B13" w14:textId="77777777" w:rsidR="00BC7177" w:rsidRPr="00BD1AA6" w:rsidRDefault="00BC7177" w:rsidP="00BC7177">
      <w:pPr>
        <w:pBdr>
          <w:top w:val="nil"/>
          <w:left w:val="nil"/>
          <w:bottom w:val="nil"/>
          <w:right w:val="nil"/>
          <w:between w:val="nil"/>
        </w:pBdr>
        <w:spacing w:line="240" w:lineRule="auto"/>
        <w:ind w:firstLine="0"/>
        <w:rPr>
          <w:b/>
          <w:sz w:val="28"/>
          <w:szCs w:val="28"/>
        </w:rPr>
      </w:pPr>
      <w:r>
        <w:rPr>
          <w:b/>
          <w:color w:val="0D0D0D"/>
          <w:sz w:val="28"/>
          <w:szCs w:val="28"/>
        </w:rPr>
        <w:t>DA</w:t>
      </w:r>
      <w:r w:rsidRPr="00BD1AA6">
        <w:rPr>
          <w:b/>
          <w:sz w:val="28"/>
          <w:szCs w:val="28"/>
        </w:rPr>
        <w:t>TOS DE PUBLICACIÓN</w:t>
      </w:r>
    </w:p>
    <w:p w14:paraId="5818E927" w14:textId="77777777" w:rsidR="00BC7177" w:rsidRPr="00BD1AA6" w:rsidRDefault="00BC7177" w:rsidP="00BC7177">
      <w:pPr>
        <w:pStyle w:val="Ttulo1"/>
        <w:spacing w:before="240" w:line="240" w:lineRule="auto"/>
        <w:ind w:left="0" w:firstLine="0"/>
        <w:rPr>
          <w:b w:val="0"/>
          <w:color w:val="auto"/>
          <w:sz w:val="22"/>
          <w:szCs w:val="22"/>
        </w:rPr>
      </w:pPr>
      <w:r w:rsidRPr="00BD1AA6">
        <w:rPr>
          <w:b w:val="0"/>
          <w:color w:val="auto"/>
          <w:sz w:val="22"/>
          <w:szCs w:val="22"/>
        </w:rPr>
        <w:t>Las personas autoras deberán completar la</w:t>
      </w:r>
      <w:r w:rsidRPr="00BD1AA6">
        <w:rPr>
          <w:b w:val="0"/>
          <w:color w:val="auto"/>
          <w:sz w:val="22"/>
          <w:szCs w:val="22"/>
          <w:lang w:val="es-ES"/>
        </w:rPr>
        <w:t>s</w:t>
      </w:r>
      <w:r w:rsidRPr="00BD1AA6">
        <w:rPr>
          <w:b w:val="0"/>
          <w:color w:val="auto"/>
          <w:sz w:val="22"/>
          <w:szCs w:val="22"/>
        </w:rPr>
        <w:t xml:space="preserve"> siguiente</w:t>
      </w:r>
      <w:r w:rsidRPr="00BD1AA6">
        <w:rPr>
          <w:b w:val="0"/>
          <w:color w:val="auto"/>
          <w:sz w:val="22"/>
          <w:szCs w:val="22"/>
          <w:lang w:val="es-ES"/>
        </w:rPr>
        <w:t>s</w:t>
      </w:r>
      <w:r w:rsidRPr="00BD1AA6">
        <w:rPr>
          <w:b w:val="0"/>
          <w:color w:val="auto"/>
          <w:sz w:val="22"/>
          <w:szCs w:val="22"/>
        </w:rPr>
        <w:t xml:space="preserve"> informa</w:t>
      </w:r>
      <w:proofErr w:type="spellStart"/>
      <w:r w:rsidRPr="00BD1AA6">
        <w:rPr>
          <w:b w:val="0"/>
          <w:color w:val="auto"/>
          <w:sz w:val="22"/>
          <w:szCs w:val="22"/>
          <w:lang w:val="es-ES"/>
        </w:rPr>
        <w:t>ciones</w:t>
      </w:r>
      <w:proofErr w:type="spellEnd"/>
      <w:r w:rsidRPr="00BD1AA6">
        <w:rPr>
          <w:b w:val="0"/>
          <w:color w:val="auto"/>
          <w:sz w:val="22"/>
          <w:szCs w:val="22"/>
        </w:rPr>
        <w:t xml:space="preserve"> de acuerdo </w:t>
      </w:r>
      <w:r w:rsidRPr="00BD1AA6">
        <w:rPr>
          <w:b w:val="0"/>
          <w:color w:val="auto"/>
          <w:sz w:val="22"/>
          <w:szCs w:val="22"/>
          <w:lang w:val="es-ES"/>
        </w:rPr>
        <w:t>con</w:t>
      </w:r>
      <w:r w:rsidRPr="00BD1AA6">
        <w:rPr>
          <w:b w:val="0"/>
          <w:color w:val="auto"/>
          <w:sz w:val="22"/>
          <w:szCs w:val="22"/>
        </w:rPr>
        <w:t xml:space="preserve"> los campos espe</w:t>
      </w:r>
      <w:r w:rsidR="00AE77DC" w:rsidRPr="00BD1AA6">
        <w:rPr>
          <w:b w:val="0"/>
          <w:color w:val="auto"/>
          <w:sz w:val="22"/>
          <w:szCs w:val="22"/>
        </w:rPr>
        <w:t xml:space="preserve">cificados. Este adjunto deberá </w:t>
      </w:r>
      <w:r w:rsidRPr="00BD1AA6">
        <w:rPr>
          <w:b w:val="0"/>
          <w:color w:val="auto"/>
          <w:sz w:val="22"/>
          <w:szCs w:val="22"/>
          <w:lang w:val="es-ES"/>
        </w:rPr>
        <w:t xml:space="preserve">ser enviado </w:t>
      </w:r>
      <w:r w:rsidRPr="00BD1AA6">
        <w:rPr>
          <w:b w:val="0"/>
          <w:color w:val="auto"/>
          <w:sz w:val="22"/>
          <w:szCs w:val="22"/>
        </w:rPr>
        <w:t>en el sistema como documento complementario en formato PDF al momento del envío del artículo.</w:t>
      </w:r>
    </w:p>
    <w:p w14:paraId="4EB563AB" w14:textId="77777777" w:rsidR="00BC7177" w:rsidRPr="00BD1AA6" w:rsidRDefault="00BC7177" w:rsidP="00BC7177">
      <w:pPr>
        <w:spacing w:line="240" w:lineRule="auto"/>
        <w:ind w:firstLine="0"/>
        <w:rPr>
          <w:sz w:val="22"/>
        </w:rPr>
      </w:pPr>
    </w:p>
    <w:p w14:paraId="1FBD838B" w14:textId="77777777" w:rsidR="00BC7177" w:rsidRPr="00BD1AA6" w:rsidRDefault="00BC7177" w:rsidP="00BC7177">
      <w:pPr>
        <w:spacing w:line="240" w:lineRule="auto"/>
        <w:ind w:firstLine="0"/>
        <w:rPr>
          <w:sz w:val="22"/>
        </w:rPr>
      </w:pPr>
      <w:r w:rsidRPr="00BD1AA6">
        <w:rPr>
          <w:sz w:val="22"/>
        </w:rPr>
        <w:t xml:space="preserve">Los nombres y direcciones </w:t>
      </w:r>
      <w:r w:rsidRPr="00BD1AA6">
        <w:rPr>
          <w:sz w:val="22"/>
          <w:lang w:val="es-ES"/>
        </w:rPr>
        <w:t xml:space="preserve">informadas </w:t>
      </w:r>
      <w:r w:rsidRPr="00BD1AA6">
        <w:rPr>
          <w:sz w:val="22"/>
        </w:rPr>
        <w:t xml:space="preserve">en este documento se utilizarán exclusivamente para los servicios prestados por esta publicación, y no estarán disponibles para otros fines ni para terceros, según lo establecido por la Ley N° 13.709, de 14 de agosto de 2018, </w:t>
      </w:r>
      <w:r w:rsidRPr="00BD1AA6">
        <w:rPr>
          <w:sz w:val="22"/>
          <w:lang w:val="es-ES"/>
        </w:rPr>
        <w:t>Brasil</w:t>
      </w:r>
      <w:r w:rsidRPr="00BD1AA6">
        <w:rPr>
          <w:sz w:val="22"/>
        </w:rPr>
        <w:t xml:space="preserve">. Ley </w:t>
      </w:r>
      <w:r w:rsidRPr="00BD1AA6">
        <w:rPr>
          <w:sz w:val="22"/>
          <w:lang w:val="es-ES"/>
        </w:rPr>
        <w:t xml:space="preserve">General </w:t>
      </w:r>
      <w:r w:rsidRPr="00BD1AA6">
        <w:rPr>
          <w:sz w:val="22"/>
        </w:rPr>
        <w:t>de Protección</w:t>
      </w:r>
      <w:r w:rsidRPr="00BD1AA6">
        <w:rPr>
          <w:sz w:val="22"/>
          <w:lang w:val="es-ES"/>
        </w:rPr>
        <w:t xml:space="preserve"> de </w:t>
      </w:r>
      <w:proofErr w:type="spellStart"/>
      <w:r w:rsidRPr="00BD1AA6">
        <w:rPr>
          <w:sz w:val="22"/>
          <w:lang w:val="es-ES"/>
        </w:rPr>
        <w:t>Dat</w:t>
      </w:r>
      <w:proofErr w:type="spellEnd"/>
      <w:r w:rsidRPr="00BD1AA6">
        <w:rPr>
          <w:sz w:val="22"/>
        </w:rPr>
        <w:t>os (LGPD), en sus artículos 3 y 23.</w:t>
      </w:r>
    </w:p>
    <w:p w14:paraId="446C3EF7" w14:textId="77777777" w:rsidR="00BC7177" w:rsidRPr="00BD1AA6" w:rsidRDefault="00BC7177" w:rsidP="00BC7177">
      <w:pPr>
        <w:spacing w:line="240" w:lineRule="auto"/>
        <w:ind w:firstLine="0"/>
        <w:rPr>
          <w:sz w:val="22"/>
        </w:rPr>
      </w:pPr>
    </w:p>
    <w:p w14:paraId="07B870E9" w14:textId="77777777" w:rsidR="00BC7177" w:rsidRPr="00BD1AA6" w:rsidRDefault="00BD1AA6" w:rsidP="00BC7177">
      <w:pPr>
        <w:pStyle w:val="Ttulo1"/>
        <w:spacing w:before="240" w:line="240" w:lineRule="auto"/>
        <w:ind w:left="0" w:firstLine="0"/>
        <w:rPr>
          <w:color w:val="auto"/>
          <w:sz w:val="26"/>
          <w:szCs w:val="26"/>
        </w:rPr>
      </w:pPr>
      <w:r w:rsidRPr="00BD1AA6">
        <w:rPr>
          <w:color w:val="auto"/>
          <w:sz w:val="26"/>
          <w:szCs w:val="26"/>
          <w:lang w:val="es-ES"/>
        </w:rPr>
        <w:t>Criterios</w:t>
      </w:r>
      <w:r w:rsidR="00BC7177" w:rsidRPr="00BD1AA6">
        <w:rPr>
          <w:color w:val="auto"/>
          <w:sz w:val="26"/>
          <w:szCs w:val="26"/>
          <w:lang w:val="es-ES"/>
        </w:rPr>
        <w:t xml:space="preserve"> </w:t>
      </w:r>
      <w:proofErr w:type="spellStart"/>
      <w:r w:rsidR="00BC7177" w:rsidRPr="00BD1AA6">
        <w:rPr>
          <w:color w:val="auto"/>
          <w:sz w:val="26"/>
          <w:szCs w:val="26"/>
        </w:rPr>
        <w:t>técnic</w:t>
      </w:r>
      <w:proofErr w:type="spellEnd"/>
      <w:r w:rsidR="00BC7177" w:rsidRPr="00BD1AA6">
        <w:rPr>
          <w:color w:val="auto"/>
          <w:sz w:val="26"/>
          <w:szCs w:val="26"/>
          <w:lang w:val="es-ES"/>
        </w:rPr>
        <w:t>o</w:t>
      </w:r>
      <w:r w:rsidR="00BC7177" w:rsidRPr="00BD1AA6">
        <w:rPr>
          <w:color w:val="auto"/>
          <w:sz w:val="26"/>
          <w:szCs w:val="26"/>
        </w:rPr>
        <w:t>s para el llenado del formulario.</w:t>
      </w:r>
    </w:p>
    <w:p w14:paraId="49D052B1" w14:textId="77777777" w:rsidR="00BC7177" w:rsidRPr="00BD1AA6" w:rsidRDefault="00BC7177" w:rsidP="00BC7177">
      <w:pPr>
        <w:pStyle w:val="Ttulo1"/>
        <w:spacing w:before="240" w:line="240" w:lineRule="auto"/>
        <w:ind w:left="284" w:hanging="284"/>
        <w:rPr>
          <w:b w:val="0"/>
          <w:color w:val="auto"/>
          <w:sz w:val="22"/>
          <w:szCs w:val="22"/>
        </w:rPr>
      </w:pPr>
      <w:r w:rsidRPr="00BD1AA6">
        <w:rPr>
          <w:b w:val="0"/>
          <w:color w:val="auto"/>
          <w:sz w:val="22"/>
          <w:szCs w:val="22"/>
        </w:rPr>
        <w:t xml:space="preserve">1) Autoría y </w:t>
      </w:r>
      <w:r w:rsidRPr="00BD1AA6">
        <w:rPr>
          <w:b w:val="0"/>
          <w:color w:val="auto"/>
          <w:sz w:val="22"/>
          <w:szCs w:val="22"/>
          <w:lang w:val="es-ES"/>
        </w:rPr>
        <w:t>a</w:t>
      </w:r>
      <w:r w:rsidRPr="00BD1AA6">
        <w:rPr>
          <w:b w:val="0"/>
          <w:color w:val="auto"/>
          <w:sz w:val="22"/>
          <w:szCs w:val="22"/>
        </w:rPr>
        <w:t>filiación:</w:t>
      </w:r>
    </w:p>
    <w:p w14:paraId="5801250B" w14:textId="77777777" w:rsidR="00BC7177" w:rsidRPr="00BD1AA6" w:rsidRDefault="00BC7177" w:rsidP="00BC7177">
      <w:pPr>
        <w:pStyle w:val="Ttulo1"/>
        <w:numPr>
          <w:ilvl w:val="0"/>
          <w:numId w:val="5"/>
        </w:numPr>
        <w:spacing w:before="240" w:line="240" w:lineRule="auto"/>
        <w:ind w:left="851" w:hanging="425"/>
        <w:rPr>
          <w:b w:val="0"/>
          <w:color w:val="auto"/>
          <w:sz w:val="22"/>
          <w:szCs w:val="22"/>
        </w:rPr>
      </w:pPr>
      <w:r w:rsidRPr="00BD1AA6">
        <w:rPr>
          <w:b w:val="0"/>
          <w:color w:val="auto"/>
          <w:sz w:val="22"/>
          <w:szCs w:val="22"/>
        </w:rPr>
        <w:t>Cuando la autoría esté afiliada a más de una institución, cada afiliación deberá identificarse por separado.</w:t>
      </w:r>
    </w:p>
    <w:p w14:paraId="3EF7018B" w14:textId="77777777" w:rsidR="00BC7177" w:rsidRPr="00BD1AA6" w:rsidRDefault="00BC7177" w:rsidP="00BC7177">
      <w:pPr>
        <w:pStyle w:val="Ttulo1"/>
        <w:numPr>
          <w:ilvl w:val="0"/>
          <w:numId w:val="5"/>
        </w:numPr>
        <w:spacing w:line="240" w:lineRule="auto"/>
        <w:ind w:left="851" w:hanging="425"/>
        <w:rPr>
          <w:b w:val="0"/>
          <w:color w:val="auto"/>
          <w:sz w:val="22"/>
          <w:szCs w:val="22"/>
        </w:rPr>
      </w:pPr>
      <w:r w:rsidRPr="00BD1AA6">
        <w:rPr>
          <w:b w:val="0"/>
          <w:color w:val="auto"/>
          <w:sz w:val="22"/>
          <w:szCs w:val="22"/>
        </w:rPr>
        <w:t xml:space="preserve">Cuando dos o más personas autoras están afiliadas a una misma </w:t>
      </w:r>
      <w:r w:rsidRPr="00BD1AA6">
        <w:rPr>
          <w:b w:val="0"/>
          <w:color w:val="auto"/>
          <w:sz w:val="22"/>
          <w:szCs w:val="22"/>
          <w:lang w:val="es-ES"/>
        </w:rPr>
        <w:t>institución</w:t>
      </w:r>
      <w:r w:rsidRPr="00BD1AA6">
        <w:rPr>
          <w:b w:val="0"/>
          <w:color w:val="auto"/>
          <w:sz w:val="22"/>
          <w:szCs w:val="22"/>
        </w:rPr>
        <w:t>, la identificación se realiza una sola vez.</w:t>
      </w:r>
    </w:p>
    <w:p w14:paraId="25031694" w14:textId="77777777" w:rsidR="00BC7177" w:rsidRPr="00BD1AA6" w:rsidRDefault="00BC7177" w:rsidP="00BC7177">
      <w:pPr>
        <w:pStyle w:val="Ttulo1"/>
        <w:numPr>
          <w:ilvl w:val="0"/>
          <w:numId w:val="5"/>
        </w:numPr>
        <w:spacing w:line="240" w:lineRule="auto"/>
        <w:ind w:left="851" w:hanging="425"/>
        <w:rPr>
          <w:b w:val="0"/>
          <w:color w:val="auto"/>
          <w:sz w:val="22"/>
          <w:szCs w:val="22"/>
        </w:rPr>
      </w:pPr>
      <w:r w:rsidRPr="00BD1AA6">
        <w:rPr>
          <w:b w:val="0"/>
          <w:color w:val="auto"/>
          <w:sz w:val="22"/>
          <w:szCs w:val="22"/>
        </w:rPr>
        <w:t>Cuando la autoría no tiene afiliación institucional, se hace constar la afiliación indicando que la persona autora es un investigador o una investigadora independiente.</w:t>
      </w:r>
    </w:p>
    <w:p w14:paraId="0285E085" w14:textId="77777777" w:rsidR="00BC7177" w:rsidRPr="00BD1AA6" w:rsidRDefault="00BC7177" w:rsidP="00BC7177">
      <w:pPr>
        <w:ind w:firstLine="0"/>
        <w:rPr>
          <w:sz w:val="22"/>
        </w:rPr>
      </w:pPr>
    </w:p>
    <w:p w14:paraId="6502FCFF" w14:textId="77777777" w:rsidR="00BC7177" w:rsidRPr="00BD1AA6" w:rsidRDefault="00BC7177" w:rsidP="00BC7177">
      <w:pPr>
        <w:spacing w:line="240" w:lineRule="auto"/>
        <w:ind w:left="284" w:hanging="284"/>
        <w:rPr>
          <w:sz w:val="22"/>
        </w:rPr>
      </w:pPr>
      <w:r w:rsidRPr="00BD1AA6">
        <w:rPr>
          <w:sz w:val="22"/>
        </w:rPr>
        <w:t xml:space="preserve">2) Los nombres de la universidad, instituto y departamento deberán presentarse </w:t>
      </w:r>
      <w:r w:rsidRPr="00BD1AA6">
        <w:rPr>
          <w:sz w:val="22"/>
          <w:lang w:val="es-ES"/>
        </w:rPr>
        <w:t xml:space="preserve">por </w:t>
      </w:r>
      <w:r w:rsidRPr="00BD1AA6">
        <w:rPr>
          <w:sz w:val="22"/>
        </w:rPr>
        <w:t>completos y en el idioma original de la institución o en la versión inglesa, cuando el alfabeto no sea latino.</w:t>
      </w:r>
    </w:p>
    <w:p w14:paraId="3EB0A2B3" w14:textId="77777777" w:rsidR="00BC7177" w:rsidRDefault="00BC7177" w:rsidP="00BC7177">
      <w:pPr>
        <w:spacing w:line="240" w:lineRule="auto"/>
        <w:ind w:left="425" w:hanging="425"/>
        <w:rPr>
          <w:color w:val="404040"/>
          <w:sz w:val="22"/>
        </w:rPr>
      </w:pPr>
    </w:p>
    <w:p w14:paraId="195E7244" w14:textId="43419C51" w:rsidR="00BC7177" w:rsidRDefault="00BC7177" w:rsidP="00BC7177">
      <w:pPr>
        <w:spacing w:line="240" w:lineRule="auto"/>
        <w:ind w:left="284" w:hanging="284"/>
        <w:rPr>
          <w:color w:val="404040"/>
          <w:sz w:val="22"/>
        </w:rPr>
      </w:pPr>
      <w:r>
        <w:rPr>
          <w:sz w:val="22"/>
        </w:rPr>
        <w:t>3</w:t>
      </w:r>
      <w:r w:rsidRPr="00066FBE">
        <w:rPr>
          <w:sz w:val="22"/>
        </w:rPr>
        <w:t xml:space="preserve">) </w:t>
      </w:r>
      <w:r w:rsidRPr="00066FBE">
        <w:rPr>
          <w:sz w:val="22"/>
          <w:lang w:val="es-ES"/>
        </w:rPr>
        <w:t>L</w:t>
      </w:r>
      <w:r>
        <w:rPr>
          <w:sz w:val="22"/>
        </w:rPr>
        <w:t>os elementos resaltados en amarillo son responsabilidad del autor</w:t>
      </w:r>
      <w:r w:rsidR="00066FBE">
        <w:rPr>
          <w:sz w:val="22"/>
        </w:rPr>
        <w:t xml:space="preserve"> y en gris del equipo editorial</w:t>
      </w:r>
      <w:r>
        <w:rPr>
          <w:sz w:val="22"/>
        </w:rPr>
        <w:t>.</w:t>
      </w:r>
      <w:r>
        <w:rPr>
          <w:color w:val="404040"/>
          <w:sz w:val="22"/>
        </w:rPr>
        <w:t xml:space="preserve"> </w:t>
      </w:r>
    </w:p>
    <w:p w14:paraId="575247E2" w14:textId="77777777" w:rsidR="00BC7177" w:rsidRDefault="00BC7177" w:rsidP="00BC7177">
      <w:pPr>
        <w:pStyle w:val="Ttulo1"/>
        <w:ind w:left="432" w:hanging="432"/>
        <w:rPr>
          <w:color w:val="0D0D0D"/>
          <w:sz w:val="26"/>
          <w:szCs w:val="26"/>
        </w:rPr>
      </w:pPr>
    </w:p>
    <w:p w14:paraId="0A9C9740" w14:textId="77777777" w:rsidR="00BC7177" w:rsidRDefault="00BC7177" w:rsidP="00BC7177">
      <w:pPr>
        <w:pStyle w:val="Ttulo1"/>
        <w:ind w:left="432" w:hanging="432"/>
        <w:rPr>
          <w:color w:val="0D0D0D"/>
          <w:sz w:val="26"/>
          <w:szCs w:val="26"/>
        </w:rPr>
      </w:pPr>
      <w:r>
        <w:rPr>
          <w:color w:val="0D0D0D"/>
          <w:sz w:val="26"/>
          <w:szCs w:val="26"/>
        </w:rPr>
        <w:t xml:space="preserve">TÍTULO DE LA OBRA </w:t>
      </w:r>
      <w:r>
        <w:rPr>
          <w:b w:val="0"/>
          <w:color w:val="0D0D0D"/>
          <w:sz w:val="22"/>
          <w:highlight w:val="yellow"/>
        </w:rPr>
        <w:t>Uso exclusivo de la autoría</w:t>
      </w:r>
    </w:p>
    <w:p w14:paraId="3463262D" w14:textId="77777777" w:rsidR="00BC7177" w:rsidRDefault="00BC7177" w:rsidP="00BC7177">
      <w:pPr>
        <w:pBdr>
          <w:top w:val="nil"/>
          <w:left w:val="nil"/>
          <w:bottom w:val="nil"/>
          <w:right w:val="nil"/>
          <w:between w:val="nil"/>
        </w:pBdr>
        <w:spacing w:line="240" w:lineRule="auto"/>
        <w:ind w:firstLine="0"/>
        <w:rPr>
          <w:color w:val="0D0D0D"/>
          <w:sz w:val="22"/>
        </w:rPr>
      </w:pPr>
      <w:r>
        <w:rPr>
          <w:color w:val="0D0D0D"/>
          <w:sz w:val="22"/>
        </w:rPr>
        <w:t>Insertar el título completo de la obra.</w:t>
      </w:r>
    </w:p>
    <w:p w14:paraId="5ABC6177" w14:textId="77777777" w:rsidR="00BC7177" w:rsidRDefault="00BC7177" w:rsidP="00BC7177">
      <w:pPr>
        <w:pBdr>
          <w:top w:val="nil"/>
          <w:left w:val="nil"/>
          <w:bottom w:val="nil"/>
          <w:right w:val="nil"/>
          <w:between w:val="nil"/>
        </w:pBdr>
        <w:spacing w:line="240" w:lineRule="auto"/>
        <w:ind w:firstLine="0"/>
        <w:rPr>
          <w:color w:val="0D0D0D"/>
          <w:sz w:val="22"/>
        </w:rPr>
      </w:pPr>
    </w:p>
    <w:p w14:paraId="07F3F943" w14:textId="77777777" w:rsidR="00BC7177" w:rsidRDefault="00BC7177" w:rsidP="00BC7177">
      <w:pPr>
        <w:pBdr>
          <w:top w:val="nil"/>
          <w:left w:val="nil"/>
          <w:bottom w:val="nil"/>
          <w:right w:val="nil"/>
          <w:between w:val="nil"/>
        </w:pBdr>
        <w:spacing w:line="240" w:lineRule="auto"/>
        <w:ind w:firstLine="0"/>
        <w:rPr>
          <w:b/>
          <w:color w:val="0D0D0D"/>
          <w:sz w:val="26"/>
          <w:szCs w:val="26"/>
        </w:rPr>
      </w:pPr>
      <w:r>
        <w:rPr>
          <w:b/>
          <w:color w:val="0D0D0D"/>
          <w:sz w:val="26"/>
          <w:szCs w:val="26"/>
        </w:rPr>
        <w:t xml:space="preserve">AUTORIDAD </w:t>
      </w:r>
      <w:r>
        <w:rPr>
          <w:color w:val="0D0D0D"/>
          <w:sz w:val="22"/>
          <w:highlight w:val="yellow"/>
        </w:rPr>
        <w:t>Uso exclusivo de la autoría</w:t>
      </w:r>
    </w:p>
    <w:p w14:paraId="35AE2973" w14:textId="77777777" w:rsidR="00BC7177" w:rsidRDefault="00BC7177" w:rsidP="00BC7177">
      <w:pPr>
        <w:pBdr>
          <w:top w:val="nil"/>
          <w:left w:val="nil"/>
          <w:bottom w:val="nil"/>
          <w:right w:val="nil"/>
          <w:between w:val="nil"/>
        </w:pBdr>
        <w:spacing w:line="240" w:lineRule="auto"/>
        <w:ind w:firstLine="0"/>
        <w:rPr>
          <w:b/>
          <w:color w:val="0D0D0D"/>
          <w:sz w:val="26"/>
          <w:szCs w:val="26"/>
        </w:rPr>
      </w:pPr>
    </w:p>
    <w:p w14:paraId="7578FDC3" w14:textId="77777777" w:rsidR="00BC7177" w:rsidRDefault="00BC7177" w:rsidP="00BC7177">
      <w:pPr>
        <w:pBdr>
          <w:top w:val="nil"/>
          <w:left w:val="nil"/>
          <w:bottom w:val="nil"/>
          <w:right w:val="nil"/>
          <w:between w:val="nil"/>
        </w:pBdr>
        <w:spacing w:line="240" w:lineRule="auto"/>
        <w:ind w:firstLine="0"/>
        <w:rPr>
          <w:color w:val="0D0D0D"/>
          <w:sz w:val="22"/>
        </w:rPr>
      </w:pPr>
      <w:r>
        <w:rPr>
          <w:color w:val="0D0D0D"/>
          <w:sz w:val="22"/>
        </w:rPr>
        <w:t>In</w:t>
      </w:r>
      <w:proofErr w:type="spellStart"/>
      <w:r w:rsidRPr="00BC7177">
        <w:rPr>
          <w:color w:val="0D0D0D"/>
          <w:sz w:val="22"/>
          <w:lang w:val="es-ES"/>
        </w:rPr>
        <w:t>cluir</w:t>
      </w:r>
      <w:proofErr w:type="spellEnd"/>
      <w:r>
        <w:rPr>
          <w:color w:val="0D0D0D"/>
          <w:sz w:val="22"/>
        </w:rPr>
        <w:t xml:space="preserve"> los datos de todas personas autoras:</w:t>
      </w:r>
    </w:p>
    <w:p w14:paraId="3DAC0BA4" w14:textId="77777777" w:rsidR="00BC7177" w:rsidRDefault="00BC7177" w:rsidP="00BC7177">
      <w:pPr>
        <w:pBdr>
          <w:top w:val="nil"/>
          <w:left w:val="nil"/>
          <w:bottom w:val="nil"/>
          <w:right w:val="nil"/>
          <w:between w:val="nil"/>
        </w:pBdr>
        <w:spacing w:line="240" w:lineRule="auto"/>
        <w:ind w:firstLine="0"/>
        <w:rPr>
          <w:color w:val="0D0D0D"/>
          <w:sz w:val="22"/>
        </w:rPr>
      </w:pPr>
    </w:p>
    <w:p w14:paraId="0C475857" w14:textId="77777777" w:rsidR="00BC7177" w:rsidRPr="00066FBE" w:rsidRDefault="00BC7177" w:rsidP="00BC7177">
      <w:pPr>
        <w:pBdr>
          <w:top w:val="nil"/>
          <w:left w:val="nil"/>
          <w:bottom w:val="nil"/>
          <w:right w:val="nil"/>
          <w:between w:val="nil"/>
        </w:pBdr>
        <w:spacing w:line="240" w:lineRule="auto"/>
        <w:ind w:firstLine="0"/>
        <w:rPr>
          <w:sz w:val="22"/>
        </w:rPr>
      </w:pPr>
      <w:r w:rsidRPr="00066FBE">
        <w:rPr>
          <w:sz w:val="22"/>
        </w:rPr>
        <w:t>Nombre</w:t>
      </w:r>
      <w:r w:rsidRPr="00066FBE">
        <w:rPr>
          <w:sz w:val="22"/>
          <w:lang w:val="es-ES"/>
        </w:rPr>
        <w:t>,</w:t>
      </w:r>
      <w:r w:rsidRPr="00066FBE">
        <w:rPr>
          <w:sz w:val="22"/>
        </w:rPr>
        <w:t xml:space="preserve"> Segundo nombre </w:t>
      </w:r>
      <w:r w:rsidRPr="00066FBE">
        <w:rPr>
          <w:sz w:val="22"/>
          <w:lang w:val="es-ES"/>
        </w:rPr>
        <w:t xml:space="preserve">y </w:t>
      </w:r>
      <w:r w:rsidRPr="00066FBE">
        <w:rPr>
          <w:sz w:val="22"/>
        </w:rPr>
        <w:t>Apellido</w:t>
      </w:r>
      <w:r w:rsidRPr="00066FBE">
        <w:rPr>
          <w:sz w:val="22"/>
          <w:lang w:val="es-ES"/>
        </w:rPr>
        <w:t>s</w:t>
      </w:r>
    </w:p>
    <w:p w14:paraId="2814B934" w14:textId="77777777" w:rsidR="00BC7177" w:rsidRPr="00BD1AA6" w:rsidRDefault="00BC7177" w:rsidP="00BC7177">
      <w:pPr>
        <w:pBdr>
          <w:top w:val="nil"/>
          <w:left w:val="nil"/>
          <w:bottom w:val="nil"/>
          <w:right w:val="nil"/>
          <w:between w:val="nil"/>
        </w:pBdr>
        <w:spacing w:line="240" w:lineRule="auto"/>
        <w:ind w:firstLine="0"/>
        <w:rPr>
          <w:sz w:val="22"/>
        </w:rPr>
      </w:pPr>
      <w:r w:rsidRPr="00066FBE">
        <w:rPr>
          <w:sz w:val="22"/>
        </w:rPr>
        <w:t xml:space="preserve">Universidad (en su totalidad), departamento </w:t>
      </w:r>
      <w:r w:rsidRPr="00BD1AA6">
        <w:rPr>
          <w:sz w:val="22"/>
        </w:rPr>
        <w:t xml:space="preserve">(en su totalidad), ciudad, estado </w:t>
      </w:r>
      <w:r w:rsidRPr="00BD1AA6">
        <w:rPr>
          <w:sz w:val="22"/>
          <w:lang w:val="es-ES"/>
        </w:rPr>
        <w:t>(</w:t>
      </w:r>
      <w:r w:rsidRPr="00BD1AA6">
        <w:rPr>
          <w:sz w:val="22"/>
        </w:rPr>
        <w:t>sigla</w:t>
      </w:r>
      <w:r w:rsidRPr="00BD1AA6">
        <w:rPr>
          <w:sz w:val="22"/>
          <w:lang w:val="es-ES"/>
        </w:rPr>
        <w:t>)</w:t>
      </w:r>
      <w:r w:rsidRPr="00BD1AA6">
        <w:rPr>
          <w:sz w:val="22"/>
        </w:rPr>
        <w:t>, país</w:t>
      </w:r>
    </w:p>
    <w:p w14:paraId="3E11D130" w14:textId="77777777" w:rsidR="00BC7177" w:rsidRDefault="00632D82" w:rsidP="00BC7177">
      <w:pPr>
        <w:pBdr>
          <w:top w:val="nil"/>
          <w:left w:val="nil"/>
          <w:bottom w:val="nil"/>
          <w:right w:val="nil"/>
          <w:between w:val="nil"/>
        </w:pBdr>
        <w:spacing w:line="240" w:lineRule="auto"/>
        <w:ind w:firstLine="0"/>
        <w:rPr>
          <w:color w:val="0D0D0D"/>
          <w:sz w:val="22"/>
        </w:rPr>
      </w:pPr>
      <w:hyperlink r:id="rId9" w:history="1">
        <w:r w:rsidR="00BC7177">
          <w:rPr>
            <w:color w:val="0000FF"/>
            <w:sz w:val="22"/>
            <w:u w:val="single"/>
          </w:rPr>
          <w:t xml:space="preserve">correo </w:t>
        </w:r>
        <w:proofErr w:type="spellStart"/>
        <w:r w:rsidR="00BC7177">
          <w:rPr>
            <w:color w:val="0000FF"/>
            <w:sz w:val="22"/>
            <w:u w:val="single"/>
          </w:rPr>
          <w:t>electrónico@correo</w:t>
        </w:r>
        <w:proofErr w:type="spellEnd"/>
        <w:r w:rsidR="00BC7177">
          <w:rPr>
            <w:color w:val="0000FF"/>
            <w:sz w:val="22"/>
            <w:u w:val="single"/>
          </w:rPr>
          <w:t xml:space="preserve"> electrónico.br</w:t>
        </w:r>
      </w:hyperlink>
      <w:r w:rsidR="00BC7177">
        <w:rPr>
          <w:color w:val="0D0D0D"/>
          <w:sz w:val="22"/>
        </w:rPr>
        <w:t xml:space="preserve"> </w:t>
      </w:r>
    </w:p>
    <w:p w14:paraId="4C92FB59" w14:textId="77777777" w:rsidR="00BC7177" w:rsidRDefault="00632D82" w:rsidP="00BC7177">
      <w:pPr>
        <w:pBdr>
          <w:top w:val="nil"/>
          <w:left w:val="nil"/>
          <w:bottom w:val="nil"/>
          <w:right w:val="nil"/>
          <w:between w:val="nil"/>
        </w:pBdr>
        <w:spacing w:line="240" w:lineRule="auto"/>
        <w:ind w:firstLine="0"/>
        <w:rPr>
          <w:sz w:val="22"/>
        </w:rPr>
      </w:pPr>
      <w:hyperlink r:id="rId10" w:history="1">
        <w:r w:rsidR="00BC7177">
          <w:rPr>
            <w:rStyle w:val="Hyperlink"/>
            <w:sz w:val="22"/>
          </w:rPr>
          <w:t>https://orcid.org/0000-0000-0000-0000</w:t>
        </w:r>
      </w:hyperlink>
    </w:p>
    <w:p w14:paraId="3DC1682A" w14:textId="77777777" w:rsidR="00BC7177" w:rsidRDefault="00632D82" w:rsidP="00BC7177">
      <w:pPr>
        <w:pBdr>
          <w:top w:val="nil"/>
          <w:left w:val="nil"/>
          <w:bottom w:val="nil"/>
          <w:right w:val="nil"/>
          <w:between w:val="nil"/>
        </w:pBdr>
        <w:spacing w:line="240" w:lineRule="auto"/>
        <w:ind w:firstLine="0"/>
        <w:rPr>
          <w:color w:val="333333"/>
          <w:sz w:val="22"/>
          <w:u w:val="single"/>
          <w:shd w:val="clear" w:color="auto" w:fill="FFFFFF"/>
        </w:rPr>
      </w:pPr>
      <w:hyperlink r:id="rId11" w:history="1">
        <w:r w:rsidR="00BC7177">
          <w:rPr>
            <w:rStyle w:val="Hyperlink"/>
            <w:sz w:val="22"/>
            <w:shd w:val="clear" w:color="auto" w:fill="FFFFFF"/>
          </w:rPr>
          <w:t>http://lattes.cnpq.br/0000000000000000</w:t>
        </w:r>
      </w:hyperlink>
      <w:r w:rsidR="00BC7177">
        <w:rPr>
          <w:color w:val="333333"/>
          <w:sz w:val="22"/>
          <w:u w:val="single"/>
          <w:shd w:val="clear" w:color="auto" w:fill="FFFFFF"/>
        </w:rPr>
        <w:t xml:space="preserve"> </w:t>
      </w:r>
    </w:p>
    <w:p w14:paraId="3FC5DD23" w14:textId="77777777" w:rsidR="00BC7177" w:rsidRDefault="00BC7177" w:rsidP="00BC7177">
      <w:pPr>
        <w:pBdr>
          <w:top w:val="nil"/>
          <w:left w:val="nil"/>
          <w:bottom w:val="nil"/>
          <w:right w:val="nil"/>
          <w:between w:val="nil"/>
        </w:pBdr>
        <w:spacing w:line="240" w:lineRule="auto"/>
        <w:ind w:firstLine="0"/>
        <w:rPr>
          <w:color w:val="0D0D0D"/>
          <w:sz w:val="22"/>
        </w:rPr>
      </w:pPr>
    </w:p>
    <w:p w14:paraId="24C1654D" w14:textId="77777777" w:rsidR="00BC7177" w:rsidRDefault="00BC7177" w:rsidP="00BC7177">
      <w:pPr>
        <w:spacing w:line="240" w:lineRule="auto"/>
        <w:ind w:firstLine="0"/>
        <w:rPr>
          <w:b/>
          <w:color w:val="0D0D0D"/>
          <w:sz w:val="26"/>
          <w:szCs w:val="26"/>
        </w:rPr>
      </w:pPr>
      <w:r>
        <w:rPr>
          <w:b/>
          <w:color w:val="0D0D0D"/>
          <w:sz w:val="26"/>
          <w:szCs w:val="26"/>
        </w:rPr>
        <w:t xml:space="preserve">DIRECCIÓN POSTAL DE LA AUTORIDAD PRINCIPAL </w:t>
      </w:r>
      <w:r>
        <w:rPr>
          <w:color w:val="0D0D0D"/>
          <w:sz w:val="22"/>
          <w:highlight w:val="yellow"/>
        </w:rPr>
        <w:t>Uso exclusivo de la autoría</w:t>
      </w:r>
    </w:p>
    <w:p w14:paraId="2A580FCB" w14:textId="77777777" w:rsidR="00BC7177" w:rsidRDefault="00BC7177" w:rsidP="00BC7177">
      <w:pPr>
        <w:pBdr>
          <w:top w:val="nil"/>
          <w:left w:val="nil"/>
          <w:bottom w:val="nil"/>
          <w:right w:val="nil"/>
          <w:between w:val="nil"/>
        </w:pBdr>
        <w:spacing w:line="240" w:lineRule="auto"/>
        <w:ind w:firstLine="0"/>
        <w:rPr>
          <w:b/>
          <w:color w:val="0D0D0D"/>
          <w:sz w:val="26"/>
          <w:szCs w:val="26"/>
        </w:rPr>
      </w:pPr>
    </w:p>
    <w:p w14:paraId="0F62A9E7" w14:textId="77777777" w:rsidR="00BC7177" w:rsidRDefault="00BC7177" w:rsidP="00BC7177">
      <w:pPr>
        <w:pBdr>
          <w:top w:val="nil"/>
          <w:left w:val="nil"/>
          <w:bottom w:val="nil"/>
          <w:right w:val="nil"/>
          <w:between w:val="nil"/>
        </w:pBdr>
        <w:spacing w:line="240" w:lineRule="auto"/>
        <w:ind w:firstLine="0"/>
        <w:rPr>
          <w:color w:val="0D0D0D"/>
          <w:sz w:val="22"/>
        </w:rPr>
      </w:pPr>
      <w:r>
        <w:rPr>
          <w:color w:val="0D0D0D"/>
          <w:sz w:val="22"/>
        </w:rPr>
        <w:t>Proporcionar una dirección postal, indicando calle-avenida, número, código postal, ciudad, estado, sigla, país.</w:t>
      </w:r>
    </w:p>
    <w:p w14:paraId="511CD00E" w14:textId="77777777" w:rsidR="00420A55" w:rsidRDefault="00420A55" w:rsidP="00BC7177">
      <w:pPr>
        <w:pBdr>
          <w:top w:val="nil"/>
          <w:left w:val="nil"/>
          <w:bottom w:val="nil"/>
          <w:right w:val="nil"/>
          <w:between w:val="nil"/>
        </w:pBdr>
        <w:spacing w:line="240" w:lineRule="auto"/>
        <w:ind w:firstLine="0"/>
        <w:rPr>
          <w:color w:val="0D0D0D"/>
          <w:sz w:val="22"/>
        </w:rPr>
      </w:pPr>
    </w:p>
    <w:p w14:paraId="571CBD83" w14:textId="77777777" w:rsidR="00BC7177" w:rsidRDefault="00BC7177" w:rsidP="00BC7177">
      <w:pPr>
        <w:pBdr>
          <w:top w:val="nil"/>
          <w:left w:val="nil"/>
          <w:bottom w:val="nil"/>
          <w:right w:val="nil"/>
          <w:between w:val="nil"/>
        </w:pBdr>
        <w:spacing w:line="240" w:lineRule="auto"/>
        <w:ind w:firstLine="0"/>
        <w:rPr>
          <w:color w:val="0D0D0D"/>
          <w:sz w:val="22"/>
        </w:rPr>
      </w:pPr>
    </w:p>
    <w:p w14:paraId="2A1D7F9A" w14:textId="77777777" w:rsidR="00420A55" w:rsidRPr="00BD1AA6" w:rsidRDefault="00420A55" w:rsidP="00420A55">
      <w:pPr>
        <w:spacing w:line="240" w:lineRule="auto"/>
        <w:ind w:firstLine="0"/>
        <w:rPr>
          <w:b/>
          <w:sz w:val="26"/>
          <w:szCs w:val="26"/>
        </w:rPr>
      </w:pPr>
      <w:r w:rsidRPr="00BD1AA6">
        <w:rPr>
          <w:b/>
          <w:sz w:val="26"/>
          <w:szCs w:val="26"/>
          <w:lang w:val="es-ES"/>
        </w:rPr>
        <w:t xml:space="preserve">PARTICIPACIÓN EN LA INVESTIGACIÓN </w:t>
      </w:r>
      <w:r w:rsidRPr="00BD1AA6">
        <w:rPr>
          <w:sz w:val="22"/>
          <w:highlight w:val="yellow"/>
        </w:rPr>
        <w:t>Uso exclusivo de la autoría</w:t>
      </w:r>
    </w:p>
    <w:p w14:paraId="48B4F7A5" w14:textId="77777777" w:rsidR="00420A55" w:rsidRPr="00BD1AA6" w:rsidRDefault="00420A55" w:rsidP="00420A55">
      <w:pPr>
        <w:pBdr>
          <w:top w:val="nil"/>
          <w:left w:val="nil"/>
          <w:bottom w:val="nil"/>
          <w:right w:val="nil"/>
          <w:between w:val="nil"/>
        </w:pBdr>
        <w:spacing w:line="240" w:lineRule="auto"/>
        <w:ind w:firstLine="0"/>
        <w:rPr>
          <w:b/>
          <w:sz w:val="26"/>
          <w:szCs w:val="26"/>
        </w:rPr>
      </w:pPr>
    </w:p>
    <w:p w14:paraId="618D4513" w14:textId="77777777" w:rsidR="00420A55" w:rsidRDefault="00420A55" w:rsidP="00420A55">
      <w:pPr>
        <w:pBdr>
          <w:top w:val="nil"/>
          <w:left w:val="nil"/>
          <w:bottom w:val="nil"/>
          <w:right w:val="nil"/>
          <w:between w:val="nil"/>
        </w:pBdr>
        <w:spacing w:line="240" w:lineRule="auto"/>
        <w:ind w:firstLine="0"/>
        <w:rPr>
          <w:color w:val="0D0D0D"/>
          <w:sz w:val="22"/>
        </w:rPr>
      </w:pPr>
      <w:bookmarkStart w:id="0" w:name="_heading=h.gjdgxs" w:colFirst="0" w:colLast="0"/>
      <w:bookmarkEnd w:id="0"/>
      <w:r w:rsidRPr="00BD1AA6">
        <w:rPr>
          <w:sz w:val="22"/>
        </w:rPr>
        <w:lastRenderedPageBreak/>
        <w:t xml:space="preserve">Los roles describen la contribución específica de cada persona colaboradora a la producción académica. Insertar los datos de autoría según </w:t>
      </w:r>
      <w:r>
        <w:rPr>
          <w:color w:val="0D0D0D"/>
          <w:sz w:val="22"/>
        </w:rPr>
        <w:t>el ejemplo, excluyendo lo que no aplica: iniciales de los nombres y apellido:</w:t>
      </w:r>
    </w:p>
    <w:p w14:paraId="039FE10B" w14:textId="77777777" w:rsidR="00420A55" w:rsidRDefault="00420A55" w:rsidP="00420A55">
      <w:pPr>
        <w:pBdr>
          <w:top w:val="nil"/>
          <w:left w:val="nil"/>
          <w:bottom w:val="nil"/>
          <w:right w:val="nil"/>
          <w:between w:val="nil"/>
        </w:pBdr>
        <w:spacing w:line="240" w:lineRule="auto"/>
        <w:ind w:firstLine="0"/>
        <w:rPr>
          <w:color w:val="0D0D0D"/>
          <w:sz w:val="22"/>
        </w:rPr>
      </w:pPr>
      <w:bookmarkStart w:id="1" w:name="_heading=h.e33tfc2yetkn" w:colFirst="0" w:colLast="0"/>
      <w:bookmarkEnd w:id="1"/>
    </w:p>
    <w:p w14:paraId="27890F21" w14:textId="77777777" w:rsidR="00420A55" w:rsidRDefault="00420A55" w:rsidP="00420A55">
      <w:pPr>
        <w:pBdr>
          <w:top w:val="nil"/>
          <w:left w:val="nil"/>
          <w:bottom w:val="nil"/>
          <w:right w:val="nil"/>
          <w:between w:val="nil"/>
        </w:pBdr>
        <w:spacing w:line="240" w:lineRule="auto"/>
        <w:ind w:firstLine="0"/>
        <w:rPr>
          <w:color w:val="0D0D0D"/>
          <w:sz w:val="22"/>
        </w:rPr>
      </w:pPr>
      <w:r>
        <w:rPr>
          <w:color w:val="0D0D0D"/>
          <w:sz w:val="22"/>
        </w:rPr>
        <w:t>Concepción y preparación del manuscrito: Apellido L.S., Apellido J.T., Apellido A.P.</w:t>
      </w:r>
    </w:p>
    <w:p w14:paraId="50163E4D" w14:textId="77777777" w:rsidR="00420A55" w:rsidRDefault="00420A55" w:rsidP="00420A55">
      <w:pPr>
        <w:pBdr>
          <w:top w:val="nil"/>
          <w:left w:val="nil"/>
          <w:bottom w:val="nil"/>
          <w:right w:val="nil"/>
          <w:between w:val="nil"/>
        </w:pBdr>
        <w:spacing w:line="240" w:lineRule="auto"/>
        <w:ind w:firstLine="0"/>
        <w:rPr>
          <w:color w:val="0D0D0D"/>
          <w:sz w:val="22"/>
        </w:rPr>
      </w:pPr>
      <w:r>
        <w:rPr>
          <w:color w:val="0D0D0D"/>
          <w:sz w:val="22"/>
        </w:rPr>
        <w:t>Recopilación de datos: Apellido L.S., Apellido J.T., Apellido A.P.</w:t>
      </w:r>
    </w:p>
    <w:p w14:paraId="0060FD99" w14:textId="77777777" w:rsidR="00420A55" w:rsidRDefault="00420A55" w:rsidP="00420A55">
      <w:pPr>
        <w:pBdr>
          <w:top w:val="nil"/>
          <w:left w:val="nil"/>
          <w:bottom w:val="nil"/>
          <w:right w:val="nil"/>
          <w:between w:val="nil"/>
        </w:pBdr>
        <w:spacing w:line="240" w:lineRule="auto"/>
        <w:ind w:firstLine="0"/>
        <w:rPr>
          <w:color w:val="0D0D0D"/>
          <w:sz w:val="22"/>
        </w:rPr>
      </w:pPr>
      <w:r>
        <w:rPr>
          <w:color w:val="0D0D0D"/>
          <w:sz w:val="22"/>
        </w:rPr>
        <w:t>Análisis de datos: Apellido L.S., Apellido J.T.</w:t>
      </w:r>
    </w:p>
    <w:p w14:paraId="23ED8018" w14:textId="77777777" w:rsidR="00420A55" w:rsidRDefault="00420A55" w:rsidP="00420A55">
      <w:pPr>
        <w:pBdr>
          <w:top w:val="nil"/>
          <w:left w:val="nil"/>
          <w:bottom w:val="nil"/>
          <w:right w:val="nil"/>
          <w:between w:val="nil"/>
        </w:pBdr>
        <w:spacing w:line="240" w:lineRule="auto"/>
        <w:ind w:firstLine="0"/>
        <w:rPr>
          <w:color w:val="0D0D0D"/>
          <w:sz w:val="22"/>
        </w:rPr>
      </w:pPr>
      <w:r>
        <w:rPr>
          <w:color w:val="0D0D0D"/>
          <w:sz w:val="22"/>
        </w:rPr>
        <w:t>Discusión de resultados: J.T. Apellido</w:t>
      </w:r>
    </w:p>
    <w:p w14:paraId="6957E452" w14:textId="77777777" w:rsidR="00420A55" w:rsidRDefault="00420A55" w:rsidP="00420A55">
      <w:pPr>
        <w:pBdr>
          <w:top w:val="nil"/>
          <w:left w:val="nil"/>
          <w:bottom w:val="nil"/>
          <w:right w:val="nil"/>
          <w:between w:val="nil"/>
        </w:pBdr>
        <w:spacing w:line="240" w:lineRule="auto"/>
        <w:ind w:firstLine="0"/>
        <w:rPr>
          <w:color w:val="0D0D0D"/>
          <w:sz w:val="22"/>
        </w:rPr>
      </w:pPr>
      <w:r>
        <w:rPr>
          <w:color w:val="0D0D0D"/>
          <w:sz w:val="22"/>
        </w:rPr>
        <w:t>Revisión y aprobación: A.P. Apellido</w:t>
      </w:r>
    </w:p>
    <w:p w14:paraId="6BDF1094" w14:textId="77777777" w:rsidR="00420A55" w:rsidRDefault="00420A55" w:rsidP="00420A55">
      <w:pPr>
        <w:pBdr>
          <w:top w:val="nil"/>
          <w:left w:val="nil"/>
          <w:bottom w:val="nil"/>
          <w:right w:val="nil"/>
          <w:between w:val="nil"/>
        </w:pBdr>
        <w:spacing w:line="240" w:lineRule="auto"/>
        <w:ind w:firstLine="0"/>
        <w:rPr>
          <w:color w:val="0D0D0D"/>
          <w:sz w:val="22"/>
        </w:rPr>
      </w:pPr>
    </w:p>
    <w:p w14:paraId="678BE218" w14:textId="77777777" w:rsidR="00420A55" w:rsidRDefault="00420A55" w:rsidP="00420A55">
      <w:pPr>
        <w:pBdr>
          <w:top w:val="nil"/>
          <w:left w:val="nil"/>
          <w:bottom w:val="nil"/>
          <w:right w:val="nil"/>
          <w:between w:val="nil"/>
        </w:pBdr>
        <w:spacing w:line="240" w:lineRule="auto"/>
        <w:ind w:firstLine="0"/>
        <w:rPr>
          <w:color w:val="0D0D0D"/>
          <w:sz w:val="22"/>
        </w:rPr>
      </w:pPr>
      <w:r>
        <w:rPr>
          <w:color w:val="0D0D0D"/>
          <w:sz w:val="22"/>
        </w:rPr>
        <w:t xml:space="preserve">Si es necesario, </w:t>
      </w:r>
      <w:r w:rsidRPr="00BD1AA6">
        <w:rPr>
          <w:sz w:val="22"/>
        </w:rPr>
        <w:t xml:space="preserve">consulte otros </w:t>
      </w:r>
      <w:r w:rsidRPr="00BD1AA6">
        <w:rPr>
          <w:sz w:val="22"/>
          <w:lang w:val="es-ES"/>
        </w:rPr>
        <w:t xml:space="preserve">roles </w:t>
      </w:r>
      <w:r w:rsidRPr="00BD1AA6">
        <w:rPr>
          <w:sz w:val="22"/>
        </w:rPr>
        <w:t>en</w:t>
      </w:r>
      <w:r>
        <w:rPr>
          <w:color w:val="0D0D0D"/>
          <w:sz w:val="22"/>
        </w:rPr>
        <w:t xml:space="preserve">: </w:t>
      </w:r>
      <w:hyperlink r:id="rId12" w:history="1">
        <w:r>
          <w:rPr>
            <w:color w:val="0000FF"/>
            <w:sz w:val="22"/>
            <w:u w:val="single"/>
          </w:rPr>
          <w:t>https://credit.niso.org</w:t>
        </w:r>
      </w:hyperlink>
      <w:r>
        <w:rPr>
          <w:color w:val="0D0D0D"/>
          <w:sz w:val="22"/>
        </w:rPr>
        <w:t xml:space="preserve"> </w:t>
      </w:r>
    </w:p>
    <w:p w14:paraId="7C6D94F2" w14:textId="77777777" w:rsidR="00420A55" w:rsidRDefault="00420A55" w:rsidP="00420A55">
      <w:pPr>
        <w:spacing w:before="240" w:line="240" w:lineRule="auto"/>
        <w:ind w:firstLine="0"/>
        <w:rPr>
          <w:color w:val="0D0D0D"/>
          <w:sz w:val="22"/>
        </w:rPr>
      </w:pPr>
      <w:r>
        <w:rPr>
          <w:color w:val="0D0D0D"/>
          <w:sz w:val="22"/>
        </w:rPr>
        <w:t>Utilice la frase "Todos las autorías contribuyeron sustancialmente" si fue una contribución compartida.</w:t>
      </w:r>
    </w:p>
    <w:p w14:paraId="012957E4" w14:textId="77777777" w:rsidR="00420A55" w:rsidRDefault="00420A55" w:rsidP="00BC7177">
      <w:pPr>
        <w:pBdr>
          <w:top w:val="nil"/>
          <w:left w:val="nil"/>
          <w:bottom w:val="nil"/>
          <w:right w:val="nil"/>
          <w:between w:val="nil"/>
        </w:pBdr>
        <w:spacing w:line="240" w:lineRule="auto"/>
        <w:ind w:firstLine="0"/>
        <w:rPr>
          <w:color w:val="0D0D0D"/>
          <w:sz w:val="22"/>
        </w:rPr>
      </w:pPr>
    </w:p>
    <w:p w14:paraId="049F2615" w14:textId="77777777" w:rsidR="00BC7177" w:rsidRDefault="00BC7177" w:rsidP="00BC7177">
      <w:pPr>
        <w:spacing w:line="240" w:lineRule="auto"/>
        <w:ind w:firstLine="0"/>
        <w:rPr>
          <w:b/>
          <w:color w:val="0D0D0D"/>
          <w:sz w:val="26"/>
          <w:szCs w:val="26"/>
        </w:rPr>
      </w:pPr>
    </w:p>
    <w:p w14:paraId="68849EC9" w14:textId="77777777" w:rsidR="00BC7177" w:rsidRDefault="00BC7177" w:rsidP="00BC7177">
      <w:pPr>
        <w:spacing w:line="240" w:lineRule="auto"/>
        <w:ind w:firstLine="0"/>
        <w:rPr>
          <w:b/>
          <w:color w:val="0D0D0D"/>
          <w:sz w:val="26"/>
          <w:szCs w:val="26"/>
        </w:rPr>
      </w:pPr>
      <w:r>
        <w:rPr>
          <w:b/>
          <w:color w:val="0D0D0D"/>
          <w:sz w:val="26"/>
          <w:szCs w:val="26"/>
        </w:rPr>
        <w:t xml:space="preserve">ORIGEN DE LA INVESTIGACIÓN </w:t>
      </w:r>
      <w:r>
        <w:rPr>
          <w:color w:val="0D0D0D"/>
          <w:sz w:val="22"/>
          <w:highlight w:val="yellow"/>
        </w:rPr>
        <w:t>Uso exclusivo de la autoría</w:t>
      </w:r>
    </w:p>
    <w:p w14:paraId="42CC76D6" w14:textId="77777777" w:rsidR="00BC7177" w:rsidRPr="00BD1AA6" w:rsidRDefault="00BC7177" w:rsidP="00BC7177">
      <w:pPr>
        <w:pBdr>
          <w:top w:val="nil"/>
          <w:left w:val="nil"/>
          <w:bottom w:val="nil"/>
          <w:right w:val="nil"/>
          <w:between w:val="nil"/>
        </w:pBdr>
        <w:spacing w:line="240" w:lineRule="auto"/>
        <w:ind w:firstLine="0"/>
        <w:rPr>
          <w:b/>
          <w:sz w:val="26"/>
          <w:szCs w:val="26"/>
        </w:rPr>
      </w:pPr>
    </w:p>
    <w:p w14:paraId="38F7C636" w14:textId="77777777" w:rsidR="00BC7177" w:rsidRPr="00BD1AA6" w:rsidRDefault="00BC7177" w:rsidP="00BC7177">
      <w:pPr>
        <w:pBdr>
          <w:top w:val="nil"/>
          <w:left w:val="nil"/>
          <w:bottom w:val="nil"/>
          <w:right w:val="nil"/>
          <w:between w:val="nil"/>
        </w:pBdr>
        <w:spacing w:line="240" w:lineRule="auto"/>
        <w:ind w:left="284" w:hanging="284"/>
        <w:rPr>
          <w:sz w:val="22"/>
        </w:rPr>
      </w:pPr>
      <w:r w:rsidRPr="00BD1AA6">
        <w:rPr>
          <w:sz w:val="22"/>
        </w:rPr>
        <w:t>1) Informar si el envío proviene de una tesis</w:t>
      </w:r>
      <w:r w:rsidRPr="00BD1AA6">
        <w:rPr>
          <w:sz w:val="22"/>
          <w:lang w:val="es-ES"/>
        </w:rPr>
        <w:t xml:space="preserve"> de maestría o de doctorado</w:t>
      </w:r>
      <w:r w:rsidRPr="00BD1AA6">
        <w:rPr>
          <w:sz w:val="22"/>
        </w:rPr>
        <w:t xml:space="preserve">, indicando título, autor, universidad, año de publicación y </w:t>
      </w:r>
      <w:r w:rsidRPr="00BD1AA6">
        <w:rPr>
          <w:i/>
          <w:sz w:val="22"/>
        </w:rPr>
        <w:t xml:space="preserve">enlace </w:t>
      </w:r>
      <w:r w:rsidRPr="00BD1AA6">
        <w:rPr>
          <w:sz w:val="22"/>
        </w:rPr>
        <w:t>si no está embargado.</w:t>
      </w:r>
    </w:p>
    <w:p w14:paraId="147BD0A0" w14:textId="77777777" w:rsidR="00BC7177" w:rsidRPr="00BD1AA6" w:rsidRDefault="00BC7177" w:rsidP="00BC7177">
      <w:pPr>
        <w:pBdr>
          <w:top w:val="nil"/>
          <w:left w:val="nil"/>
          <w:bottom w:val="nil"/>
          <w:right w:val="nil"/>
          <w:between w:val="nil"/>
        </w:pBdr>
        <w:spacing w:line="240" w:lineRule="auto"/>
        <w:ind w:left="284" w:hanging="284"/>
        <w:rPr>
          <w:sz w:val="22"/>
        </w:rPr>
      </w:pPr>
      <w:r w:rsidRPr="00BD1AA6">
        <w:rPr>
          <w:sz w:val="22"/>
        </w:rPr>
        <w:t xml:space="preserve">2) Informar si el envío forma parte de un proyecto de investigación. En </w:t>
      </w:r>
      <w:r w:rsidRPr="00BD1AA6">
        <w:rPr>
          <w:sz w:val="22"/>
          <w:lang w:val="es-ES"/>
        </w:rPr>
        <w:t xml:space="preserve">este </w:t>
      </w:r>
      <w:r w:rsidRPr="00BD1AA6">
        <w:rPr>
          <w:sz w:val="22"/>
        </w:rPr>
        <w:t>caso, indicar el título del proyecto, coordinador(es), grupo de investigación, universidad y centro y/o departamento y/o facultad.</w:t>
      </w:r>
    </w:p>
    <w:p w14:paraId="6CFF36C8" w14:textId="77777777" w:rsidR="00BC7177" w:rsidRPr="00BD1AA6" w:rsidRDefault="00BC7177" w:rsidP="00BC7177">
      <w:pPr>
        <w:pBdr>
          <w:top w:val="nil"/>
          <w:left w:val="nil"/>
          <w:bottom w:val="nil"/>
          <w:right w:val="nil"/>
          <w:between w:val="nil"/>
        </w:pBdr>
        <w:spacing w:line="240" w:lineRule="auto"/>
        <w:ind w:firstLine="0"/>
        <w:rPr>
          <w:sz w:val="22"/>
        </w:rPr>
      </w:pPr>
    </w:p>
    <w:p w14:paraId="15E57A64" w14:textId="77777777" w:rsidR="00BC7177" w:rsidRPr="00BD1AA6" w:rsidRDefault="00BC7177" w:rsidP="00BC7177">
      <w:pPr>
        <w:spacing w:line="240" w:lineRule="auto"/>
        <w:ind w:firstLine="0"/>
        <w:rPr>
          <w:b/>
          <w:i/>
          <w:sz w:val="26"/>
          <w:szCs w:val="26"/>
        </w:rPr>
      </w:pPr>
      <w:r w:rsidRPr="00BD1AA6">
        <w:rPr>
          <w:b/>
          <w:sz w:val="26"/>
          <w:szCs w:val="26"/>
        </w:rPr>
        <w:t>PREPRINTS</w:t>
      </w:r>
      <w:r w:rsidRPr="00BD1AA6">
        <w:rPr>
          <w:b/>
          <w:i/>
          <w:sz w:val="26"/>
          <w:szCs w:val="26"/>
        </w:rPr>
        <w:t xml:space="preserve"> </w:t>
      </w:r>
      <w:r w:rsidRPr="00BD1AA6">
        <w:rPr>
          <w:sz w:val="22"/>
          <w:highlight w:val="yellow"/>
        </w:rPr>
        <w:t>Uso exclusivo de la autoría</w:t>
      </w:r>
    </w:p>
    <w:p w14:paraId="1F94F8D1" w14:textId="77777777" w:rsidR="00BC7177" w:rsidRPr="00BD1AA6" w:rsidRDefault="00BC7177" w:rsidP="00BC7177">
      <w:pPr>
        <w:tabs>
          <w:tab w:val="left" w:pos="284"/>
        </w:tabs>
        <w:spacing w:before="240" w:line="240" w:lineRule="auto"/>
        <w:ind w:firstLine="0"/>
        <w:rPr>
          <w:sz w:val="22"/>
        </w:rPr>
      </w:pPr>
      <w:r w:rsidRPr="00BD1AA6">
        <w:rPr>
          <w:sz w:val="22"/>
        </w:rPr>
        <w:t xml:space="preserve">El manuscrito puesto a disposición en repositorio </w:t>
      </w:r>
      <w:proofErr w:type="spellStart"/>
      <w:r w:rsidRPr="00BD1AA6">
        <w:rPr>
          <w:sz w:val="22"/>
        </w:rPr>
        <w:t>Preprint</w:t>
      </w:r>
      <w:proofErr w:type="spellEnd"/>
      <w:r w:rsidRPr="00BD1AA6">
        <w:rPr>
          <w:i/>
          <w:sz w:val="22"/>
        </w:rPr>
        <w:t xml:space="preserve"> </w:t>
      </w:r>
      <w:r w:rsidRPr="00BD1AA6">
        <w:rPr>
          <w:rStyle w:val="Refdenotaderodap"/>
          <w:sz w:val="22"/>
        </w:rPr>
        <w:footnoteReference w:id="1"/>
      </w:r>
      <w:r w:rsidRPr="00BD1AA6">
        <w:rPr>
          <w:sz w:val="22"/>
        </w:rPr>
        <w:t>no se considera una publicación anterior y no perjudicará el proceso editorial de la revista. Indique la opción que describe el estado de su manuscrito:</w:t>
      </w:r>
    </w:p>
    <w:p w14:paraId="311A1D07" w14:textId="77777777" w:rsidR="00BC7177" w:rsidRPr="00BD1AA6" w:rsidRDefault="00BC7177" w:rsidP="00BC7177">
      <w:pPr>
        <w:tabs>
          <w:tab w:val="left" w:pos="284"/>
        </w:tabs>
        <w:spacing w:before="240" w:line="240" w:lineRule="auto"/>
        <w:ind w:firstLine="0"/>
        <w:rPr>
          <w:sz w:val="22"/>
        </w:rPr>
      </w:pPr>
      <w:r w:rsidRPr="00BD1AA6">
        <w:rPr>
          <w:sz w:val="22"/>
        </w:rPr>
        <w:t xml:space="preserve">( ) </w:t>
      </w:r>
      <w:r w:rsidRPr="00BD1AA6">
        <w:rPr>
          <w:sz w:val="22"/>
          <w:lang w:val="es-ES"/>
        </w:rPr>
        <w:t>¿</w:t>
      </w:r>
      <w:r w:rsidR="00B145BE" w:rsidRPr="00BD1AA6">
        <w:rPr>
          <w:sz w:val="22"/>
        </w:rPr>
        <w:t>El manuscrito</w:t>
      </w:r>
      <w:r w:rsidRPr="00BD1AA6">
        <w:rPr>
          <w:sz w:val="22"/>
        </w:rPr>
        <w:t xml:space="preserve"> </w:t>
      </w:r>
      <w:r w:rsidRPr="00BD1AA6">
        <w:rPr>
          <w:sz w:val="22"/>
          <w:lang w:val="es-ES"/>
        </w:rPr>
        <w:t xml:space="preserve">está en </w:t>
      </w:r>
      <w:r w:rsidRPr="00BD1AA6">
        <w:rPr>
          <w:sz w:val="22"/>
        </w:rPr>
        <w:t>un</w:t>
      </w:r>
      <w:r w:rsidRPr="00BD1AA6">
        <w:rPr>
          <w:sz w:val="22"/>
          <w:lang w:val="es-ES"/>
        </w:rPr>
        <w:t xml:space="preserve"> repositorio </w:t>
      </w:r>
      <w:proofErr w:type="spellStart"/>
      <w:r w:rsidRPr="00BD1AA6">
        <w:rPr>
          <w:sz w:val="22"/>
        </w:rPr>
        <w:t>preprint</w:t>
      </w:r>
      <w:proofErr w:type="spellEnd"/>
      <w:r w:rsidRPr="00BD1AA6">
        <w:rPr>
          <w:sz w:val="22"/>
          <w:lang w:val="es-ES"/>
        </w:rPr>
        <w:t>?</w:t>
      </w:r>
      <w:r w:rsidRPr="00BD1AA6">
        <w:rPr>
          <w:sz w:val="22"/>
        </w:rPr>
        <w:t xml:space="preserve"> En caso afirmativo, incluya la información:</w:t>
      </w:r>
    </w:p>
    <w:p w14:paraId="51D86ABC" w14:textId="77777777" w:rsidR="00BC7177" w:rsidRPr="00BD1AA6" w:rsidRDefault="00BC7177" w:rsidP="00BC7177">
      <w:pPr>
        <w:spacing w:before="240" w:line="276" w:lineRule="auto"/>
        <w:ind w:left="360" w:firstLine="0"/>
        <w:jc w:val="left"/>
        <w:rPr>
          <w:sz w:val="22"/>
        </w:rPr>
      </w:pPr>
      <w:r w:rsidRPr="00BD1AA6">
        <w:rPr>
          <w:sz w:val="22"/>
        </w:rPr>
        <w:t>Título 1:</w:t>
      </w:r>
    </w:p>
    <w:p w14:paraId="76839C4A" w14:textId="77777777" w:rsidR="00BC7177" w:rsidRPr="00BD1AA6" w:rsidRDefault="00BC7177" w:rsidP="00BC7177">
      <w:pPr>
        <w:spacing w:line="276" w:lineRule="auto"/>
        <w:ind w:left="360" w:firstLine="0"/>
        <w:jc w:val="left"/>
        <w:rPr>
          <w:sz w:val="22"/>
        </w:rPr>
      </w:pPr>
      <w:r w:rsidRPr="00BD1AA6">
        <w:rPr>
          <w:sz w:val="22"/>
        </w:rPr>
        <w:t>URL o DOI 1:</w:t>
      </w:r>
    </w:p>
    <w:p w14:paraId="320FB599" w14:textId="77777777" w:rsidR="00BC7177" w:rsidRPr="00BD1AA6" w:rsidRDefault="00BC7177" w:rsidP="00BC7177">
      <w:pPr>
        <w:tabs>
          <w:tab w:val="left" w:pos="284"/>
        </w:tabs>
        <w:spacing w:before="240" w:line="240" w:lineRule="auto"/>
        <w:ind w:firstLine="0"/>
        <w:rPr>
          <w:sz w:val="22"/>
        </w:rPr>
      </w:pPr>
      <w:r w:rsidRPr="00BD1AA6">
        <w:rPr>
          <w:sz w:val="22"/>
        </w:rPr>
        <w:t xml:space="preserve">( ) El manuscrito no </w:t>
      </w:r>
      <w:r w:rsidRPr="00BD1AA6">
        <w:rPr>
          <w:sz w:val="22"/>
          <w:lang w:val="es-ES"/>
        </w:rPr>
        <w:t xml:space="preserve">está en un repositorio </w:t>
      </w:r>
      <w:proofErr w:type="spellStart"/>
      <w:r w:rsidRPr="00BD1AA6">
        <w:rPr>
          <w:sz w:val="22"/>
          <w:lang w:val="es-ES"/>
        </w:rPr>
        <w:t>preprint</w:t>
      </w:r>
      <w:proofErr w:type="spellEnd"/>
      <w:r w:rsidRPr="00BD1AA6">
        <w:rPr>
          <w:sz w:val="22"/>
          <w:lang w:val="es-ES"/>
        </w:rPr>
        <w:t>.</w:t>
      </w:r>
    </w:p>
    <w:p w14:paraId="1FB68C05" w14:textId="77777777" w:rsidR="00BC7177" w:rsidRPr="00BD1AA6" w:rsidRDefault="00BC7177" w:rsidP="00BC7177">
      <w:pPr>
        <w:spacing w:line="276" w:lineRule="auto"/>
        <w:ind w:left="284" w:firstLine="0"/>
        <w:jc w:val="left"/>
        <w:rPr>
          <w:sz w:val="22"/>
        </w:rPr>
      </w:pPr>
    </w:p>
    <w:p w14:paraId="392662B3" w14:textId="77777777" w:rsidR="00BC7177" w:rsidRPr="00BD1AA6" w:rsidRDefault="00BC7177" w:rsidP="00BC7177">
      <w:pPr>
        <w:spacing w:before="240" w:after="240" w:line="240" w:lineRule="auto"/>
        <w:ind w:firstLine="0"/>
        <w:rPr>
          <w:b/>
          <w:sz w:val="26"/>
          <w:szCs w:val="26"/>
        </w:rPr>
      </w:pPr>
      <w:r w:rsidRPr="00BD1AA6">
        <w:rPr>
          <w:b/>
          <w:sz w:val="26"/>
          <w:szCs w:val="26"/>
        </w:rPr>
        <w:t xml:space="preserve">AGRADECIMIENTOS </w:t>
      </w:r>
      <w:r w:rsidRPr="00BD1AA6">
        <w:rPr>
          <w:sz w:val="22"/>
          <w:highlight w:val="yellow"/>
        </w:rPr>
        <w:t>Uso exclusivo de la autoría</w:t>
      </w:r>
    </w:p>
    <w:p w14:paraId="10A5406D" w14:textId="77777777" w:rsidR="00BC7177" w:rsidRPr="00BD1AA6" w:rsidRDefault="00BC7177" w:rsidP="00BC7177">
      <w:pPr>
        <w:pBdr>
          <w:top w:val="nil"/>
          <w:left w:val="nil"/>
          <w:bottom w:val="nil"/>
          <w:right w:val="nil"/>
          <w:between w:val="nil"/>
        </w:pBdr>
        <w:spacing w:line="240" w:lineRule="auto"/>
        <w:ind w:firstLine="0"/>
        <w:rPr>
          <w:sz w:val="22"/>
        </w:rPr>
      </w:pPr>
      <w:r w:rsidRPr="00BD1AA6">
        <w:rPr>
          <w:sz w:val="22"/>
        </w:rPr>
        <w:t>Inserte</w:t>
      </w:r>
      <w:r w:rsidRPr="00BD1AA6">
        <w:rPr>
          <w:sz w:val="22"/>
          <w:lang w:val="es-ES"/>
        </w:rPr>
        <w:t xml:space="preserve"> los</w:t>
      </w:r>
      <w:r w:rsidRPr="00BD1AA6">
        <w:rPr>
          <w:sz w:val="22"/>
        </w:rPr>
        <w:t xml:space="preserve"> agradecimiento</w:t>
      </w:r>
      <w:r w:rsidRPr="00BD1AA6">
        <w:rPr>
          <w:sz w:val="22"/>
          <w:lang w:val="es-ES"/>
        </w:rPr>
        <w:t>s</w:t>
      </w:r>
      <w:r w:rsidRPr="00BD1AA6">
        <w:rPr>
          <w:sz w:val="22"/>
        </w:rPr>
        <w:t xml:space="preserve"> a las personas que contribuyeron a la creación del manuscrito. No informar aquí</w:t>
      </w:r>
      <w:r w:rsidRPr="00BD1AA6">
        <w:rPr>
          <w:sz w:val="22"/>
          <w:lang w:val="es-ES"/>
        </w:rPr>
        <w:t xml:space="preserve"> financiamiento</w:t>
      </w:r>
      <w:r w:rsidRPr="00BD1AA6">
        <w:rPr>
          <w:sz w:val="22"/>
        </w:rPr>
        <w:t>. Para ello, utilice el campo específico.</w:t>
      </w:r>
    </w:p>
    <w:p w14:paraId="2EA54F72" w14:textId="77777777" w:rsidR="00BC7177" w:rsidRPr="00BD1AA6" w:rsidRDefault="00BC7177" w:rsidP="00BC7177">
      <w:pPr>
        <w:pBdr>
          <w:top w:val="nil"/>
          <w:left w:val="nil"/>
          <w:bottom w:val="nil"/>
          <w:right w:val="nil"/>
          <w:between w:val="nil"/>
        </w:pBdr>
        <w:spacing w:line="240" w:lineRule="auto"/>
        <w:ind w:firstLine="0"/>
        <w:rPr>
          <w:sz w:val="22"/>
        </w:rPr>
      </w:pPr>
    </w:p>
    <w:p w14:paraId="688A0391" w14:textId="77777777" w:rsidR="00BC7177" w:rsidRDefault="00BC7177" w:rsidP="00BC7177">
      <w:pPr>
        <w:spacing w:before="240" w:after="240" w:line="240" w:lineRule="auto"/>
        <w:ind w:firstLine="0"/>
        <w:rPr>
          <w:b/>
          <w:color w:val="0D0D0D"/>
          <w:sz w:val="26"/>
          <w:szCs w:val="26"/>
        </w:rPr>
      </w:pPr>
      <w:r>
        <w:rPr>
          <w:b/>
          <w:color w:val="0D0D0D"/>
          <w:sz w:val="26"/>
          <w:szCs w:val="26"/>
        </w:rPr>
        <w:t xml:space="preserve">USO DE INTELIGENCIA ARTIFICIAL </w:t>
      </w:r>
      <w:r>
        <w:rPr>
          <w:color w:val="0D0D0D"/>
          <w:sz w:val="22"/>
          <w:highlight w:val="yellow"/>
        </w:rPr>
        <w:t>Uso exclusivo del autor</w:t>
      </w:r>
    </w:p>
    <w:p w14:paraId="11B7D062" w14:textId="283D6AB0" w:rsidR="00BC7177" w:rsidRPr="00BD1AA6" w:rsidRDefault="00FF7E7D" w:rsidP="00BC7177">
      <w:pPr>
        <w:spacing w:before="240" w:after="240" w:line="240" w:lineRule="auto"/>
        <w:ind w:firstLine="0"/>
        <w:rPr>
          <w:sz w:val="22"/>
        </w:rPr>
      </w:pPr>
      <w:r>
        <w:rPr>
          <w:color w:val="0D0D0D"/>
          <w:sz w:val="22"/>
        </w:rPr>
        <w:t xml:space="preserve">La </w:t>
      </w:r>
      <w:bookmarkStart w:id="2" w:name="_GoBack"/>
      <w:bookmarkEnd w:id="2"/>
      <w:proofErr w:type="spellStart"/>
      <w:r w:rsidR="0099464F">
        <w:rPr>
          <w:color w:val="0D0D0D"/>
          <w:sz w:val="22"/>
        </w:rPr>
        <w:t>Encontros</w:t>
      </w:r>
      <w:proofErr w:type="spellEnd"/>
      <w:r w:rsidR="0099464F">
        <w:rPr>
          <w:color w:val="0D0D0D"/>
          <w:sz w:val="22"/>
        </w:rPr>
        <w:t xml:space="preserve"> Bibi:</w:t>
      </w:r>
      <w:r w:rsidRPr="00FF7E7D">
        <w:t xml:space="preserve"> </w:t>
      </w:r>
      <w:r w:rsidRPr="00FF7E7D">
        <w:rPr>
          <w:color w:val="0D0D0D"/>
          <w:sz w:val="22"/>
        </w:rPr>
        <w:t>revista electrónica de biblioteconomía y documentación</w:t>
      </w:r>
      <w:r w:rsidR="00BC7177">
        <w:rPr>
          <w:i/>
          <w:color w:val="0D0D0D"/>
          <w:sz w:val="22"/>
        </w:rPr>
        <w:t xml:space="preserve"> adopta las </w:t>
      </w:r>
      <w:r w:rsidR="00BC7177">
        <w:rPr>
          <w:color w:val="0D0D0D"/>
          <w:sz w:val="22"/>
        </w:rPr>
        <w:t xml:space="preserve">recomendaciones del </w:t>
      </w:r>
      <w:proofErr w:type="spellStart"/>
      <w:r w:rsidR="00BC7177">
        <w:rPr>
          <w:i/>
          <w:color w:val="0D0D0D"/>
          <w:sz w:val="22"/>
        </w:rPr>
        <w:t>Committee</w:t>
      </w:r>
      <w:proofErr w:type="spellEnd"/>
      <w:r w:rsidR="00BC7177">
        <w:rPr>
          <w:i/>
          <w:color w:val="0D0D0D"/>
          <w:sz w:val="22"/>
        </w:rPr>
        <w:t xml:space="preserve"> </w:t>
      </w:r>
      <w:proofErr w:type="spellStart"/>
      <w:r w:rsidR="00BC7177">
        <w:rPr>
          <w:i/>
          <w:color w:val="0D0D0D"/>
          <w:sz w:val="22"/>
        </w:rPr>
        <w:t>on</w:t>
      </w:r>
      <w:proofErr w:type="spellEnd"/>
      <w:r w:rsidR="00BC7177">
        <w:rPr>
          <w:i/>
          <w:color w:val="0D0D0D"/>
          <w:sz w:val="22"/>
        </w:rPr>
        <w:t xml:space="preserve"> </w:t>
      </w:r>
      <w:proofErr w:type="spellStart"/>
      <w:r w:rsidR="00BC7177">
        <w:rPr>
          <w:i/>
          <w:color w:val="0D0D0D"/>
          <w:sz w:val="22"/>
        </w:rPr>
        <w:t>Publication</w:t>
      </w:r>
      <w:proofErr w:type="spellEnd"/>
      <w:r w:rsidR="00BC7177">
        <w:rPr>
          <w:i/>
          <w:color w:val="0D0D0D"/>
          <w:sz w:val="22"/>
        </w:rPr>
        <w:t xml:space="preserve"> </w:t>
      </w:r>
      <w:proofErr w:type="spellStart"/>
      <w:r w:rsidR="00BC7177">
        <w:rPr>
          <w:i/>
          <w:color w:val="0D0D0D"/>
          <w:sz w:val="22"/>
        </w:rPr>
        <w:t>Ethics</w:t>
      </w:r>
      <w:proofErr w:type="spellEnd"/>
      <w:r w:rsidR="00BC7177">
        <w:rPr>
          <w:i/>
          <w:color w:val="0D0D0D"/>
          <w:sz w:val="22"/>
        </w:rPr>
        <w:t xml:space="preserve"> </w:t>
      </w:r>
      <w:hyperlink r:id="rId13" w:history="1">
        <w:r w:rsidR="00BC7177">
          <w:rPr>
            <w:color w:val="0D0D0D"/>
            <w:sz w:val="22"/>
          </w:rPr>
          <w:t>(</w:t>
        </w:r>
      </w:hyperlink>
      <w:r w:rsidR="00BC7177">
        <w:rPr>
          <w:color w:val="0D0D0D"/>
          <w:sz w:val="22"/>
        </w:rPr>
        <w:t xml:space="preserve">COPE </w:t>
      </w:r>
      <w:hyperlink r:id="rId14" w:history="1">
        <w:r w:rsidR="00BC7177">
          <w:rPr>
            <w:rStyle w:val="Hyperlink"/>
            <w:sz w:val="22"/>
          </w:rPr>
          <w:t>enlace externo</w:t>
        </w:r>
      </w:hyperlink>
      <w:r w:rsidR="00BC7177">
        <w:rPr>
          <w:color w:val="0D0D0D"/>
          <w:sz w:val="22"/>
        </w:rPr>
        <w:t>) y</w:t>
      </w:r>
      <w:hyperlink r:id="rId15" w:history="1">
        <w:r w:rsidR="00BC7177">
          <w:rPr>
            <w:color w:val="0D0D0D"/>
            <w:sz w:val="22"/>
          </w:rPr>
          <w:t xml:space="preserve"> </w:t>
        </w:r>
      </w:hyperlink>
      <w:hyperlink r:id="rId16" w:history="1">
        <w:r w:rsidR="00BC7177">
          <w:rPr>
            <w:color w:val="0D0D0D"/>
            <w:sz w:val="22"/>
          </w:rPr>
          <w:t>por</w:t>
        </w:r>
      </w:hyperlink>
      <w:hyperlink r:id="rId17" w:history="1"/>
      <w:hyperlink r:id="rId18" w:history="1"/>
      <w:hyperlink r:id="rId19" w:history="1"/>
      <w:hyperlink r:id="rId20" w:history="1"/>
      <w:hyperlink r:id="rId21" w:history="1">
        <w:r w:rsidR="00BC7177" w:rsidRPr="00240A5D">
          <w:rPr>
            <w:color w:val="0D0D0D"/>
            <w:sz w:val="22"/>
            <w:lang w:val="es-ES"/>
          </w:rPr>
          <w:t xml:space="preserve"> l</w:t>
        </w:r>
        <w:r w:rsidR="00BC7177" w:rsidRPr="00BD1AA6">
          <w:rPr>
            <w:sz w:val="22"/>
            <w:lang w:val="es-ES"/>
          </w:rPr>
          <w:t xml:space="preserve">a </w:t>
        </w:r>
        <w:proofErr w:type="spellStart"/>
        <w:r w:rsidR="001C2E3F" w:rsidRPr="00BD1AA6">
          <w:rPr>
            <w:sz w:val="22"/>
            <w:lang w:val="es-ES"/>
          </w:rPr>
          <w:t>Scientific</w:t>
        </w:r>
        <w:proofErr w:type="spellEnd"/>
        <w:r w:rsidR="001C2E3F" w:rsidRPr="00BD1AA6">
          <w:rPr>
            <w:sz w:val="22"/>
            <w:lang w:val="es-ES"/>
          </w:rPr>
          <w:t xml:space="preserve"> Electronic Library Online</w:t>
        </w:r>
        <w:r w:rsidR="00BC7177" w:rsidRPr="00240A5D">
          <w:rPr>
            <w:color w:val="0D0D0D"/>
            <w:sz w:val="22"/>
            <w:lang w:val="es-ES"/>
          </w:rPr>
          <w:t xml:space="preserve"> </w:t>
        </w:r>
        <w:r w:rsidR="00BC7177">
          <w:rPr>
            <w:color w:val="0D0D0D"/>
            <w:sz w:val="22"/>
          </w:rPr>
          <w:t>(</w:t>
        </w:r>
      </w:hyperlink>
      <w:r w:rsidR="00BC7177">
        <w:rPr>
          <w:color w:val="0D0D0D"/>
          <w:sz w:val="22"/>
        </w:rPr>
        <w:t xml:space="preserve">SciELO </w:t>
      </w:r>
      <w:hyperlink r:id="rId22" w:history="1">
        <w:r w:rsidR="00BC7177">
          <w:rPr>
            <w:rStyle w:val="Hyperlink"/>
            <w:sz w:val="22"/>
          </w:rPr>
          <w:t>enlace externo</w:t>
        </w:r>
      </w:hyperlink>
      <w:hyperlink r:id="rId23" w:history="1"/>
      <w:hyperlink r:id="rId24" w:history="1"/>
      <w:r w:rsidR="00BC7177">
        <w:rPr>
          <w:color w:val="0D0D0D"/>
          <w:sz w:val="22"/>
        </w:rPr>
        <w:t xml:space="preserve">), que permiten el uso de herramientas de inteligencia artificial (IA) para ayudar en la preparación, redacción, revisión y </w:t>
      </w:r>
      <w:r w:rsidR="00BC7177" w:rsidRPr="00BD1AA6">
        <w:rPr>
          <w:sz w:val="22"/>
        </w:rPr>
        <w:t xml:space="preserve">traducción de obras, pero sólo los humanos pueden ser considerados autores. El uso de IA debe informarse en </w:t>
      </w:r>
      <w:r w:rsidR="00BC7177" w:rsidRPr="00BD1AA6">
        <w:rPr>
          <w:sz w:val="22"/>
          <w:lang w:val="es-ES"/>
        </w:rPr>
        <w:t xml:space="preserve">el resumen </w:t>
      </w:r>
      <w:r w:rsidR="00BC7177" w:rsidRPr="00BD1AA6">
        <w:rPr>
          <w:sz w:val="22"/>
        </w:rPr>
        <w:t xml:space="preserve">y </w:t>
      </w:r>
      <w:r w:rsidR="00BC7177" w:rsidRPr="00BD1AA6">
        <w:rPr>
          <w:sz w:val="22"/>
          <w:lang w:val="es-ES"/>
        </w:rPr>
        <w:t xml:space="preserve">constará en la sección de </w:t>
      </w:r>
      <w:r w:rsidR="00BC7177" w:rsidRPr="00BD1AA6">
        <w:rPr>
          <w:sz w:val="22"/>
        </w:rPr>
        <w:t>métodos. Asegúrese de que todo el material citado en el artículo esté referenciado correctamente</w:t>
      </w:r>
      <w:r w:rsidR="00116EF5" w:rsidRPr="00BD1AA6">
        <w:rPr>
          <w:sz w:val="22"/>
        </w:rPr>
        <w:t>. Las autorías son responsables</w:t>
      </w:r>
      <w:r w:rsidR="00BC7177" w:rsidRPr="00BD1AA6">
        <w:rPr>
          <w:sz w:val="22"/>
        </w:rPr>
        <w:t xml:space="preserve"> </w:t>
      </w:r>
      <w:r w:rsidR="00BC7177" w:rsidRPr="00BD1AA6">
        <w:rPr>
          <w:sz w:val="22"/>
          <w:lang w:val="es-ES"/>
        </w:rPr>
        <w:t xml:space="preserve">por las informaciones colocadas en el </w:t>
      </w:r>
      <w:r w:rsidR="00BC7177" w:rsidRPr="00BD1AA6">
        <w:rPr>
          <w:sz w:val="22"/>
        </w:rPr>
        <w:t>trabajo y</w:t>
      </w:r>
      <w:r w:rsidR="00BC7177" w:rsidRPr="00BD1AA6">
        <w:rPr>
          <w:sz w:val="22"/>
          <w:lang w:val="es-ES"/>
        </w:rPr>
        <w:t>,</w:t>
      </w:r>
      <w:r w:rsidR="00BC7177" w:rsidRPr="00BD1AA6">
        <w:rPr>
          <w:sz w:val="22"/>
        </w:rPr>
        <w:t xml:space="preserve"> omitir el uso de la IA es una violación ética de los principios de transparencia y honestidad en la investigación. Registre aquí si se </w:t>
      </w:r>
      <w:r w:rsidR="00BC7177" w:rsidRPr="00BD1AA6">
        <w:rPr>
          <w:sz w:val="22"/>
        </w:rPr>
        <w:lastRenderedPageBreak/>
        <w:t xml:space="preserve">mencionó el uso de IA en el resumen y en la sección de métodos para preparar la investigación e informe qué herramientas se utilizaron, así como </w:t>
      </w:r>
      <w:r w:rsidR="00BC7177" w:rsidRPr="00BD1AA6">
        <w:rPr>
          <w:sz w:val="22"/>
          <w:lang w:val="es-ES"/>
        </w:rPr>
        <w:t xml:space="preserve">el </w:t>
      </w:r>
      <w:r w:rsidR="00BC7177" w:rsidRPr="00BD1AA6">
        <w:rPr>
          <w:sz w:val="22"/>
        </w:rPr>
        <w:t>propósito. Cuando la investigación no utilice IA, indicar: “No aplica”.</w:t>
      </w:r>
    </w:p>
    <w:p w14:paraId="53C1F8FF" w14:textId="77777777" w:rsidR="00BC7177" w:rsidRDefault="00BC7177" w:rsidP="00BC7177">
      <w:pPr>
        <w:spacing w:before="240" w:after="240" w:line="240" w:lineRule="auto"/>
        <w:ind w:firstLine="0"/>
        <w:rPr>
          <w:b/>
          <w:color w:val="0D0D0D"/>
          <w:sz w:val="26"/>
          <w:szCs w:val="26"/>
        </w:rPr>
      </w:pPr>
      <w:r w:rsidRPr="00BD1AA6">
        <w:rPr>
          <w:b/>
          <w:sz w:val="26"/>
          <w:szCs w:val="26"/>
          <w:lang w:val="es-ES"/>
        </w:rPr>
        <w:t xml:space="preserve">FINANCIAMIENTO </w:t>
      </w:r>
      <w:r w:rsidRPr="00BD1AA6">
        <w:rPr>
          <w:sz w:val="22"/>
          <w:highlight w:val="yellow"/>
        </w:rPr>
        <w:t xml:space="preserve">Uso exclusivo </w:t>
      </w:r>
      <w:r>
        <w:rPr>
          <w:color w:val="0D0D0D"/>
          <w:sz w:val="22"/>
          <w:highlight w:val="yellow"/>
        </w:rPr>
        <w:t>del autor</w:t>
      </w:r>
    </w:p>
    <w:p w14:paraId="537A2DB8" w14:textId="77777777" w:rsidR="00BC7177" w:rsidRDefault="00BC7177" w:rsidP="00BC7177">
      <w:pPr>
        <w:pBdr>
          <w:top w:val="nil"/>
          <w:left w:val="nil"/>
          <w:bottom w:val="nil"/>
          <w:right w:val="nil"/>
          <w:between w:val="nil"/>
        </w:pBdr>
        <w:spacing w:line="240" w:lineRule="auto"/>
        <w:ind w:firstLine="0"/>
        <w:rPr>
          <w:color w:val="0D0D0D"/>
          <w:sz w:val="22"/>
        </w:rPr>
      </w:pPr>
      <w:r>
        <w:rPr>
          <w:color w:val="0D0D0D"/>
          <w:sz w:val="22"/>
        </w:rPr>
        <w:t xml:space="preserve">Ingrese la fuente de apoyo en forma de subvenciones, equipos, productos o recursos. Indique la institución que financió la investigación, el número de proyecto/proceso o el identificador DOI de la subvención (Grant </w:t>
      </w:r>
      <w:proofErr w:type="spellStart"/>
      <w:r>
        <w:rPr>
          <w:color w:val="0D0D0D"/>
          <w:sz w:val="22"/>
        </w:rPr>
        <w:t>Linked</w:t>
      </w:r>
      <w:proofErr w:type="spellEnd"/>
      <w:r>
        <w:rPr>
          <w:color w:val="0D0D0D"/>
          <w:sz w:val="22"/>
        </w:rPr>
        <w:t xml:space="preserve"> </w:t>
      </w:r>
      <w:proofErr w:type="spellStart"/>
      <w:r>
        <w:rPr>
          <w:color w:val="0D0D0D"/>
          <w:sz w:val="22"/>
        </w:rPr>
        <w:t>System</w:t>
      </w:r>
      <w:proofErr w:type="spellEnd"/>
      <w:r>
        <w:rPr>
          <w:color w:val="0D0D0D"/>
          <w:sz w:val="22"/>
        </w:rPr>
        <w:t xml:space="preserve"> – </w:t>
      </w:r>
      <w:hyperlink r:id="rId25" w:history="1">
        <w:r>
          <w:rPr>
            <w:rStyle w:val="Hyperlink"/>
            <w:sz w:val="22"/>
          </w:rPr>
          <w:t>enlace externo</w:t>
        </w:r>
      </w:hyperlink>
      <w:r>
        <w:rPr>
          <w:color w:val="0D0D0D"/>
          <w:sz w:val="22"/>
        </w:rPr>
        <w:t>). Adjunte el comprobante como documento co</w:t>
      </w:r>
      <w:r w:rsidR="00116EF5">
        <w:rPr>
          <w:color w:val="0D0D0D"/>
          <w:sz w:val="22"/>
        </w:rPr>
        <w:t xml:space="preserve">mplementario. Si no ha </w:t>
      </w:r>
      <w:r w:rsidR="00116EF5" w:rsidRPr="00BD1AA6">
        <w:rPr>
          <w:sz w:val="22"/>
        </w:rPr>
        <w:t>recibido</w:t>
      </w:r>
      <w:r w:rsidRPr="00BD1AA6">
        <w:rPr>
          <w:sz w:val="22"/>
        </w:rPr>
        <w:t xml:space="preserve"> </w:t>
      </w:r>
      <w:r w:rsidRPr="00BD1AA6">
        <w:rPr>
          <w:sz w:val="22"/>
          <w:lang w:val="es-ES"/>
        </w:rPr>
        <w:t xml:space="preserve">financiamiento </w:t>
      </w:r>
      <w:r w:rsidRPr="00BD1AA6">
        <w:rPr>
          <w:sz w:val="22"/>
        </w:rPr>
        <w:t>mencione</w:t>
      </w:r>
      <w:r>
        <w:rPr>
          <w:color w:val="0D0D0D"/>
          <w:sz w:val="22"/>
        </w:rPr>
        <w:t>: “No aplica”.</w:t>
      </w:r>
    </w:p>
    <w:p w14:paraId="1138D8F1" w14:textId="77777777" w:rsidR="00BC7177" w:rsidRDefault="00BC7177" w:rsidP="00BC7177">
      <w:pPr>
        <w:spacing w:before="240" w:line="240" w:lineRule="auto"/>
        <w:ind w:firstLine="0"/>
        <w:rPr>
          <w:color w:val="0D0D0D"/>
          <w:sz w:val="22"/>
        </w:rPr>
      </w:pPr>
      <w:r>
        <w:rPr>
          <w:b/>
          <w:color w:val="0D0D0D"/>
          <w:sz w:val="22"/>
        </w:rPr>
        <w:t>Importante</w:t>
      </w:r>
      <w:r>
        <w:rPr>
          <w:color w:val="0D0D0D"/>
          <w:sz w:val="22"/>
        </w:rPr>
        <w:t>: Cuando exista financiamiento de la CAPES, consultar la</w:t>
      </w:r>
      <w:hyperlink r:id="rId26" w:history="1">
        <w:r>
          <w:rPr>
            <w:color w:val="0D0D0D"/>
            <w:sz w:val="22"/>
          </w:rPr>
          <w:t xml:space="preserve"> </w:t>
        </w:r>
      </w:hyperlink>
      <w:hyperlink r:id="rId27" w:history="1">
        <w:r>
          <w:rPr>
            <w:color w:val="1155CC"/>
            <w:sz w:val="22"/>
            <w:u w:val="single"/>
          </w:rPr>
          <w:t xml:space="preserve">Ordenanza nº 206, de 4 de septiembre de 2018 </w:t>
        </w:r>
      </w:hyperlink>
      <w:r>
        <w:rPr>
          <w:color w:val="0D0D0D"/>
          <w:sz w:val="22"/>
        </w:rPr>
        <w:t>con información sobre el llenado de este campo.</w:t>
      </w:r>
    </w:p>
    <w:p w14:paraId="4CE75B02" w14:textId="77777777" w:rsidR="00BC7177" w:rsidRDefault="00BC7177" w:rsidP="00BC7177">
      <w:pPr>
        <w:pBdr>
          <w:top w:val="nil"/>
          <w:left w:val="nil"/>
          <w:bottom w:val="nil"/>
          <w:right w:val="nil"/>
          <w:between w:val="nil"/>
        </w:pBdr>
        <w:spacing w:line="240" w:lineRule="auto"/>
        <w:ind w:firstLine="0"/>
        <w:rPr>
          <w:color w:val="0D0D0D"/>
          <w:sz w:val="22"/>
        </w:rPr>
      </w:pPr>
    </w:p>
    <w:p w14:paraId="629B442D" w14:textId="77777777" w:rsidR="00BC7177" w:rsidRDefault="00BC7177" w:rsidP="00BC7177">
      <w:pPr>
        <w:spacing w:line="240" w:lineRule="auto"/>
        <w:ind w:firstLine="0"/>
        <w:rPr>
          <w:b/>
          <w:color w:val="0D0D0D"/>
          <w:sz w:val="26"/>
          <w:szCs w:val="26"/>
        </w:rPr>
      </w:pPr>
      <w:r>
        <w:rPr>
          <w:b/>
          <w:color w:val="0D0D0D"/>
          <w:sz w:val="26"/>
          <w:szCs w:val="26"/>
        </w:rPr>
        <w:t xml:space="preserve">CONSENTIMIENTO PARA EL USO DE LA IMAGEN </w:t>
      </w:r>
      <w:r>
        <w:rPr>
          <w:color w:val="0D0D0D"/>
          <w:sz w:val="22"/>
          <w:highlight w:val="yellow"/>
        </w:rPr>
        <w:t>Uso exclusivo de la autoría</w:t>
      </w:r>
    </w:p>
    <w:p w14:paraId="79935420" w14:textId="77777777" w:rsidR="00BC7177" w:rsidRDefault="00BC7177" w:rsidP="00BC7177">
      <w:pPr>
        <w:pBdr>
          <w:top w:val="nil"/>
          <w:left w:val="nil"/>
          <w:bottom w:val="nil"/>
          <w:right w:val="nil"/>
          <w:between w:val="nil"/>
        </w:pBdr>
        <w:spacing w:line="240" w:lineRule="auto"/>
        <w:ind w:firstLine="0"/>
        <w:rPr>
          <w:b/>
          <w:color w:val="0D0D0D"/>
          <w:sz w:val="26"/>
          <w:szCs w:val="26"/>
        </w:rPr>
      </w:pPr>
    </w:p>
    <w:p w14:paraId="240F5167" w14:textId="77777777" w:rsidR="00BC7177" w:rsidRDefault="00BC7177" w:rsidP="00BC7177">
      <w:pPr>
        <w:pBdr>
          <w:top w:val="nil"/>
          <w:left w:val="nil"/>
          <w:bottom w:val="nil"/>
          <w:right w:val="nil"/>
          <w:between w:val="nil"/>
        </w:pBdr>
        <w:spacing w:line="240" w:lineRule="auto"/>
        <w:ind w:firstLine="0"/>
        <w:rPr>
          <w:color w:val="0D0D0D"/>
          <w:sz w:val="22"/>
        </w:rPr>
      </w:pPr>
      <w:r>
        <w:rPr>
          <w:color w:val="0D0D0D"/>
          <w:sz w:val="22"/>
        </w:rPr>
        <w:t>Cuando en el artículo exista imagen de terceros, informar y adjuntar como documento complementario el registro de autorización de uso. Indique: “Se obtuvo el consentimiento por escrito de los participantes”. Utilice “No aplicable” en las siguientes situaciones: a) cuando sea de dominio público; b) cuando cuenten con una licencia que permita su uso; c) cuando sean de su propia autoría; d) cuando sean imágenes de edificios en lugares públicos, paisajes, etc., excepto cuando en la fotografía aparezcan personas.</w:t>
      </w:r>
    </w:p>
    <w:p w14:paraId="7AB2A6F8" w14:textId="77777777" w:rsidR="00BC7177" w:rsidRDefault="00BC7177" w:rsidP="00BC7177">
      <w:pPr>
        <w:pBdr>
          <w:top w:val="nil"/>
          <w:left w:val="nil"/>
          <w:bottom w:val="nil"/>
          <w:right w:val="nil"/>
          <w:between w:val="nil"/>
        </w:pBdr>
        <w:spacing w:line="240" w:lineRule="auto"/>
        <w:ind w:firstLine="0"/>
        <w:rPr>
          <w:color w:val="0D0D0D"/>
          <w:sz w:val="22"/>
        </w:rPr>
      </w:pPr>
    </w:p>
    <w:p w14:paraId="32BC6E08" w14:textId="77777777" w:rsidR="00BC7177" w:rsidRDefault="00BC7177" w:rsidP="00BC7177">
      <w:pPr>
        <w:spacing w:line="240" w:lineRule="auto"/>
        <w:ind w:firstLine="0"/>
        <w:rPr>
          <w:b/>
          <w:color w:val="0D0D0D"/>
          <w:sz w:val="26"/>
          <w:szCs w:val="26"/>
        </w:rPr>
      </w:pPr>
      <w:r>
        <w:rPr>
          <w:b/>
          <w:color w:val="0D0D0D"/>
          <w:sz w:val="26"/>
          <w:szCs w:val="26"/>
        </w:rPr>
        <w:t xml:space="preserve">APROBACIÓN DEL COMITÉ DE ÉTICA EN LA INVESTIGACIÓN </w:t>
      </w:r>
      <w:r>
        <w:rPr>
          <w:color w:val="0D0D0D"/>
          <w:sz w:val="22"/>
          <w:highlight w:val="yellow"/>
        </w:rPr>
        <w:t>Uso exclusivo de la autoría</w:t>
      </w:r>
    </w:p>
    <w:p w14:paraId="01D5FF27" w14:textId="77777777" w:rsidR="00BC7177" w:rsidRDefault="00BC7177" w:rsidP="008F547A">
      <w:pPr>
        <w:pBdr>
          <w:top w:val="nil"/>
          <w:left w:val="nil"/>
          <w:bottom w:val="nil"/>
          <w:right w:val="nil"/>
          <w:between w:val="nil"/>
        </w:pBdr>
        <w:spacing w:line="240" w:lineRule="auto"/>
        <w:ind w:firstLine="0"/>
        <w:rPr>
          <w:b/>
          <w:color w:val="0D0D0D"/>
          <w:sz w:val="26"/>
          <w:szCs w:val="26"/>
        </w:rPr>
      </w:pPr>
    </w:p>
    <w:p w14:paraId="09AA3145" w14:textId="77777777" w:rsidR="00BC7177" w:rsidRDefault="00BC7177" w:rsidP="00BC7177">
      <w:pPr>
        <w:spacing w:after="120" w:line="240" w:lineRule="auto"/>
        <w:ind w:firstLine="0"/>
        <w:rPr>
          <w:color w:val="0D0D0D"/>
          <w:sz w:val="22"/>
        </w:rPr>
      </w:pPr>
      <w:r>
        <w:rPr>
          <w:color w:val="0D0D0D"/>
          <w:sz w:val="22"/>
        </w:rPr>
        <w:t>Informar si la investigación fue s</w:t>
      </w:r>
      <w:proofErr w:type="spellStart"/>
      <w:r w:rsidRPr="00BC7177">
        <w:rPr>
          <w:color w:val="0D0D0D"/>
          <w:sz w:val="22"/>
          <w:lang w:val="es-ES"/>
        </w:rPr>
        <w:t>ub</w:t>
      </w:r>
      <w:proofErr w:type="spellEnd"/>
      <w:r>
        <w:rPr>
          <w:color w:val="0D0D0D"/>
          <w:sz w:val="22"/>
        </w:rPr>
        <w:t>metida a</w:t>
      </w:r>
      <w:r w:rsidRPr="00BC7177">
        <w:rPr>
          <w:color w:val="0D0D0D"/>
          <w:sz w:val="22"/>
          <w:lang w:val="es-ES"/>
        </w:rPr>
        <w:t xml:space="preserve"> la</w:t>
      </w:r>
      <w:r>
        <w:rPr>
          <w:color w:val="0D0D0D"/>
          <w:sz w:val="22"/>
        </w:rPr>
        <w:t xml:space="preserve"> aprobación de un comité de ética, incluyendo el número de proceso y fecha de aprobación. Adjunte el documento acreditativo </w:t>
      </w:r>
      <w:r w:rsidRPr="008F547A">
        <w:rPr>
          <w:sz w:val="22"/>
        </w:rPr>
        <w:t>como complemento. Se requiere la aprobación de un comité de ética cu</w:t>
      </w:r>
      <w:r w:rsidR="00116EF5" w:rsidRPr="008F547A">
        <w:rPr>
          <w:sz w:val="22"/>
        </w:rPr>
        <w:t>ando la investigación involucra</w:t>
      </w:r>
      <w:r w:rsidRPr="008F547A">
        <w:rPr>
          <w:sz w:val="22"/>
          <w:lang w:val="es-ES"/>
        </w:rPr>
        <w:t xml:space="preserve"> seres</w:t>
      </w:r>
      <w:r w:rsidRPr="008F547A">
        <w:rPr>
          <w:sz w:val="22"/>
        </w:rPr>
        <w:t xml:space="preserve"> humanos, la recopilación de datos confidenciales, experimentos con animales o cualquier otro procedimiento </w:t>
      </w:r>
      <w:r>
        <w:rPr>
          <w:color w:val="0D0D0D"/>
          <w:sz w:val="22"/>
        </w:rPr>
        <w:t>que pueda tener un impacto ético significativo. Si la investigación no requiere aprobación de un comité de ética, indicar: “No aplica”.</w:t>
      </w:r>
    </w:p>
    <w:p w14:paraId="6130DD16" w14:textId="77777777" w:rsidR="00BC7177" w:rsidRDefault="00BC7177" w:rsidP="00BC7177">
      <w:pPr>
        <w:spacing w:line="240" w:lineRule="auto"/>
        <w:ind w:firstLine="0"/>
        <w:rPr>
          <w:b/>
          <w:color w:val="0D0D0D"/>
          <w:sz w:val="26"/>
          <w:szCs w:val="26"/>
        </w:rPr>
      </w:pPr>
    </w:p>
    <w:p w14:paraId="2A9E8E98" w14:textId="77777777" w:rsidR="00BC7177" w:rsidRDefault="00BC7177" w:rsidP="00BC7177">
      <w:pPr>
        <w:spacing w:line="240" w:lineRule="auto"/>
        <w:ind w:firstLine="0"/>
        <w:rPr>
          <w:b/>
          <w:color w:val="0D0D0D"/>
          <w:sz w:val="26"/>
          <w:szCs w:val="26"/>
        </w:rPr>
      </w:pPr>
      <w:r>
        <w:rPr>
          <w:b/>
          <w:color w:val="0D0D0D"/>
          <w:sz w:val="26"/>
          <w:szCs w:val="26"/>
        </w:rPr>
        <w:t xml:space="preserve">CONFLICTO DE INTERÉS </w:t>
      </w:r>
      <w:r>
        <w:rPr>
          <w:color w:val="0D0D0D"/>
          <w:sz w:val="22"/>
          <w:highlight w:val="yellow"/>
        </w:rPr>
        <w:t>Uso exclusivo de la autoría</w:t>
      </w:r>
    </w:p>
    <w:p w14:paraId="1FD12035" w14:textId="77777777" w:rsidR="00BC7177" w:rsidRDefault="00BC7177" w:rsidP="00BC7177">
      <w:pPr>
        <w:pBdr>
          <w:top w:val="nil"/>
          <w:left w:val="nil"/>
          <w:bottom w:val="nil"/>
          <w:right w:val="nil"/>
          <w:between w:val="nil"/>
        </w:pBdr>
        <w:spacing w:line="240" w:lineRule="auto"/>
        <w:ind w:firstLine="0"/>
        <w:rPr>
          <w:b/>
          <w:color w:val="0D0D0D"/>
          <w:sz w:val="26"/>
          <w:szCs w:val="26"/>
        </w:rPr>
      </w:pPr>
    </w:p>
    <w:p w14:paraId="34CD5391" w14:textId="77777777" w:rsidR="00BC7177" w:rsidRDefault="00BC7177" w:rsidP="00BC7177">
      <w:pPr>
        <w:pBdr>
          <w:top w:val="nil"/>
          <w:left w:val="nil"/>
          <w:bottom w:val="nil"/>
          <w:right w:val="nil"/>
          <w:between w:val="nil"/>
        </w:pBdr>
        <w:spacing w:line="240" w:lineRule="auto"/>
        <w:ind w:firstLine="0"/>
        <w:rPr>
          <w:color w:val="0D0D0D"/>
          <w:sz w:val="22"/>
        </w:rPr>
      </w:pPr>
      <w:r>
        <w:rPr>
          <w:color w:val="0D0D0D"/>
          <w:sz w:val="22"/>
        </w:rPr>
        <w:t>Informar conflictos de intereses: económicos, personales, entre posibles revisores y editores, y/o posibles sesgos temáticos.</w:t>
      </w:r>
    </w:p>
    <w:p w14:paraId="440BB200" w14:textId="77777777" w:rsidR="00BC7177" w:rsidRDefault="00BC7177" w:rsidP="00BC7177">
      <w:pPr>
        <w:pBdr>
          <w:top w:val="nil"/>
          <w:left w:val="nil"/>
          <w:bottom w:val="nil"/>
          <w:right w:val="nil"/>
          <w:between w:val="nil"/>
        </w:pBdr>
        <w:spacing w:line="240" w:lineRule="auto"/>
        <w:ind w:firstLine="0"/>
        <w:rPr>
          <w:color w:val="0D0D0D"/>
          <w:sz w:val="22"/>
        </w:rPr>
      </w:pPr>
    </w:p>
    <w:p w14:paraId="0FB8790D" w14:textId="77777777" w:rsidR="00BC7177" w:rsidRDefault="00BC7177" w:rsidP="00BC7177">
      <w:pPr>
        <w:pBdr>
          <w:top w:val="nil"/>
          <w:left w:val="nil"/>
          <w:bottom w:val="nil"/>
          <w:right w:val="nil"/>
          <w:between w:val="nil"/>
        </w:pBdr>
        <w:spacing w:line="240" w:lineRule="auto"/>
        <w:ind w:firstLine="0"/>
        <w:rPr>
          <w:color w:val="0D0D0D"/>
          <w:sz w:val="22"/>
        </w:rPr>
      </w:pPr>
      <w:r>
        <w:rPr>
          <w:color w:val="0D0D0D"/>
          <w:sz w:val="22"/>
        </w:rPr>
        <w:t>( ) Las autorías declaran los siguientes intereses en conflicto: indique cuáles conflictos.</w:t>
      </w:r>
    </w:p>
    <w:p w14:paraId="3308B367" w14:textId="77777777" w:rsidR="00BC7177" w:rsidRDefault="00BC7177" w:rsidP="00BC7177">
      <w:pPr>
        <w:pBdr>
          <w:top w:val="nil"/>
          <w:left w:val="nil"/>
          <w:bottom w:val="nil"/>
          <w:right w:val="nil"/>
          <w:between w:val="nil"/>
        </w:pBdr>
        <w:spacing w:line="240" w:lineRule="auto"/>
        <w:ind w:firstLine="0"/>
        <w:rPr>
          <w:color w:val="0D0D0D"/>
          <w:sz w:val="22"/>
        </w:rPr>
      </w:pPr>
      <w:r>
        <w:rPr>
          <w:color w:val="0D0D0D"/>
          <w:sz w:val="22"/>
        </w:rPr>
        <w:t>( ) Las autorías declaran que no existen conflictos de intereses.</w:t>
      </w:r>
    </w:p>
    <w:p w14:paraId="6FD73B6D" w14:textId="77777777" w:rsidR="00BC7177" w:rsidRDefault="00BC7177" w:rsidP="00BC7177">
      <w:pPr>
        <w:pBdr>
          <w:top w:val="nil"/>
          <w:left w:val="nil"/>
          <w:bottom w:val="nil"/>
          <w:right w:val="nil"/>
          <w:between w:val="nil"/>
        </w:pBdr>
        <w:spacing w:line="240" w:lineRule="auto"/>
        <w:ind w:firstLine="0"/>
        <w:rPr>
          <w:color w:val="0D0D0D"/>
          <w:sz w:val="22"/>
        </w:rPr>
      </w:pPr>
    </w:p>
    <w:p w14:paraId="2F0FA99A" w14:textId="77777777" w:rsidR="00BC7177" w:rsidRDefault="00BC7177" w:rsidP="00BC7177">
      <w:pPr>
        <w:pBdr>
          <w:top w:val="nil"/>
          <w:left w:val="nil"/>
          <w:bottom w:val="nil"/>
          <w:right w:val="nil"/>
          <w:between w:val="nil"/>
        </w:pBdr>
        <w:spacing w:line="240" w:lineRule="auto"/>
        <w:ind w:firstLine="0"/>
        <w:rPr>
          <w:color w:val="0D0D0D"/>
          <w:sz w:val="22"/>
        </w:rPr>
      </w:pPr>
      <w:r>
        <w:rPr>
          <w:color w:val="0D0D0D"/>
          <w:sz w:val="22"/>
        </w:rPr>
        <w:t>Reconocemos que algunas autorías pueden estar sujetas a acuerdos de confidencialidad. En estos casos deberá declarar:</w:t>
      </w:r>
    </w:p>
    <w:p w14:paraId="06EA4D18" w14:textId="77777777" w:rsidR="00BC7177" w:rsidRDefault="00BC7177" w:rsidP="00BC7177">
      <w:pPr>
        <w:pBdr>
          <w:top w:val="nil"/>
          <w:left w:val="nil"/>
          <w:bottom w:val="nil"/>
          <w:right w:val="nil"/>
          <w:between w:val="nil"/>
        </w:pBdr>
        <w:spacing w:line="240" w:lineRule="auto"/>
        <w:ind w:firstLine="0"/>
        <w:jc w:val="left"/>
        <w:rPr>
          <w:color w:val="0D0D0D"/>
          <w:sz w:val="22"/>
        </w:rPr>
      </w:pPr>
      <w:r>
        <w:rPr>
          <w:color w:val="0D0D0D"/>
          <w:sz w:val="22"/>
        </w:rPr>
        <w:t>( ) Las autorías informan que están sujetos a acuerdos de confidencialidad que impiden revelar posibles conflictos de intereses relacionados con este trabajo.</w:t>
      </w:r>
    </w:p>
    <w:p w14:paraId="659C4485" w14:textId="77777777" w:rsidR="00BC7177" w:rsidRDefault="00BC7177" w:rsidP="00BC7177">
      <w:pPr>
        <w:pBdr>
          <w:top w:val="nil"/>
          <w:left w:val="nil"/>
          <w:bottom w:val="nil"/>
          <w:right w:val="nil"/>
          <w:between w:val="nil"/>
        </w:pBdr>
        <w:spacing w:line="240" w:lineRule="auto"/>
        <w:ind w:firstLine="0"/>
        <w:rPr>
          <w:color w:val="0D0D0D"/>
          <w:sz w:val="22"/>
        </w:rPr>
      </w:pPr>
    </w:p>
    <w:p w14:paraId="36FD8200" w14:textId="77777777" w:rsidR="00BC7177" w:rsidRDefault="00BC7177" w:rsidP="00BC7177">
      <w:pPr>
        <w:pBdr>
          <w:top w:val="nil"/>
          <w:left w:val="nil"/>
          <w:bottom w:val="nil"/>
          <w:right w:val="nil"/>
          <w:between w:val="nil"/>
        </w:pBdr>
        <w:spacing w:line="240" w:lineRule="auto"/>
        <w:ind w:firstLine="0"/>
        <w:rPr>
          <w:color w:val="0000FF"/>
          <w:sz w:val="22"/>
          <w:u w:val="single"/>
        </w:rPr>
      </w:pPr>
      <w:r>
        <w:rPr>
          <w:color w:val="0D0D0D"/>
          <w:sz w:val="22"/>
        </w:rPr>
        <w:t xml:space="preserve">Para más información, acceda: </w:t>
      </w:r>
      <w:hyperlink r:id="rId28" w:history="1">
        <w:r>
          <w:rPr>
            <w:color w:val="0000FF"/>
            <w:sz w:val="22"/>
            <w:u w:val="single"/>
          </w:rPr>
          <w:t>https://www.abecbrasil.org.br/arquivos/whitepaper_CSE.pdf</w:t>
        </w:r>
      </w:hyperlink>
    </w:p>
    <w:p w14:paraId="3671121E" w14:textId="77777777" w:rsidR="00BC7177" w:rsidRDefault="00BC7177" w:rsidP="00BC7177">
      <w:pPr>
        <w:spacing w:before="240" w:after="240" w:line="240" w:lineRule="auto"/>
        <w:ind w:firstLine="0"/>
        <w:rPr>
          <w:color w:val="0D0D0D"/>
        </w:rPr>
      </w:pPr>
      <w:r>
        <w:rPr>
          <w:b/>
          <w:color w:val="0D0D0D"/>
          <w:sz w:val="26"/>
          <w:szCs w:val="26"/>
        </w:rPr>
        <w:t>DISPONIBILIDAD DE DATOS DE INVESTIGACIÓN Y OTROS MATERIALES</w:t>
      </w:r>
      <w:r>
        <w:rPr>
          <w:rStyle w:val="Refdenotaderodap"/>
          <w:b/>
          <w:color w:val="0D0D0D"/>
          <w:sz w:val="26"/>
          <w:szCs w:val="26"/>
        </w:rPr>
        <w:footnoteReference w:id="2"/>
      </w:r>
      <w:r>
        <w:rPr>
          <w:b/>
          <w:color w:val="0D0D0D"/>
          <w:sz w:val="26"/>
          <w:szCs w:val="26"/>
        </w:rPr>
        <w:t xml:space="preserve"> </w:t>
      </w:r>
      <w:r>
        <w:rPr>
          <w:color w:val="0D0D0D"/>
          <w:sz w:val="22"/>
          <w:highlight w:val="yellow"/>
        </w:rPr>
        <w:t>Uso exclusivo de la autoría</w:t>
      </w:r>
    </w:p>
    <w:p w14:paraId="2AD0D3C1" w14:textId="77777777" w:rsidR="00BC7177" w:rsidRDefault="00BC7177" w:rsidP="00BC7177">
      <w:pPr>
        <w:spacing w:before="240" w:after="240" w:line="276" w:lineRule="auto"/>
        <w:ind w:firstLine="0"/>
        <w:rPr>
          <w:color w:val="0D0D0D"/>
          <w:sz w:val="22"/>
        </w:rPr>
      </w:pPr>
      <w:r>
        <w:rPr>
          <w:color w:val="0D0D0D"/>
          <w:sz w:val="22"/>
        </w:rPr>
        <w:lastRenderedPageBreak/>
        <w:t xml:space="preserve">Estimulamos las autorías a que todo el contenido </w:t>
      </w:r>
      <w:r>
        <w:rPr>
          <w:color w:val="0D0D0D"/>
          <w:sz w:val="22"/>
          <w:vertAlign w:val="superscript"/>
        </w:rPr>
        <w:footnoteReference w:id="3"/>
      </w:r>
      <w:r>
        <w:rPr>
          <w:color w:val="0D0D0D"/>
          <w:sz w:val="22"/>
        </w:rPr>
        <w:t>subyacente al texto del manuscrito esté disponible en el momento del envío del artículo. El objetivo es colaborar con la evaluación de la investigación y, si el artículo es publicado, contribuir a la reutilización, reproducibilidad, intercambio, credibilidad y preservación de la investigación.</w:t>
      </w:r>
    </w:p>
    <w:p w14:paraId="28585833" w14:textId="77777777" w:rsidR="00BC7177" w:rsidRPr="008F547A" w:rsidRDefault="00BC7177" w:rsidP="00BC7177">
      <w:pPr>
        <w:spacing w:before="240" w:after="240" w:line="276" w:lineRule="auto"/>
        <w:ind w:firstLine="0"/>
        <w:rPr>
          <w:sz w:val="22"/>
        </w:rPr>
      </w:pPr>
      <w:r>
        <w:rPr>
          <w:color w:val="0D0D0D"/>
          <w:sz w:val="22"/>
        </w:rPr>
        <w:t>Indique la opción que mejor describa la disponibilidad de los datos de su investigación. Si la investigación tiene datos, incluya los detalles solicitados según corresponda. Seleccione sólo una alternativa.</w:t>
      </w:r>
    </w:p>
    <w:p w14:paraId="603C6222" w14:textId="77777777" w:rsidR="00BC7177" w:rsidRPr="008F547A" w:rsidRDefault="00BC7177" w:rsidP="00BC7177">
      <w:pPr>
        <w:spacing w:before="240" w:after="240" w:line="276" w:lineRule="auto"/>
        <w:ind w:firstLine="0"/>
        <w:jc w:val="left"/>
        <w:rPr>
          <w:sz w:val="22"/>
        </w:rPr>
      </w:pPr>
      <w:r w:rsidRPr="008F547A">
        <w:rPr>
          <w:b/>
          <w:sz w:val="22"/>
        </w:rPr>
        <w:t xml:space="preserve">( ) </w:t>
      </w:r>
      <w:r w:rsidRPr="008F547A">
        <w:rPr>
          <w:b/>
          <w:sz w:val="22"/>
          <w:lang w:val="es-ES"/>
        </w:rPr>
        <w:t xml:space="preserve">La investigación </w:t>
      </w:r>
      <w:r w:rsidR="002A4B97" w:rsidRPr="008F547A">
        <w:rPr>
          <w:b/>
          <w:sz w:val="22"/>
        </w:rPr>
        <w:t>no</w:t>
      </w:r>
      <w:r w:rsidRPr="008F547A">
        <w:rPr>
          <w:b/>
          <w:sz w:val="22"/>
        </w:rPr>
        <w:t xml:space="preserve"> </w:t>
      </w:r>
      <w:r w:rsidRPr="008F547A">
        <w:rPr>
          <w:b/>
          <w:sz w:val="22"/>
          <w:lang w:val="es-ES"/>
        </w:rPr>
        <w:t xml:space="preserve">recopiló </w:t>
      </w:r>
      <w:r w:rsidRPr="008F547A">
        <w:rPr>
          <w:b/>
          <w:sz w:val="22"/>
        </w:rPr>
        <w:t>datos</w:t>
      </w:r>
      <w:r w:rsidRPr="008F547A">
        <w:rPr>
          <w:sz w:val="22"/>
        </w:rPr>
        <w:t>. El artículo no contiene datos recopilados u obtenidos mediante análisis de fuentes primarias.</w:t>
      </w:r>
    </w:p>
    <w:p w14:paraId="078DA8BE" w14:textId="77777777" w:rsidR="00BC7177" w:rsidRDefault="00BC7177" w:rsidP="00BC7177">
      <w:pPr>
        <w:spacing w:before="240" w:after="240" w:line="276" w:lineRule="auto"/>
        <w:ind w:firstLine="0"/>
        <w:jc w:val="left"/>
        <w:rPr>
          <w:color w:val="0D0D0D"/>
          <w:sz w:val="22"/>
        </w:rPr>
      </w:pPr>
      <w:r w:rsidRPr="008F547A">
        <w:rPr>
          <w:b/>
          <w:sz w:val="22"/>
        </w:rPr>
        <w:t xml:space="preserve">( ) Los datos fueron publicados </w:t>
      </w:r>
      <w:r>
        <w:rPr>
          <w:b/>
          <w:color w:val="0D0D0D"/>
          <w:sz w:val="22"/>
        </w:rPr>
        <w:t>en el propio artículo</w:t>
      </w:r>
      <w:r>
        <w:rPr>
          <w:color w:val="0D0D0D"/>
          <w:sz w:val="22"/>
        </w:rPr>
        <w:t>. El conjunto de datos completo que respalda los resultados de este estudio se incluye en el cuerpo del artículo.</w:t>
      </w:r>
    </w:p>
    <w:p w14:paraId="608F3433" w14:textId="77777777" w:rsidR="00BC7177" w:rsidRDefault="00BC7177" w:rsidP="00BC7177">
      <w:pPr>
        <w:spacing w:before="240" w:after="240" w:line="276" w:lineRule="auto"/>
        <w:ind w:firstLine="0"/>
        <w:jc w:val="left"/>
        <w:rPr>
          <w:color w:val="0D0D0D"/>
          <w:sz w:val="22"/>
        </w:rPr>
      </w:pPr>
      <w:r>
        <w:rPr>
          <w:b/>
          <w:color w:val="0D0D0D"/>
          <w:sz w:val="22"/>
        </w:rPr>
        <w:t>( ) Los datos fueron presentados como material complementario</w:t>
      </w:r>
      <w:r>
        <w:rPr>
          <w:color w:val="0D0D0D"/>
          <w:sz w:val="22"/>
        </w:rPr>
        <w:t>. El conjunto de datos que respalda los resultados de este estudio se envió para su publicación en la sección "Materiales complementarios".</w:t>
      </w:r>
    </w:p>
    <w:p w14:paraId="70D264B0" w14:textId="77777777" w:rsidR="00BC7177" w:rsidRDefault="00BC7177" w:rsidP="00BC7177">
      <w:pPr>
        <w:spacing w:before="240" w:after="240" w:line="276" w:lineRule="auto"/>
        <w:ind w:firstLine="0"/>
        <w:jc w:val="left"/>
        <w:rPr>
          <w:color w:val="0D0D0D"/>
          <w:sz w:val="22"/>
        </w:rPr>
      </w:pPr>
      <w:r>
        <w:rPr>
          <w:b/>
          <w:color w:val="0D0D0D"/>
          <w:sz w:val="22"/>
        </w:rPr>
        <w:t>( ) Los datos ya están disponibles en repositorios de datos confiables</w:t>
      </w:r>
      <w:r>
        <w:rPr>
          <w:color w:val="0D0D0D"/>
          <w:sz w:val="22"/>
        </w:rPr>
        <w:t>. Proporcione títulos de conjuntos de datos y las URL correspondientes:</w:t>
      </w:r>
    </w:p>
    <w:p w14:paraId="526D9DCF" w14:textId="77777777" w:rsidR="00BC7177" w:rsidRPr="00BC7177" w:rsidRDefault="00BC7177" w:rsidP="00BC7177">
      <w:pPr>
        <w:spacing w:before="240" w:line="276" w:lineRule="auto"/>
        <w:ind w:left="360" w:firstLine="0"/>
        <w:jc w:val="left"/>
        <w:rPr>
          <w:color w:val="0D0D0D"/>
          <w:sz w:val="22"/>
          <w:lang w:val="pt-BR"/>
        </w:rPr>
      </w:pPr>
      <w:r w:rsidRPr="00BC7177">
        <w:rPr>
          <w:color w:val="0D0D0D"/>
          <w:sz w:val="22"/>
          <w:lang w:val="pt-BR"/>
        </w:rPr>
        <w:t>Título 1:</w:t>
      </w:r>
    </w:p>
    <w:p w14:paraId="524C015D" w14:textId="77777777" w:rsidR="00BC7177" w:rsidRPr="00BC7177" w:rsidRDefault="00BC7177" w:rsidP="00BC7177">
      <w:pPr>
        <w:spacing w:line="276" w:lineRule="auto"/>
        <w:ind w:left="360" w:firstLine="0"/>
        <w:jc w:val="left"/>
        <w:rPr>
          <w:color w:val="0D0D0D"/>
          <w:sz w:val="22"/>
          <w:lang w:val="pt-BR"/>
        </w:rPr>
      </w:pPr>
      <w:r w:rsidRPr="00BC7177">
        <w:rPr>
          <w:color w:val="0D0D0D"/>
          <w:sz w:val="22"/>
          <w:lang w:val="pt-BR"/>
        </w:rPr>
        <w:t>URL o DOI 1:</w:t>
      </w:r>
    </w:p>
    <w:p w14:paraId="48DD2D98" w14:textId="77777777" w:rsidR="00BC7177" w:rsidRPr="00BC7177" w:rsidRDefault="00BC7177" w:rsidP="00BC7177">
      <w:pPr>
        <w:spacing w:line="276" w:lineRule="auto"/>
        <w:ind w:left="360" w:firstLine="0"/>
        <w:jc w:val="left"/>
        <w:rPr>
          <w:color w:val="0D0D0D"/>
          <w:sz w:val="22"/>
          <w:lang w:val="pt-BR"/>
        </w:rPr>
      </w:pPr>
      <w:r w:rsidRPr="00BC7177">
        <w:rPr>
          <w:color w:val="0D0D0D"/>
          <w:sz w:val="22"/>
          <w:lang w:val="pt-BR"/>
        </w:rPr>
        <w:t>Título 2:</w:t>
      </w:r>
    </w:p>
    <w:p w14:paraId="682AEDC4" w14:textId="77777777" w:rsidR="00BC7177" w:rsidRDefault="00BC7177" w:rsidP="00BC7177">
      <w:pPr>
        <w:spacing w:after="240" w:line="276" w:lineRule="auto"/>
        <w:ind w:left="360" w:firstLine="0"/>
        <w:jc w:val="left"/>
        <w:rPr>
          <w:color w:val="0D0D0D"/>
          <w:sz w:val="22"/>
        </w:rPr>
      </w:pPr>
      <w:r>
        <w:rPr>
          <w:color w:val="0D0D0D"/>
          <w:sz w:val="22"/>
        </w:rPr>
        <w:t>URL o DOI 2:</w:t>
      </w:r>
    </w:p>
    <w:p w14:paraId="51F07854" w14:textId="77777777" w:rsidR="00BC7177" w:rsidRDefault="00BC7177" w:rsidP="00BC7177">
      <w:pPr>
        <w:spacing w:before="240" w:after="240" w:line="276" w:lineRule="auto"/>
        <w:ind w:firstLine="0"/>
        <w:jc w:val="left"/>
        <w:rPr>
          <w:color w:val="0D0D0D"/>
          <w:sz w:val="22"/>
        </w:rPr>
      </w:pPr>
      <w:r>
        <w:rPr>
          <w:b/>
          <w:color w:val="0D0D0D"/>
          <w:sz w:val="22"/>
        </w:rPr>
        <w:t>( ) Las autorías utilizaron conjuntos de datos existentes (de terceros)</w:t>
      </w:r>
      <w:r>
        <w:rPr>
          <w:color w:val="0D0D0D"/>
          <w:sz w:val="22"/>
        </w:rPr>
        <w:t>. Indique la ubicación de los datos utilizados, proporcionando URL o DOI:</w:t>
      </w:r>
    </w:p>
    <w:p w14:paraId="11451F96" w14:textId="77777777" w:rsidR="00BC7177" w:rsidRDefault="00BC7177" w:rsidP="00BC7177">
      <w:pPr>
        <w:spacing w:before="240" w:line="276" w:lineRule="auto"/>
        <w:ind w:left="360" w:firstLine="0"/>
        <w:jc w:val="left"/>
        <w:rPr>
          <w:color w:val="0D0D0D"/>
          <w:sz w:val="22"/>
          <w:lang w:val="pt-BR"/>
        </w:rPr>
      </w:pPr>
      <w:r>
        <w:rPr>
          <w:color w:val="0D0D0D"/>
          <w:sz w:val="22"/>
          <w:lang w:val="pt-BR"/>
        </w:rPr>
        <w:t>URL o DOI 1:</w:t>
      </w:r>
    </w:p>
    <w:p w14:paraId="23D974A4" w14:textId="77777777" w:rsidR="00BC7177" w:rsidRDefault="00BC7177" w:rsidP="00BC7177">
      <w:pPr>
        <w:spacing w:after="240" w:line="276" w:lineRule="auto"/>
        <w:ind w:left="360" w:firstLine="0"/>
        <w:jc w:val="left"/>
        <w:rPr>
          <w:color w:val="0D0D0D"/>
          <w:sz w:val="22"/>
          <w:lang w:val="pt-BR"/>
        </w:rPr>
      </w:pPr>
      <w:r>
        <w:rPr>
          <w:color w:val="0D0D0D"/>
          <w:sz w:val="22"/>
          <w:lang w:val="pt-BR"/>
        </w:rPr>
        <w:t>URL o DOI 2:</w:t>
      </w:r>
    </w:p>
    <w:p w14:paraId="685C856D" w14:textId="77777777" w:rsidR="00BC7177" w:rsidRDefault="00BC7177" w:rsidP="00BC7177">
      <w:pPr>
        <w:spacing w:before="240" w:after="240" w:line="276" w:lineRule="auto"/>
        <w:ind w:firstLine="0"/>
        <w:jc w:val="left"/>
        <w:rPr>
          <w:color w:val="0D0D0D"/>
          <w:sz w:val="22"/>
        </w:rPr>
      </w:pPr>
      <w:r>
        <w:rPr>
          <w:b/>
          <w:color w:val="0D0D0D"/>
          <w:sz w:val="22"/>
        </w:rPr>
        <w:t>( ) Hay interés en compartir los datos, pero necesitamos orientación</w:t>
      </w:r>
      <w:r>
        <w:rPr>
          <w:color w:val="0D0D0D"/>
          <w:sz w:val="22"/>
        </w:rPr>
        <w:t>. Queremos compartir el conjunto de datos, pero no sabemos cómo proceder.</w:t>
      </w:r>
    </w:p>
    <w:p w14:paraId="40779C3C" w14:textId="77777777" w:rsidR="00BC7177" w:rsidRDefault="00BC7177" w:rsidP="00BC7177">
      <w:pPr>
        <w:spacing w:before="240" w:after="240" w:line="276" w:lineRule="auto"/>
        <w:ind w:firstLine="0"/>
        <w:jc w:val="left"/>
        <w:rPr>
          <w:color w:val="0D0D0D"/>
          <w:sz w:val="22"/>
        </w:rPr>
      </w:pPr>
      <w:r>
        <w:rPr>
          <w:b/>
          <w:color w:val="0D0D0D"/>
          <w:sz w:val="22"/>
        </w:rPr>
        <w:t>( ) Los datos no se pueden compartir públicamente</w:t>
      </w:r>
      <w:r>
        <w:rPr>
          <w:color w:val="0D0D0D"/>
          <w:sz w:val="22"/>
        </w:rPr>
        <w:t>. El conjunto de datos que respalda los resultados de este estudio no puede</w:t>
      </w:r>
      <w:r w:rsidRPr="00BC7177">
        <w:rPr>
          <w:color w:val="0D0D0D"/>
          <w:sz w:val="22"/>
          <w:lang w:val="es-ES"/>
        </w:rPr>
        <w:t>n</w:t>
      </w:r>
      <w:r>
        <w:rPr>
          <w:color w:val="0D0D0D"/>
          <w:sz w:val="22"/>
        </w:rPr>
        <w:t xml:space="preserve"> ponerse a disposición del público. Justifique el motivo:</w:t>
      </w:r>
    </w:p>
    <w:p w14:paraId="47B18A61" w14:textId="77777777" w:rsidR="00BC7177" w:rsidRDefault="00BC7177" w:rsidP="00BC7177">
      <w:pPr>
        <w:spacing w:before="240" w:line="276" w:lineRule="auto"/>
        <w:ind w:firstLine="0"/>
        <w:jc w:val="left"/>
        <w:rPr>
          <w:color w:val="0D0D0D"/>
          <w:sz w:val="22"/>
        </w:rPr>
      </w:pPr>
      <w:r>
        <w:rPr>
          <w:b/>
          <w:color w:val="0D0D0D"/>
          <w:sz w:val="22"/>
        </w:rPr>
        <w:t>( ) Los datos tienen restricciones de acceso, por lo que solo queremos compartir los metadatos públicamente:</w:t>
      </w:r>
    </w:p>
    <w:p w14:paraId="01168A40" w14:textId="77777777" w:rsidR="00BC7177" w:rsidRDefault="00BC7177" w:rsidP="00BC7177">
      <w:pPr>
        <w:spacing w:before="240" w:line="276" w:lineRule="auto"/>
        <w:ind w:left="360" w:firstLine="0"/>
        <w:jc w:val="left"/>
        <w:rPr>
          <w:color w:val="0D0D0D"/>
          <w:sz w:val="22"/>
          <w:lang w:val="pt-BR"/>
        </w:rPr>
      </w:pPr>
      <w:r>
        <w:rPr>
          <w:color w:val="0D0D0D"/>
          <w:sz w:val="22"/>
          <w:lang w:val="pt-BR"/>
        </w:rPr>
        <w:lastRenderedPageBreak/>
        <w:t>URL o DOI 1:</w:t>
      </w:r>
    </w:p>
    <w:p w14:paraId="58C27903" w14:textId="77777777" w:rsidR="00BC7177" w:rsidRDefault="00BC7177" w:rsidP="00BC7177">
      <w:pPr>
        <w:spacing w:after="240" w:line="276" w:lineRule="auto"/>
        <w:ind w:left="360" w:firstLine="0"/>
        <w:jc w:val="left"/>
        <w:rPr>
          <w:color w:val="0D0D0D"/>
          <w:sz w:val="22"/>
          <w:lang w:val="pt-BR"/>
        </w:rPr>
      </w:pPr>
      <w:r>
        <w:rPr>
          <w:color w:val="0D0D0D"/>
          <w:sz w:val="22"/>
          <w:lang w:val="pt-BR"/>
        </w:rPr>
        <w:t>URL o DOI 2:</w:t>
      </w:r>
    </w:p>
    <w:p w14:paraId="37A95809" w14:textId="77777777" w:rsidR="00BC7177" w:rsidRDefault="00BC7177" w:rsidP="00BC7177">
      <w:pPr>
        <w:spacing w:before="240" w:after="240" w:line="276" w:lineRule="auto"/>
        <w:ind w:firstLine="0"/>
        <w:jc w:val="left"/>
        <w:rPr>
          <w:color w:val="0D0D0D"/>
          <w:sz w:val="22"/>
        </w:rPr>
      </w:pPr>
      <w:r>
        <w:rPr>
          <w:b/>
          <w:color w:val="0D0D0D"/>
          <w:sz w:val="22"/>
        </w:rPr>
        <w:t xml:space="preserve">( ) Solo los revisores pueden acceder a los datos. </w:t>
      </w:r>
      <w:r>
        <w:rPr>
          <w:color w:val="0D0D0D"/>
          <w:sz w:val="22"/>
        </w:rPr>
        <w:t>En caso de que no estén incluidos como materiales complementarios en la plataforma propia de la revista, indique cómo los revisores pueden acceder al contenido:</w:t>
      </w:r>
    </w:p>
    <w:p w14:paraId="76A31E71" w14:textId="77777777" w:rsidR="00BC7177" w:rsidRDefault="00BC7177" w:rsidP="00BC7177">
      <w:pPr>
        <w:spacing w:before="240" w:line="276" w:lineRule="auto"/>
        <w:ind w:left="360" w:firstLine="0"/>
        <w:jc w:val="left"/>
        <w:rPr>
          <w:color w:val="0D0D0D"/>
          <w:sz w:val="22"/>
          <w:lang w:val="pt-BR"/>
        </w:rPr>
      </w:pPr>
      <w:r>
        <w:rPr>
          <w:color w:val="0D0D0D"/>
          <w:sz w:val="22"/>
          <w:lang w:val="pt-BR"/>
        </w:rPr>
        <w:t>URL o DOI 1:</w:t>
      </w:r>
    </w:p>
    <w:p w14:paraId="6AD3D8B3" w14:textId="77777777" w:rsidR="00BC7177" w:rsidRDefault="00BC7177" w:rsidP="00BC7177">
      <w:pPr>
        <w:spacing w:after="240" w:line="276" w:lineRule="auto"/>
        <w:ind w:left="360" w:firstLine="0"/>
        <w:jc w:val="left"/>
        <w:rPr>
          <w:color w:val="0D0D0D"/>
          <w:sz w:val="22"/>
          <w:lang w:val="pt-BR"/>
        </w:rPr>
      </w:pPr>
      <w:r>
        <w:rPr>
          <w:color w:val="0D0D0D"/>
          <w:sz w:val="22"/>
          <w:lang w:val="pt-BR"/>
        </w:rPr>
        <w:t>URL o DOI 2:</w:t>
      </w:r>
    </w:p>
    <w:p w14:paraId="5C2D2A69" w14:textId="77777777" w:rsidR="00BC7177" w:rsidRPr="008F547A" w:rsidRDefault="00BC7177" w:rsidP="00BC7177">
      <w:pPr>
        <w:spacing w:line="240" w:lineRule="auto"/>
        <w:ind w:firstLine="0"/>
        <w:rPr>
          <w:b/>
          <w:sz w:val="26"/>
          <w:szCs w:val="26"/>
        </w:rPr>
      </w:pPr>
      <w:r>
        <w:rPr>
          <w:b/>
          <w:color w:val="0D0D0D"/>
          <w:sz w:val="26"/>
          <w:szCs w:val="26"/>
        </w:rPr>
        <w:t xml:space="preserve">ACUERDO DE </w:t>
      </w:r>
      <w:r w:rsidR="002A4B97" w:rsidRPr="008F547A">
        <w:rPr>
          <w:b/>
          <w:sz w:val="26"/>
          <w:szCs w:val="26"/>
        </w:rPr>
        <w:t>REVUSIÓN</w:t>
      </w:r>
      <w:r w:rsidRPr="008F547A">
        <w:rPr>
          <w:b/>
          <w:sz w:val="26"/>
          <w:szCs w:val="26"/>
        </w:rPr>
        <w:t xml:space="preserve"> </w:t>
      </w:r>
      <w:r w:rsidRPr="008F547A">
        <w:rPr>
          <w:b/>
          <w:sz w:val="26"/>
          <w:szCs w:val="26"/>
          <w:lang w:val="es-ES"/>
        </w:rPr>
        <w:t xml:space="preserve">ABIERTA </w:t>
      </w:r>
      <w:r w:rsidRPr="008F547A">
        <w:rPr>
          <w:sz w:val="22"/>
          <w:highlight w:val="yellow"/>
        </w:rPr>
        <w:t>Uso exclusivo de la autoría</w:t>
      </w:r>
    </w:p>
    <w:p w14:paraId="4BC0E0D3" w14:textId="77777777" w:rsidR="00BC7177" w:rsidRPr="008F547A" w:rsidRDefault="00BC7177" w:rsidP="00BC7177">
      <w:pPr>
        <w:spacing w:line="240" w:lineRule="auto"/>
        <w:rPr>
          <w:sz w:val="22"/>
        </w:rPr>
      </w:pPr>
    </w:p>
    <w:p w14:paraId="417DE0F5" w14:textId="77777777" w:rsidR="00BC7177" w:rsidRPr="008F547A" w:rsidRDefault="00BC7177" w:rsidP="00BC7177">
      <w:pPr>
        <w:spacing w:line="240" w:lineRule="auto"/>
        <w:ind w:firstLine="0"/>
        <w:jc w:val="left"/>
        <w:rPr>
          <w:sz w:val="22"/>
        </w:rPr>
      </w:pPr>
      <w:r w:rsidRPr="008F547A">
        <w:rPr>
          <w:sz w:val="22"/>
        </w:rPr>
        <w:t xml:space="preserve">( ) ¿Quiere interactuar directamente con el evaluador </w:t>
      </w:r>
      <w:r w:rsidR="002A4B97" w:rsidRPr="008F547A">
        <w:rPr>
          <w:sz w:val="22"/>
          <w:lang w:val="es-ES"/>
        </w:rPr>
        <w:t>caso</w:t>
      </w:r>
      <w:r w:rsidRPr="008F547A">
        <w:rPr>
          <w:sz w:val="22"/>
        </w:rPr>
        <w:t xml:space="preserve"> él también </w:t>
      </w:r>
      <w:r w:rsidRPr="008F547A">
        <w:rPr>
          <w:sz w:val="22"/>
          <w:lang w:val="es-ES"/>
        </w:rPr>
        <w:t xml:space="preserve">esté </w:t>
      </w:r>
      <w:r w:rsidRPr="008F547A">
        <w:rPr>
          <w:sz w:val="22"/>
        </w:rPr>
        <w:t>de acuerdo, durante el proceso de evaluación del manuscrito?</w:t>
      </w:r>
    </w:p>
    <w:p w14:paraId="152BFCD6" w14:textId="77777777" w:rsidR="00BC7177" w:rsidRDefault="00BC7177" w:rsidP="00BC7177">
      <w:pPr>
        <w:spacing w:before="240" w:after="240" w:line="240" w:lineRule="auto"/>
        <w:ind w:firstLine="0"/>
        <w:rPr>
          <w:color w:val="0D0D0D"/>
          <w:sz w:val="22"/>
          <w:highlight w:val="lightGray"/>
        </w:rPr>
      </w:pPr>
      <w:r w:rsidRPr="008F547A">
        <w:rPr>
          <w:b/>
          <w:sz w:val="26"/>
          <w:szCs w:val="26"/>
        </w:rPr>
        <w:t xml:space="preserve">LICENCIA DE USO </w:t>
      </w:r>
      <w:r w:rsidRPr="008F547A">
        <w:rPr>
          <w:rFonts w:ascii="Times New Roman" w:eastAsia="Times New Roman" w:hAnsi="Times New Roman" w:cs="Times New Roman"/>
          <w:sz w:val="27"/>
          <w:szCs w:val="27"/>
        </w:rPr>
        <w:t xml:space="preserve">– </w:t>
      </w:r>
      <w:r w:rsidRPr="008F547A">
        <w:rPr>
          <w:sz w:val="22"/>
          <w:highlight w:val="lightGray"/>
        </w:rPr>
        <w:t xml:space="preserve">Uso exclusivo </w:t>
      </w:r>
      <w:r>
        <w:rPr>
          <w:color w:val="0D0D0D"/>
          <w:sz w:val="22"/>
          <w:highlight w:val="lightGray"/>
        </w:rPr>
        <w:t>de la revista</w:t>
      </w:r>
    </w:p>
    <w:p w14:paraId="538F4B73" w14:textId="77777777" w:rsidR="00BC7177" w:rsidRDefault="00BC7177" w:rsidP="00BC7177">
      <w:pPr>
        <w:pBdr>
          <w:top w:val="nil"/>
          <w:left w:val="nil"/>
          <w:bottom w:val="nil"/>
          <w:right w:val="nil"/>
          <w:between w:val="nil"/>
        </w:pBdr>
        <w:spacing w:line="240" w:lineRule="auto"/>
        <w:ind w:firstLine="0"/>
        <w:rPr>
          <w:color w:val="0D0D0D"/>
          <w:sz w:val="22"/>
        </w:rPr>
      </w:pPr>
      <w:r>
        <w:rPr>
          <w:color w:val="0D0D0D"/>
          <w:sz w:val="22"/>
        </w:rPr>
        <w:t xml:space="preserve">Las personas autoras otorgan a </w:t>
      </w:r>
      <w:r>
        <w:rPr>
          <w:i/>
          <w:color w:val="0D0D0D"/>
          <w:sz w:val="22"/>
        </w:rPr>
        <w:t xml:space="preserve">la Revista XX </w:t>
      </w:r>
      <w:r>
        <w:rPr>
          <w:color w:val="0D0D0D"/>
          <w:sz w:val="22"/>
        </w:rPr>
        <w:t xml:space="preserve">los derechos exclusivos de primera publicación, siendo simultáneamente la obra licenciada bajo la Licencia </w:t>
      </w:r>
      <w:hyperlink r:id="rId29" w:history="1">
        <w:proofErr w:type="spellStart"/>
        <w:r w:rsidRPr="00E559CE">
          <w:rPr>
            <w:rStyle w:val="Hyperlink"/>
            <w:sz w:val="22"/>
          </w:rPr>
          <w:t>Creative</w:t>
        </w:r>
        <w:proofErr w:type="spellEnd"/>
        <w:r w:rsidRPr="00E559CE">
          <w:rPr>
            <w:rStyle w:val="Hyperlink"/>
            <w:sz w:val="22"/>
          </w:rPr>
          <w:t xml:space="preserve"> </w:t>
        </w:r>
        <w:proofErr w:type="spellStart"/>
        <w:r w:rsidRPr="00E559CE">
          <w:rPr>
            <w:rStyle w:val="Hyperlink"/>
            <w:sz w:val="22"/>
          </w:rPr>
          <w:t>Commons</w:t>
        </w:r>
        <w:proofErr w:type="spellEnd"/>
        <w:r w:rsidRPr="00E559CE">
          <w:rPr>
            <w:rStyle w:val="Hyperlink"/>
            <w:sz w:val="22"/>
          </w:rPr>
          <w:t xml:space="preserve"> </w:t>
        </w:r>
        <w:proofErr w:type="spellStart"/>
        <w:r w:rsidRPr="00E559CE">
          <w:rPr>
            <w:rStyle w:val="Hyperlink"/>
            <w:sz w:val="22"/>
          </w:rPr>
          <w:t>Attribution</w:t>
        </w:r>
        <w:proofErr w:type="spellEnd"/>
      </w:hyperlink>
      <w:r>
        <w:rPr>
          <w:color w:val="0D0D0D"/>
          <w:sz w:val="22"/>
        </w:rPr>
        <w:t xml:space="preserve"> (CC BY) 4.0 International. Esta licencia permite a terceros </w:t>
      </w:r>
      <w:proofErr w:type="spellStart"/>
      <w:r>
        <w:rPr>
          <w:color w:val="0D0D0D"/>
          <w:sz w:val="22"/>
        </w:rPr>
        <w:t>remezclar</w:t>
      </w:r>
      <w:proofErr w:type="spellEnd"/>
      <w:r>
        <w:rPr>
          <w:color w:val="0D0D0D"/>
          <w:sz w:val="22"/>
        </w:rPr>
        <w:t xml:space="preserve">, adaptar y desarrollar el trabajo publicado, otorgando el debido crédito por la autoría y la publicación inicial en esta revista. Las personas autoras están autorizadas a celebrar contratos adicionales por separado, para la distribución no exclusiva de la versión del trabajo publicado en esta revista (por ejemplo, publicación en un repositorio institucional, en un </w:t>
      </w:r>
      <w:r>
        <w:rPr>
          <w:i/>
          <w:color w:val="0D0D0D"/>
          <w:sz w:val="22"/>
        </w:rPr>
        <w:t>sitio web personal</w:t>
      </w:r>
      <w:r>
        <w:rPr>
          <w:color w:val="0D0D0D"/>
          <w:sz w:val="22"/>
        </w:rPr>
        <w:t>, publicación de una traducción o como capítulo de un libro), con reconocimiento de autoría y publicación inicial en esta revista.</w:t>
      </w:r>
    </w:p>
    <w:p w14:paraId="3B4E4CF9" w14:textId="77777777" w:rsidR="00BC7177" w:rsidRDefault="00BC7177" w:rsidP="00BC7177">
      <w:pPr>
        <w:spacing w:before="240" w:after="240" w:line="240" w:lineRule="auto"/>
        <w:ind w:firstLine="0"/>
        <w:rPr>
          <w:color w:val="0D0D0D"/>
          <w:sz w:val="22"/>
          <w:highlight w:val="yellow"/>
        </w:rPr>
      </w:pPr>
      <w:r>
        <w:rPr>
          <w:b/>
          <w:color w:val="0D0D0D"/>
          <w:sz w:val="26"/>
          <w:szCs w:val="26"/>
        </w:rPr>
        <w:t xml:space="preserve">EDITORIAL </w:t>
      </w:r>
      <w:r>
        <w:rPr>
          <w:rFonts w:ascii="Times New Roman" w:eastAsia="Times New Roman" w:hAnsi="Times New Roman" w:cs="Times New Roman"/>
          <w:color w:val="000000"/>
          <w:sz w:val="27"/>
          <w:szCs w:val="27"/>
        </w:rPr>
        <w:t xml:space="preserve">– </w:t>
      </w:r>
      <w:r>
        <w:rPr>
          <w:color w:val="0D0D0D"/>
          <w:sz w:val="22"/>
          <w:highlight w:val="lightGray"/>
        </w:rPr>
        <w:t>Uso exclusivo de la revista</w:t>
      </w:r>
    </w:p>
    <w:p w14:paraId="45EBD043" w14:textId="77777777" w:rsidR="00BC7177" w:rsidRDefault="00BC7177" w:rsidP="00BC7177">
      <w:pPr>
        <w:pBdr>
          <w:top w:val="nil"/>
          <w:left w:val="nil"/>
          <w:bottom w:val="nil"/>
          <w:right w:val="nil"/>
          <w:between w:val="nil"/>
        </w:pBdr>
        <w:spacing w:line="240" w:lineRule="auto"/>
        <w:ind w:firstLine="0"/>
        <w:rPr>
          <w:color w:val="0D0D0D"/>
          <w:sz w:val="22"/>
        </w:rPr>
      </w:pPr>
      <w:r>
        <w:rPr>
          <w:color w:val="0D0D0D"/>
          <w:sz w:val="22"/>
        </w:rPr>
        <w:t>Universidad</w:t>
      </w:r>
      <w:r w:rsidRPr="00BC7177">
        <w:rPr>
          <w:color w:val="FF0000"/>
          <w:sz w:val="22"/>
          <w:lang w:val="es-ES"/>
        </w:rPr>
        <w:t>e</w:t>
      </w:r>
      <w:r>
        <w:rPr>
          <w:color w:val="0D0D0D"/>
          <w:sz w:val="22"/>
        </w:rPr>
        <w:t xml:space="preserve"> Federal de Santa Catarina. Las ideas expresadas en este artículo son responsabilidad de las personas autoras y no necesariamente representan la opinión de los editores o de la universidad.</w:t>
      </w:r>
    </w:p>
    <w:p w14:paraId="02A17216" w14:textId="77777777" w:rsidR="00BC7177" w:rsidRDefault="00BC7177" w:rsidP="00BC7177">
      <w:pPr>
        <w:pBdr>
          <w:top w:val="nil"/>
          <w:left w:val="nil"/>
          <w:bottom w:val="nil"/>
          <w:right w:val="nil"/>
          <w:between w:val="nil"/>
        </w:pBdr>
        <w:spacing w:line="240" w:lineRule="auto"/>
        <w:ind w:firstLine="0"/>
        <w:rPr>
          <w:color w:val="0D0D0D"/>
          <w:sz w:val="22"/>
        </w:rPr>
      </w:pPr>
    </w:p>
    <w:p w14:paraId="06A25E02" w14:textId="77777777" w:rsidR="00BC7177" w:rsidRDefault="00BC7177" w:rsidP="00BC7177">
      <w:pPr>
        <w:spacing w:before="240" w:after="240" w:line="240" w:lineRule="auto"/>
        <w:ind w:firstLine="0"/>
        <w:rPr>
          <w:color w:val="0D0D0D"/>
          <w:sz w:val="22"/>
          <w:highlight w:val="yellow"/>
        </w:rPr>
      </w:pPr>
      <w:r>
        <w:rPr>
          <w:b/>
          <w:color w:val="0D0D0D"/>
          <w:sz w:val="26"/>
          <w:szCs w:val="26"/>
        </w:rPr>
        <w:t xml:space="preserve">EDITORES </w:t>
      </w:r>
      <w:r>
        <w:rPr>
          <w:rFonts w:ascii="Times New Roman" w:eastAsia="Times New Roman" w:hAnsi="Times New Roman" w:cs="Times New Roman"/>
          <w:color w:val="000000"/>
          <w:sz w:val="27"/>
          <w:szCs w:val="27"/>
        </w:rPr>
        <w:t xml:space="preserve">– </w:t>
      </w:r>
      <w:r>
        <w:rPr>
          <w:color w:val="0D0D0D"/>
          <w:sz w:val="22"/>
          <w:highlight w:val="lightGray"/>
        </w:rPr>
        <w:t>Uso exclusivo de la revista</w:t>
      </w:r>
    </w:p>
    <w:p w14:paraId="1DFD260F" w14:textId="77777777" w:rsidR="00BC7177" w:rsidRDefault="00BC7177" w:rsidP="00BC7177">
      <w:pPr>
        <w:widowControl w:val="0"/>
        <w:tabs>
          <w:tab w:val="left" w:pos="2610"/>
        </w:tabs>
        <w:spacing w:line="240" w:lineRule="auto"/>
        <w:ind w:firstLine="0"/>
        <w:rPr>
          <w:sz w:val="18"/>
          <w:szCs w:val="18"/>
        </w:rPr>
      </w:pPr>
      <w:r>
        <w:rPr>
          <w:color w:val="0D0D0D"/>
          <w:sz w:val="22"/>
        </w:rPr>
        <w:t>Inserte el nombre de los editores responsables del artículo</w:t>
      </w:r>
      <w:r>
        <w:rPr>
          <w:sz w:val="18"/>
          <w:szCs w:val="18"/>
        </w:rPr>
        <w:t>.</w:t>
      </w:r>
    </w:p>
    <w:p w14:paraId="13A9C1D1" w14:textId="77777777" w:rsidR="00BC7177" w:rsidRDefault="00BC7177" w:rsidP="00BC7177">
      <w:pPr>
        <w:spacing w:before="240" w:after="240" w:line="240" w:lineRule="auto"/>
        <w:ind w:firstLine="0"/>
        <w:rPr>
          <w:color w:val="0D0D0D"/>
          <w:sz w:val="22"/>
          <w:highlight w:val="yellow"/>
        </w:rPr>
      </w:pPr>
      <w:r>
        <w:rPr>
          <w:b/>
          <w:color w:val="0D0D0D"/>
          <w:sz w:val="26"/>
          <w:szCs w:val="26"/>
        </w:rPr>
        <w:t xml:space="preserve">HISTORIA </w:t>
      </w:r>
      <w:r>
        <w:rPr>
          <w:rFonts w:ascii="Times New Roman" w:eastAsia="Times New Roman" w:hAnsi="Times New Roman" w:cs="Times New Roman"/>
          <w:color w:val="000000"/>
          <w:sz w:val="27"/>
          <w:szCs w:val="27"/>
        </w:rPr>
        <w:t xml:space="preserve">– </w:t>
      </w:r>
      <w:r>
        <w:rPr>
          <w:color w:val="0D0D0D"/>
          <w:sz w:val="22"/>
          <w:highlight w:val="lightGray"/>
        </w:rPr>
        <w:t>Uso exclusivo de la revista</w:t>
      </w:r>
    </w:p>
    <w:p w14:paraId="727D383E" w14:textId="77777777" w:rsidR="00BC7177" w:rsidRDefault="00BC7177" w:rsidP="00BC7177">
      <w:pPr>
        <w:pBdr>
          <w:top w:val="nil"/>
          <w:left w:val="nil"/>
          <w:bottom w:val="nil"/>
          <w:right w:val="nil"/>
          <w:between w:val="nil"/>
        </w:pBdr>
        <w:spacing w:line="240" w:lineRule="auto"/>
        <w:ind w:firstLine="0"/>
        <w:rPr>
          <w:color w:val="0D0D0D"/>
          <w:sz w:val="22"/>
        </w:rPr>
      </w:pPr>
      <w:r>
        <w:rPr>
          <w:color w:val="0D0D0D"/>
          <w:sz w:val="22"/>
        </w:rPr>
        <w:t>Recibido el: día-mes-año</w:t>
      </w:r>
    </w:p>
    <w:p w14:paraId="48E38564" w14:textId="77777777" w:rsidR="00BC7177" w:rsidRDefault="00BC7177" w:rsidP="00BC7177">
      <w:pPr>
        <w:pBdr>
          <w:top w:val="nil"/>
          <w:left w:val="nil"/>
          <w:bottom w:val="nil"/>
          <w:right w:val="nil"/>
          <w:between w:val="nil"/>
        </w:pBdr>
        <w:spacing w:line="240" w:lineRule="auto"/>
        <w:ind w:firstLine="0"/>
        <w:rPr>
          <w:color w:val="0D0D0D"/>
          <w:sz w:val="22"/>
        </w:rPr>
      </w:pPr>
      <w:r>
        <w:rPr>
          <w:color w:val="0D0D0D"/>
          <w:sz w:val="22"/>
        </w:rPr>
        <w:t>Aprobado el: día-mes-año</w:t>
      </w:r>
    </w:p>
    <w:p w14:paraId="5B812DE9" w14:textId="77777777" w:rsidR="00BC7177" w:rsidRDefault="00BC7177" w:rsidP="00BC7177">
      <w:pPr>
        <w:pBdr>
          <w:top w:val="nil"/>
          <w:left w:val="nil"/>
          <w:bottom w:val="nil"/>
          <w:right w:val="nil"/>
          <w:between w:val="nil"/>
        </w:pBdr>
        <w:spacing w:line="240" w:lineRule="auto"/>
        <w:ind w:firstLine="0"/>
        <w:rPr>
          <w:color w:val="0D0D0D"/>
          <w:sz w:val="22"/>
        </w:rPr>
      </w:pPr>
      <w:r>
        <w:rPr>
          <w:color w:val="0D0D0D"/>
          <w:sz w:val="22"/>
        </w:rPr>
        <w:t>Publicado en: día-mes-año</w:t>
      </w:r>
    </w:p>
    <w:p w14:paraId="05CB22A8" w14:textId="77777777" w:rsidR="00BC7177" w:rsidRDefault="00BC7177" w:rsidP="00BC7177">
      <w:pPr>
        <w:pBdr>
          <w:top w:val="nil"/>
          <w:left w:val="nil"/>
          <w:bottom w:val="nil"/>
          <w:right w:val="nil"/>
          <w:between w:val="nil"/>
        </w:pBdr>
        <w:spacing w:line="240" w:lineRule="auto"/>
        <w:ind w:firstLine="0"/>
        <w:rPr>
          <w:color w:val="0D0D0D"/>
          <w:sz w:val="22"/>
        </w:rPr>
      </w:pPr>
    </w:p>
    <w:p w14:paraId="5CFD46CB" w14:textId="77777777" w:rsidR="00BC7177" w:rsidRDefault="00BC7177" w:rsidP="00BC7177">
      <w:pPr>
        <w:pBdr>
          <w:top w:val="nil"/>
          <w:left w:val="nil"/>
          <w:bottom w:val="nil"/>
          <w:right w:val="nil"/>
          <w:between w:val="nil"/>
        </w:pBdr>
        <w:spacing w:line="240" w:lineRule="auto"/>
        <w:ind w:firstLine="0"/>
        <w:rPr>
          <w:b/>
          <w:color w:val="0D0D0D"/>
          <w:sz w:val="22"/>
        </w:rPr>
      </w:pPr>
      <w:r>
        <w:rPr>
          <w:b/>
          <w:color w:val="0D0D0D"/>
          <w:sz w:val="22"/>
        </w:rPr>
        <w:t>IMPORTANTE</w:t>
      </w:r>
    </w:p>
    <w:p w14:paraId="7B91C9B0" w14:textId="77777777" w:rsidR="00BC7177" w:rsidRDefault="00BC7177" w:rsidP="00BC7177">
      <w:pPr>
        <w:pBdr>
          <w:top w:val="nil"/>
          <w:left w:val="nil"/>
          <w:bottom w:val="nil"/>
          <w:right w:val="nil"/>
          <w:between w:val="nil"/>
        </w:pBdr>
        <w:spacing w:line="240" w:lineRule="auto"/>
        <w:rPr>
          <w:color w:val="0D0D0D"/>
          <w:sz w:val="22"/>
        </w:rPr>
      </w:pPr>
    </w:p>
    <w:p w14:paraId="22F34D04" w14:textId="77777777" w:rsidR="00BC7177" w:rsidRPr="008F547A" w:rsidRDefault="00BC7177" w:rsidP="00BC7177">
      <w:pPr>
        <w:pBdr>
          <w:top w:val="nil"/>
          <w:left w:val="nil"/>
          <w:bottom w:val="nil"/>
          <w:right w:val="nil"/>
          <w:between w:val="nil"/>
        </w:pBdr>
        <w:spacing w:line="240" w:lineRule="auto"/>
        <w:ind w:firstLine="0"/>
        <w:rPr>
          <w:sz w:val="22"/>
        </w:rPr>
      </w:pPr>
      <w:r>
        <w:rPr>
          <w:color w:val="0D0D0D"/>
          <w:sz w:val="22"/>
        </w:rPr>
        <w:t xml:space="preserve">Al </w:t>
      </w:r>
      <w:r w:rsidRPr="008F547A">
        <w:rPr>
          <w:sz w:val="22"/>
        </w:rPr>
        <w:t xml:space="preserve">enviar este formulario completo, las personas autoras se comprometen con la </w:t>
      </w:r>
      <w:r w:rsidR="00E559CE" w:rsidRPr="008F547A">
        <w:rPr>
          <w:sz w:val="22"/>
        </w:rPr>
        <w:t>originalidad del texto y que no</w:t>
      </w:r>
      <w:r w:rsidRPr="008F547A">
        <w:rPr>
          <w:sz w:val="22"/>
        </w:rPr>
        <w:t xml:space="preserve"> </w:t>
      </w:r>
      <w:r w:rsidRPr="008F547A">
        <w:rPr>
          <w:sz w:val="22"/>
          <w:lang w:val="es-ES"/>
        </w:rPr>
        <w:t xml:space="preserve">está </w:t>
      </w:r>
      <w:r w:rsidRPr="008F547A">
        <w:rPr>
          <w:sz w:val="22"/>
        </w:rPr>
        <w:t>siendo evaluado en otra revista.</w:t>
      </w:r>
    </w:p>
    <w:p w14:paraId="6ADE5177" w14:textId="77777777" w:rsidR="00BC7177" w:rsidRPr="008F547A" w:rsidRDefault="00BC7177" w:rsidP="00BC7177">
      <w:pPr>
        <w:pBdr>
          <w:top w:val="nil"/>
          <w:left w:val="nil"/>
          <w:bottom w:val="nil"/>
          <w:right w:val="nil"/>
          <w:between w:val="nil"/>
        </w:pBdr>
        <w:spacing w:line="240" w:lineRule="auto"/>
        <w:rPr>
          <w:sz w:val="22"/>
        </w:rPr>
      </w:pPr>
    </w:p>
    <w:p w14:paraId="6DE83937" w14:textId="77777777" w:rsidR="00BC7177" w:rsidRDefault="00BC7177" w:rsidP="00BC7177">
      <w:pPr>
        <w:spacing w:line="240" w:lineRule="auto"/>
        <w:ind w:firstLine="0"/>
        <w:rPr>
          <w:color w:val="0D0D0D"/>
          <w:sz w:val="22"/>
        </w:rPr>
      </w:pPr>
      <w:r w:rsidRPr="008F547A">
        <w:rPr>
          <w:sz w:val="22"/>
        </w:rPr>
        <w:t xml:space="preserve">Incluya la firma </w:t>
      </w:r>
      <w:r>
        <w:rPr>
          <w:color w:val="0D0D0D"/>
          <w:sz w:val="22"/>
        </w:rPr>
        <w:t>digital autenticada de todas las personas autoras</w:t>
      </w:r>
      <w:r>
        <w:rPr>
          <w:color w:val="0D0D0D"/>
          <w:sz w:val="22"/>
          <w:vertAlign w:val="superscript"/>
        </w:rPr>
        <w:footnoteReference w:id="4"/>
      </w:r>
      <w:r>
        <w:rPr>
          <w:color w:val="0D0D0D"/>
          <w:sz w:val="22"/>
        </w:rPr>
        <w:t xml:space="preserve">: firme este documento con una firma digital autenticada, </w:t>
      </w:r>
      <w:proofErr w:type="spellStart"/>
      <w:r>
        <w:rPr>
          <w:color w:val="0D0D0D"/>
          <w:sz w:val="22"/>
        </w:rPr>
        <w:t>p.e</w:t>
      </w:r>
      <w:proofErr w:type="spellEnd"/>
      <w:r>
        <w:rPr>
          <w:color w:val="0D0D0D"/>
          <w:sz w:val="22"/>
        </w:rPr>
        <w:t>. gov.br (</w:t>
      </w:r>
      <w:hyperlink r:id="rId30" w:history="1">
        <w:r>
          <w:rPr>
            <w:color w:val="1155CC"/>
            <w:sz w:val="22"/>
            <w:u w:val="single"/>
          </w:rPr>
          <w:t>enlace externo</w:t>
        </w:r>
      </w:hyperlink>
      <w:r>
        <w:rPr>
          <w:sz w:val="22"/>
        </w:rPr>
        <w:t>)</w:t>
      </w:r>
      <w:r>
        <w:rPr>
          <w:color w:val="0070C0"/>
          <w:sz w:val="22"/>
        </w:rPr>
        <w:t xml:space="preserve"> </w:t>
      </w:r>
      <w:r>
        <w:rPr>
          <w:color w:val="0D0D0D"/>
          <w:sz w:val="22"/>
        </w:rPr>
        <w:t>para residentes en Brasil, o una versión similar para otros países.</w:t>
      </w:r>
    </w:p>
    <w:p w14:paraId="00E7DDE8" w14:textId="77777777" w:rsidR="00BC7177" w:rsidRDefault="00BC7177" w:rsidP="00BC7177">
      <w:pPr>
        <w:pBdr>
          <w:top w:val="nil"/>
          <w:left w:val="nil"/>
          <w:bottom w:val="nil"/>
          <w:right w:val="nil"/>
          <w:between w:val="nil"/>
        </w:pBdr>
        <w:spacing w:line="240" w:lineRule="auto"/>
        <w:rPr>
          <w:color w:val="0D0D0D"/>
          <w:sz w:val="22"/>
        </w:rPr>
      </w:pPr>
    </w:p>
    <w:p w14:paraId="5A38C88C" w14:textId="77777777" w:rsidR="00BC7177" w:rsidRDefault="00BC7177" w:rsidP="00BC7177">
      <w:pPr>
        <w:pBdr>
          <w:top w:val="nil"/>
          <w:left w:val="nil"/>
          <w:bottom w:val="nil"/>
          <w:right w:val="nil"/>
          <w:between w:val="nil"/>
        </w:pBdr>
        <w:spacing w:line="240" w:lineRule="auto"/>
        <w:rPr>
          <w:color w:val="0D0D0D"/>
          <w:sz w:val="22"/>
        </w:rPr>
      </w:pPr>
    </w:p>
    <w:p w14:paraId="4F7296B3" w14:textId="77777777" w:rsidR="00BC7177" w:rsidRDefault="00BC7177" w:rsidP="00BC7177">
      <w:pPr>
        <w:pBdr>
          <w:top w:val="nil"/>
          <w:left w:val="nil"/>
          <w:bottom w:val="nil"/>
          <w:right w:val="nil"/>
          <w:between w:val="nil"/>
        </w:pBdr>
        <w:spacing w:line="240" w:lineRule="auto"/>
        <w:rPr>
          <w:color w:val="0D0D0D"/>
          <w:sz w:val="22"/>
        </w:rPr>
      </w:pPr>
    </w:p>
    <w:p w14:paraId="7A0C2F49" w14:textId="77777777" w:rsidR="00BC7177" w:rsidRDefault="00BC7177" w:rsidP="00BC7177">
      <w:pPr>
        <w:pBdr>
          <w:top w:val="nil"/>
          <w:left w:val="nil"/>
          <w:bottom w:val="nil"/>
          <w:right w:val="nil"/>
          <w:between w:val="nil"/>
        </w:pBdr>
        <w:spacing w:line="240" w:lineRule="auto"/>
        <w:rPr>
          <w:color w:val="0D0D0D"/>
          <w:sz w:val="22"/>
        </w:rPr>
      </w:pPr>
    </w:p>
    <w:p w14:paraId="407EF0B1" w14:textId="77777777" w:rsidR="008F547A" w:rsidRDefault="008F547A" w:rsidP="00BC7177">
      <w:pPr>
        <w:pBdr>
          <w:top w:val="nil"/>
          <w:left w:val="nil"/>
          <w:bottom w:val="nil"/>
          <w:right w:val="nil"/>
          <w:between w:val="nil"/>
        </w:pBdr>
        <w:spacing w:line="240" w:lineRule="auto"/>
        <w:rPr>
          <w:color w:val="0D0D0D"/>
          <w:sz w:val="22"/>
        </w:rPr>
      </w:pPr>
    </w:p>
    <w:p w14:paraId="60E482CD" w14:textId="77777777" w:rsidR="008F547A" w:rsidRDefault="008F547A" w:rsidP="00BC7177">
      <w:pPr>
        <w:pBdr>
          <w:top w:val="nil"/>
          <w:left w:val="nil"/>
          <w:bottom w:val="nil"/>
          <w:right w:val="nil"/>
          <w:between w:val="nil"/>
        </w:pBdr>
        <w:spacing w:line="240" w:lineRule="auto"/>
        <w:rPr>
          <w:color w:val="0D0D0D"/>
          <w:sz w:val="22"/>
        </w:rPr>
      </w:pPr>
    </w:p>
    <w:p w14:paraId="397ADDC5" w14:textId="77777777" w:rsidR="00BC7177" w:rsidRDefault="00BC7177" w:rsidP="00BC7177">
      <w:pPr>
        <w:pBdr>
          <w:top w:val="nil"/>
          <w:left w:val="nil"/>
          <w:bottom w:val="nil"/>
          <w:right w:val="nil"/>
          <w:between w:val="nil"/>
        </w:pBdr>
        <w:spacing w:line="240" w:lineRule="auto"/>
        <w:rPr>
          <w:color w:val="0D0D0D"/>
          <w:sz w:val="22"/>
        </w:rPr>
      </w:pPr>
    </w:p>
    <w:p w14:paraId="399AAC9A" w14:textId="77777777" w:rsidR="00BC7177" w:rsidRDefault="00BC7177" w:rsidP="00BC7177">
      <w:pPr>
        <w:pBdr>
          <w:top w:val="nil"/>
          <w:left w:val="nil"/>
          <w:bottom w:val="nil"/>
          <w:right w:val="nil"/>
          <w:between w:val="nil"/>
        </w:pBdr>
        <w:spacing w:line="240" w:lineRule="auto"/>
        <w:rPr>
          <w:color w:val="0D0D0D"/>
          <w:sz w:val="22"/>
        </w:rPr>
      </w:pPr>
      <w:r>
        <w:rPr>
          <w:color w:val="0D0D0D"/>
          <w:sz w:val="22"/>
        </w:rPr>
        <w:t>Autoría 1: nombre completo y firma digital autenticada</w:t>
      </w:r>
    </w:p>
    <w:p w14:paraId="7DDC6835" w14:textId="77777777" w:rsidR="00BC7177" w:rsidRDefault="00BC7177" w:rsidP="00BC7177">
      <w:pPr>
        <w:pBdr>
          <w:top w:val="nil"/>
          <w:left w:val="nil"/>
          <w:bottom w:val="nil"/>
          <w:right w:val="nil"/>
          <w:between w:val="nil"/>
        </w:pBdr>
        <w:spacing w:line="240" w:lineRule="auto"/>
        <w:rPr>
          <w:color w:val="0D0D0D"/>
          <w:sz w:val="22"/>
        </w:rPr>
      </w:pPr>
    </w:p>
    <w:p w14:paraId="0B96B869" w14:textId="77777777" w:rsidR="00BC7177" w:rsidRDefault="00BC7177" w:rsidP="00BC7177">
      <w:pPr>
        <w:pBdr>
          <w:top w:val="nil"/>
          <w:left w:val="nil"/>
          <w:bottom w:val="nil"/>
          <w:right w:val="nil"/>
          <w:between w:val="nil"/>
        </w:pBdr>
        <w:spacing w:line="240" w:lineRule="auto"/>
        <w:rPr>
          <w:color w:val="0D0D0D"/>
          <w:sz w:val="22"/>
        </w:rPr>
      </w:pPr>
    </w:p>
    <w:p w14:paraId="302D5110" w14:textId="77777777" w:rsidR="00BC7177" w:rsidRDefault="00BC7177" w:rsidP="00BC7177">
      <w:pPr>
        <w:pBdr>
          <w:top w:val="nil"/>
          <w:left w:val="nil"/>
          <w:bottom w:val="nil"/>
          <w:right w:val="nil"/>
          <w:between w:val="nil"/>
        </w:pBdr>
        <w:spacing w:line="240" w:lineRule="auto"/>
        <w:rPr>
          <w:color w:val="0D0D0D"/>
          <w:sz w:val="22"/>
        </w:rPr>
      </w:pPr>
    </w:p>
    <w:p w14:paraId="558BA023" w14:textId="77777777" w:rsidR="00BC7177" w:rsidRDefault="00BC7177" w:rsidP="00BC7177">
      <w:pPr>
        <w:pBdr>
          <w:top w:val="nil"/>
          <w:left w:val="nil"/>
          <w:bottom w:val="nil"/>
          <w:right w:val="nil"/>
          <w:between w:val="nil"/>
        </w:pBdr>
        <w:spacing w:line="240" w:lineRule="auto"/>
        <w:rPr>
          <w:color w:val="0D0D0D"/>
          <w:sz w:val="22"/>
        </w:rPr>
      </w:pPr>
    </w:p>
    <w:p w14:paraId="688B49EF" w14:textId="77777777" w:rsidR="00BC7177" w:rsidRDefault="00BC7177" w:rsidP="00BC7177">
      <w:pPr>
        <w:pBdr>
          <w:top w:val="nil"/>
          <w:left w:val="nil"/>
          <w:bottom w:val="nil"/>
          <w:right w:val="nil"/>
          <w:between w:val="nil"/>
        </w:pBdr>
        <w:spacing w:line="240" w:lineRule="auto"/>
        <w:rPr>
          <w:color w:val="0D0D0D"/>
          <w:sz w:val="22"/>
        </w:rPr>
      </w:pPr>
    </w:p>
    <w:p w14:paraId="42A05341" w14:textId="77777777" w:rsidR="00BC7177" w:rsidRDefault="00BC7177" w:rsidP="00BC7177">
      <w:pPr>
        <w:pBdr>
          <w:top w:val="nil"/>
          <w:left w:val="nil"/>
          <w:bottom w:val="nil"/>
          <w:right w:val="nil"/>
          <w:between w:val="nil"/>
        </w:pBdr>
        <w:spacing w:line="240" w:lineRule="auto"/>
        <w:rPr>
          <w:color w:val="0D0D0D"/>
          <w:sz w:val="22"/>
        </w:rPr>
      </w:pPr>
    </w:p>
    <w:p w14:paraId="1BA6C101" w14:textId="77777777" w:rsidR="00BC7177" w:rsidRDefault="00BC7177" w:rsidP="00BC7177">
      <w:pPr>
        <w:pBdr>
          <w:top w:val="nil"/>
          <w:left w:val="nil"/>
          <w:bottom w:val="nil"/>
          <w:right w:val="nil"/>
          <w:between w:val="nil"/>
        </w:pBdr>
        <w:spacing w:line="240" w:lineRule="auto"/>
        <w:rPr>
          <w:color w:val="0D0D0D"/>
          <w:sz w:val="22"/>
        </w:rPr>
      </w:pPr>
      <w:r>
        <w:rPr>
          <w:color w:val="0D0D0D"/>
          <w:sz w:val="22"/>
        </w:rPr>
        <w:t>Autoría 2: nombre completo y firma digital autenticada</w:t>
      </w:r>
    </w:p>
    <w:p w14:paraId="6746F56A" w14:textId="77777777" w:rsidR="00BC7177" w:rsidRDefault="00BC7177" w:rsidP="00BC7177">
      <w:pPr>
        <w:pBdr>
          <w:top w:val="nil"/>
          <w:left w:val="nil"/>
          <w:bottom w:val="nil"/>
          <w:right w:val="nil"/>
          <w:between w:val="nil"/>
        </w:pBdr>
        <w:spacing w:line="240" w:lineRule="auto"/>
        <w:rPr>
          <w:color w:val="0D0D0D"/>
          <w:sz w:val="22"/>
        </w:rPr>
      </w:pPr>
    </w:p>
    <w:p w14:paraId="2841CA3C" w14:textId="77777777" w:rsidR="00BC7177" w:rsidRDefault="00BC7177" w:rsidP="00BC7177">
      <w:pPr>
        <w:pBdr>
          <w:top w:val="nil"/>
          <w:left w:val="nil"/>
          <w:bottom w:val="nil"/>
          <w:right w:val="nil"/>
          <w:between w:val="nil"/>
        </w:pBdr>
        <w:spacing w:line="240" w:lineRule="auto"/>
        <w:rPr>
          <w:color w:val="0D0D0D"/>
          <w:sz w:val="22"/>
        </w:rPr>
      </w:pPr>
    </w:p>
    <w:p w14:paraId="7EF83AC2" w14:textId="77777777" w:rsidR="00BC7177" w:rsidRDefault="00BC7177" w:rsidP="00BC7177">
      <w:pPr>
        <w:pBdr>
          <w:top w:val="nil"/>
          <w:left w:val="nil"/>
          <w:bottom w:val="nil"/>
          <w:right w:val="nil"/>
          <w:between w:val="nil"/>
        </w:pBdr>
        <w:spacing w:line="240" w:lineRule="auto"/>
        <w:rPr>
          <w:color w:val="0D0D0D"/>
          <w:sz w:val="22"/>
        </w:rPr>
      </w:pPr>
    </w:p>
    <w:p w14:paraId="13F311F3" w14:textId="77777777" w:rsidR="00BC7177" w:rsidRDefault="00BC7177" w:rsidP="00BC7177">
      <w:pPr>
        <w:pBdr>
          <w:top w:val="nil"/>
          <w:left w:val="nil"/>
          <w:bottom w:val="nil"/>
          <w:right w:val="nil"/>
          <w:between w:val="nil"/>
        </w:pBdr>
        <w:spacing w:line="240" w:lineRule="auto"/>
        <w:rPr>
          <w:color w:val="0D0D0D"/>
          <w:sz w:val="22"/>
        </w:rPr>
      </w:pPr>
    </w:p>
    <w:p w14:paraId="6F045949" w14:textId="77777777" w:rsidR="00BC7177" w:rsidRDefault="00BC7177" w:rsidP="00BC7177">
      <w:pPr>
        <w:pBdr>
          <w:top w:val="nil"/>
          <w:left w:val="nil"/>
          <w:bottom w:val="nil"/>
          <w:right w:val="nil"/>
          <w:between w:val="nil"/>
        </w:pBdr>
        <w:spacing w:line="240" w:lineRule="auto"/>
        <w:rPr>
          <w:color w:val="0D0D0D"/>
          <w:sz w:val="22"/>
        </w:rPr>
      </w:pPr>
    </w:p>
    <w:p w14:paraId="14E246B3" w14:textId="77777777" w:rsidR="00BC7177" w:rsidRDefault="00BC7177" w:rsidP="00BC7177">
      <w:pPr>
        <w:pBdr>
          <w:top w:val="nil"/>
          <w:left w:val="nil"/>
          <w:bottom w:val="nil"/>
          <w:right w:val="nil"/>
          <w:between w:val="nil"/>
        </w:pBdr>
        <w:spacing w:line="240" w:lineRule="auto"/>
        <w:rPr>
          <w:color w:val="0D0D0D"/>
          <w:sz w:val="22"/>
        </w:rPr>
      </w:pPr>
    </w:p>
    <w:p w14:paraId="47BEFA33" w14:textId="77777777" w:rsidR="00BC7177" w:rsidRDefault="00BC7177" w:rsidP="00BC7177">
      <w:pPr>
        <w:pBdr>
          <w:top w:val="nil"/>
          <w:left w:val="nil"/>
          <w:bottom w:val="nil"/>
          <w:right w:val="nil"/>
          <w:between w:val="nil"/>
        </w:pBdr>
        <w:spacing w:line="240" w:lineRule="auto"/>
        <w:rPr>
          <w:color w:val="0D0D0D"/>
          <w:sz w:val="22"/>
        </w:rPr>
      </w:pPr>
    </w:p>
    <w:p w14:paraId="049140B6" w14:textId="77777777" w:rsidR="00BC7177" w:rsidRDefault="00BC7177" w:rsidP="00BC7177">
      <w:pPr>
        <w:pBdr>
          <w:top w:val="nil"/>
          <w:left w:val="nil"/>
          <w:bottom w:val="nil"/>
          <w:right w:val="nil"/>
          <w:between w:val="nil"/>
        </w:pBdr>
        <w:spacing w:line="240" w:lineRule="auto"/>
        <w:rPr>
          <w:b/>
          <w:sz w:val="18"/>
          <w:szCs w:val="18"/>
        </w:rPr>
      </w:pPr>
      <w:r>
        <w:rPr>
          <w:color w:val="0D0D0D"/>
          <w:sz w:val="22"/>
        </w:rPr>
        <w:t>Autoría 3: nombre completo y firma digital autenticada</w:t>
      </w:r>
    </w:p>
    <w:p w14:paraId="536C32D9" w14:textId="77777777" w:rsidR="00BC7177" w:rsidRDefault="00BC7177" w:rsidP="00BC7177">
      <w:pPr>
        <w:pBdr>
          <w:top w:val="nil"/>
          <w:left w:val="nil"/>
          <w:bottom w:val="nil"/>
          <w:right w:val="nil"/>
          <w:between w:val="nil"/>
        </w:pBdr>
        <w:spacing w:line="240" w:lineRule="auto"/>
        <w:rPr>
          <w:b/>
          <w:sz w:val="18"/>
          <w:szCs w:val="18"/>
        </w:rPr>
      </w:pPr>
    </w:p>
    <w:p w14:paraId="78E79987" w14:textId="77777777" w:rsidR="00681123" w:rsidRDefault="00681123" w:rsidP="00BC7177">
      <w:pPr>
        <w:pBdr>
          <w:top w:val="nil"/>
          <w:left w:val="nil"/>
          <w:bottom w:val="nil"/>
          <w:right w:val="nil"/>
          <w:between w:val="nil"/>
        </w:pBdr>
        <w:spacing w:line="240" w:lineRule="auto"/>
        <w:ind w:firstLine="0"/>
        <w:rPr>
          <w:b/>
          <w:sz w:val="18"/>
          <w:szCs w:val="18"/>
        </w:rPr>
      </w:pPr>
    </w:p>
    <w:sectPr w:rsidR="00681123" w:rsidSect="00F12145">
      <w:headerReference w:type="default" r:id="rId31"/>
      <w:footerReference w:type="default" r:id="rId32"/>
      <w:headerReference w:type="first" r:id="rId33"/>
      <w:footerReference w:type="first" r:id="rId34"/>
      <w:pgSz w:w="11906" w:h="16838"/>
      <w:pgMar w:top="1134" w:right="849" w:bottom="1276" w:left="851" w:header="284" w:footer="691"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41E972" w14:textId="77777777" w:rsidR="00632D82" w:rsidRDefault="00632D82">
      <w:pPr>
        <w:spacing w:line="240" w:lineRule="auto"/>
      </w:pPr>
      <w:r>
        <w:separator/>
      </w:r>
    </w:p>
  </w:endnote>
  <w:endnote w:type="continuationSeparator" w:id="0">
    <w:p w14:paraId="71F698A9" w14:textId="77777777" w:rsidR="00632D82" w:rsidRDefault="00632D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Pro-Regular">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DE9C5" w14:textId="01847200" w:rsidR="00D87170" w:rsidRDefault="00F12145">
    <w:pPr>
      <w:pBdr>
        <w:top w:val="nil"/>
        <w:left w:val="nil"/>
        <w:bottom w:val="nil"/>
        <w:right w:val="nil"/>
        <w:between w:val="nil"/>
      </w:pBdr>
      <w:tabs>
        <w:tab w:val="center" w:pos="4252"/>
        <w:tab w:val="right" w:pos="8504"/>
      </w:tabs>
      <w:spacing w:line="240" w:lineRule="auto"/>
      <w:ind w:right="8"/>
      <w:jc w:val="right"/>
      <w:rPr>
        <w:b/>
        <w:color w:val="000000"/>
        <w:sz w:val="20"/>
        <w:szCs w:val="20"/>
      </w:rPr>
    </w:pPr>
    <w:r>
      <w:rPr>
        <w:noProof/>
        <w:lang w:val="pt-BR" w:eastAsia="pt-BR"/>
      </w:rPr>
      <w:drawing>
        <wp:anchor distT="0" distB="0" distL="114300" distR="114300" simplePos="0" relativeHeight="251675648" behindDoc="0" locked="0" layoutInCell="1" hidden="0" allowOverlap="1" wp14:anchorId="6E24FD32" wp14:editId="2A8D486F">
          <wp:simplePos x="0" y="0"/>
          <wp:positionH relativeFrom="column">
            <wp:posOffset>123825</wp:posOffset>
          </wp:positionH>
          <wp:positionV relativeFrom="paragraph">
            <wp:posOffset>88900</wp:posOffset>
          </wp:positionV>
          <wp:extent cx="186055" cy="234950"/>
          <wp:effectExtent l="0" t="0" r="0" b="0"/>
          <wp:wrapNone/>
          <wp:docPr id="142" name="image1.png" descr="Z:\Portal de Periódicos\Revistas\Encontros Bibli\Template\Aplicações\Versões da Marca\Versões da Marca Original-02.png"/>
          <wp:cNvGraphicFramePr/>
          <a:graphic xmlns:a="http://schemas.openxmlformats.org/drawingml/2006/main">
            <a:graphicData uri="http://schemas.openxmlformats.org/drawingml/2006/picture">
              <pic:pic xmlns:pic="http://schemas.openxmlformats.org/drawingml/2006/picture">
                <pic:nvPicPr>
                  <pic:cNvPr id="0" name="image1.png" descr="Z:\Portal de Periódicos\Revistas\Encontros Bibli\Template\Aplicações\Versões da Marca\Versões da Marca Original-02.png"/>
                  <pic:cNvPicPr preferRelativeResize="0"/>
                </pic:nvPicPr>
                <pic:blipFill>
                  <a:blip r:embed="rId1"/>
                  <a:srcRect l="18088" t="9664" r="18116" b="9844"/>
                  <a:stretch>
                    <a:fillRect/>
                  </a:stretch>
                </pic:blipFill>
                <pic:spPr>
                  <a:xfrm>
                    <a:off x="0" y="0"/>
                    <a:ext cx="186055" cy="234950"/>
                  </a:xfrm>
                  <a:prstGeom prst="rect">
                    <a:avLst/>
                  </a:prstGeom>
                  <a:ln/>
                </pic:spPr>
              </pic:pic>
            </a:graphicData>
          </a:graphic>
        </wp:anchor>
      </w:drawing>
    </w:r>
    <w:r>
      <w:rPr>
        <w:noProof/>
        <w:lang w:val="pt-BR" w:eastAsia="pt-BR"/>
      </w:rPr>
      <mc:AlternateContent>
        <mc:Choice Requires="wps">
          <w:drawing>
            <wp:anchor distT="0" distB="0" distL="0" distR="0" simplePos="0" relativeHeight="251674624" behindDoc="1" locked="0" layoutInCell="1" hidden="0" allowOverlap="1" wp14:anchorId="05236038" wp14:editId="37BAE27E">
              <wp:simplePos x="0" y="0"/>
              <wp:positionH relativeFrom="column">
                <wp:posOffset>364490</wp:posOffset>
              </wp:positionH>
              <wp:positionV relativeFrom="paragraph">
                <wp:posOffset>26670</wp:posOffset>
              </wp:positionV>
              <wp:extent cx="4781550" cy="362279"/>
              <wp:effectExtent l="0" t="0" r="0" b="0"/>
              <wp:wrapNone/>
              <wp:docPr id="110" name="Retângulo 110"/>
              <wp:cNvGraphicFramePr/>
              <a:graphic xmlns:a="http://schemas.openxmlformats.org/drawingml/2006/main">
                <a:graphicData uri="http://schemas.microsoft.com/office/word/2010/wordprocessingShape">
                  <wps:wsp>
                    <wps:cNvSpPr/>
                    <wps:spPr>
                      <a:xfrm>
                        <a:off x="0" y="0"/>
                        <a:ext cx="4781550" cy="362279"/>
                      </a:xfrm>
                      <a:prstGeom prst="rect">
                        <a:avLst/>
                      </a:prstGeom>
                      <a:solidFill>
                        <a:srgbClr val="FFFFFF"/>
                      </a:solidFill>
                      <a:ln>
                        <a:noFill/>
                      </a:ln>
                    </wps:spPr>
                    <wps:txbx>
                      <w:txbxContent>
                        <w:p w14:paraId="15087239" w14:textId="77777777" w:rsidR="00F12145" w:rsidRDefault="00F12145" w:rsidP="00F12145">
                          <w:pPr>
                            <w:spacing w:line="275" w:lineRule="auto"/>
                            <w:ind w:firstLine="0"/>
                            <w:textDirection w:val="btLr"/>
                          </w:pPr>
                          <w:r w:rsidRPr="0082211B">
                            <w:rPr>
                              <w:color w:val="000000"/>
                              <w:sz w:val="16"/>
                              <w:lang w:val="pt-BR"/>
                            </w:rPr>
                            <w:t xml:space="preserve">Encontros </w:t>
                          </w:r>
                          <w:proofErr w:type="spellStart"/>
                          <w:r w:rsidRPr="0082211B">
                            <w:rPr>
                              <w:color w:val="000000"/>
                              <w:sz w:val="16"/>
                              <w:lang w:val="pt-BR"/>
                            </w:rPr>
                            <w:t>Bibli</w:t>
                          </w:r>
                          <w:proofErr w:type="spellEnd"/>
                          <w:r w:rsidRPr="0082211B">
                            <w:rPr>
                              <w:color w:val="000000"/>
                              <w:sz w:val="16"/>
                              <w:lang w:val="pt-BR"/>
                            </w:rPr>
                            <w:t xml:space="preserve">: revista eletrônica de biblioteconomia e ciência da informação, Universidade Federal de Santa Catarina. </w:t>
                          </w:r>
                          <w:r>
                            <w:rPr>
                              <w:color w:val="000000"/>
                              <w:sz w:val="16"/>
                            </w:rPr>
                            <w:t xml:space="preserve">ISSN 1518-2924. </w:t>
                          </w:r>
                        </w:p>
                        <w:p w14:paraId="0012A950" w14:textId="77777777" w:rsidR="00F12145" w:rsidRDefault="00F12145" w:rsidP="00F12145">
                          <w:pPr>
                            <w:spacing w:line="275" w:lineRule="auto"/>
                            <w:ind w:firstLine="0"/>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5236038" id="Retângulo 110" o:spid="_x0000_s1026" style="position:absolute;left:0;text-align:left;margin-left:28.7pt;margin-top:2.1pt;width:376.5pt;height:28.55pt;z-index:-2516418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" stroked="f">
              <v:textbox inset="2.53958mm,1.2694mm,2.53958mm,1.2694mm">
                <w:txbxContent>
                  <w:p w14:paraId="15087239" w14:textId="77777777" w:rsidR="00F12145" w:rsidRDefault="00F12145" w:rsidP="00F12145">
                    <w:pPr>
                      <w:spacing w:line="275" w:lineRule="auto"/>
                      <w:ind w:firstLine="0"/>
                      <w:textDirection w:val="btLr"/>
                    </w:pPr>
                    <w:r w:rsidRPr="0082211B">
                      <w:rPr>
                        <w:color w:val="000000"/>
                        <w:sz w:val="16"/>
                        <w:lang w:val="pt-BR"/>
                      </w:rPr>
                      <w:t xml:space="preserve">Encontros </w:t>
                    </w:r>
                    <w:proofErr w:type="spellStart"/>
                    <w:r w:rsidRPr="0082211B">
                      <w:rPr>
                        <w:color w:val="000000"/>
                        <w:sz w:val="16"/>
                        <w:lang w:val="pt-BR"/>
                      </w:rPr>
                      <w:t>Bibli</w:t>
                    </w:r>
                    <w:proofErr w:type="spellEnd"/>
                    <w:r w:rsidRPr="0082211B">
                      <w:rPr>
                        <w:color w:val="000000"/>
                        <w:sz w:val="16"/>
                        <w:lang w:val="pt-BR"/>
                      </w:rPr>
                      <w:t xml:space="preserve">: revista eletrônica de biblioteconomia e ciência da informação, Universidade Federal de Santa Catarina. </w:t>
                    </w:r>
                    <w:r>
                      <w:rPr>
                        <w:color w:val="000000"/>
                        <w:sz w:val="16"/>
                      </w:rPr>
                      <w:t xml:space="preserve">ISSN 1518-2924. </w:t>
                    </w:r>
                  </w:p>
                  <w:p w14:paraId="0012A950" w14:textId="77777777" w:rsidR="00F12145" w:rsidRDefault="00F12145" w:rsidP="00F12145">
                    <w:pPr>
                      <w:spacing w:line="275" w:lineRule="auto"/>
                      <w:ind w:firstLine="0"/>
                      <w:textDirection w:val="btLr"/>
                    </w:pPr>
                  </w:p>
                </w:txbxContent>
              </v:textbox>
            </v:rect>
          </w:pict>
        </mc:Fallback>
      </mc:AlternateContent>
    </w:r>
    <w:r w:rsidR="00D87170">
      <w:rPr>
        <w:b/>
        <w:color w:val="000000"/>
        <w:sz w:val="20"/>
        <w:szCs w:val="20"/>
      </w:rPr>
      <w:fldChar w:fldCharType="begin"/>
    </w:r>
    <w:r w:rsidR="00D87170">
      <w:rPr>
        <w:b/>
        <w:color w:val="000000"/>
        <w:sz w:val="20"/>
        <w:szCs w:val="20"/>
      </w:rPr>
      <w:instrText>PAGE</w:instrText>
    </w:r>
    <w:r w:rsidR="00D87170">
      <w:rPr>
        <w:b/>
        <w:color w:val="000000"/>
        <w:sz w:val="20"/>
        <w:szCs w:val="20"/>
      </w:rPr>
      <w:fldChar w:fldCharType="separate"/>
    </w:r>
    <w:r w:rsidR="00E649E9">
      <w:rPr>
        <w:b/>
        <w:noProof/>
        <w:color w:val="000000"/>
        <w:sz w:val="20"/>
        <w:szCs w:val="20"/>
      </w:rPr>
      <w:t>2</w:t>
    </w:r>
    <w:r w:rsidR="00D87170">
      <w:rPr>
        <w:b/>
        <w:color w:val="000000"/>
        <w:sz w:val="20"/>
        <w:szCs w:val="20"/>
      </w:rPr>
      <w:fldChar w:fldCharType="end"/>
    </w:r>
  </w:p>
  <w:p w14:paraId="2F4DF2B9" w14:textId="7538077E" w:rsidR="00D87170" w:rsidRDefault="00D87170" w:rsidP="00F12145">
    <w:pPr>
      <w:pBdr>
        <w:top w:val="nil"/>
        <w:left w:val="nil"/>
        <w:bottom w:val="nil"/>
        <w:right w:val="nil"/>
        <w:between w:val="nil"/>
      </w:pBdr>
      <w:tabs>
        <w:tab w:val="center" w:pos="4252"/>
        <w:tab w:val="right" w:pos="8504"/>
      </w:tabs>
      <w:spacing w:line="240" w:lineRule="auto"/>
      <w:ind w:right="1701" w:firstLine="0"/>
      <w:rPr>
        <w:color w:val="000000"/>
        <w:sz w:val="16"/>
        <w:szCs w:val="16"/>
      </w:rPr>
    </w:pPr>
    <w:r>
      <w:rPr>
        <w:color w:val="000000"/>
        <w:sz w:val="16"/>
        <w:szCs w:val="16"/>
      </w:rPr>
      <w:tab/>
    </w:r>
    <w:r>
      <w:rPr>
        <w:color w:val="000000"/>
        <w:sz w:val="16"/>
        <w:szCs w:val="16"/>
      </w:rPr>
      <w:tab/>
    </w:r>
    <w:r>
      <w:rPr>
        <w:noProof/>
        <w:lang w:val="pt-BR" w:eastAsia="pt-BR"/>
      </w:rPr>
      <w:drawing>
        <wp:anchor distT="0" distB="0" distL="114300" distR="114300" simplePos="0" relativeHeight="251660288" behindDoc="0" locked="0" layoutInCell="1" hidden="0" allowOverlap="1" wp14:anchorId="6BA7D9E8" wp14:editId="215F8BA0">
          <wp:simplePos x="0" y="0"/>
          <wp:positionH relativeFrom="column">
            <wp:posOffset>6105524</wp:posOffset>
          </wp:positionH>
          <wp:positionV relativeFrom="paragraph">
            <wp:posOffset>54610</wp:posOffset>
          </wp:positionV>
          <wp:extent cx="1203435" cy="73012"/>
          <wp:effectExtent l="0" t="0" r="0" b="0"/>
          <wp:wrapNone/>
          <wp:docPr id="14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203435" cy="73012"/>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8946752"/>
      <w:docPartObj>
        <w:docPartGallery w:val="Page Numbers (Bottom of Page)"/>
        <w:docPartUnique/>
      </w:docPartObj>
    </w:sdtPr>
    <w:sdtEndPr>
      <w:rPr>
        <w:b/>
        <w:noProof/>
        <w:color w:val="000000"/>
        <w:sz w:val="20"/>
        <w:szCs w:val="20"/>
      </w:rPr>
    </w:sdtEndPr>
    <w:sdtContent>
      <w:p w14:paraId="470FC9BB" w14:textId="2A37B3D3" w:rsidR="00F12145" w:rsidRDefault="003F64CD" w:rsidP="00F12145">
        <w:pPr>
          <w:pBdr>
            <w:top w:val="nil"/>
            <w:left w:val="nil"/>
            <w:bottom w:val="nil"/>
            <w:right w:val="nil"/>
            <w:between w:val="nil"/>
          </w:pBdr>
          <w:tabs>
            <w:tab w:val="center" w:pos="4252"/>
            <w:tab w:val="right" w:pos="8504"/>
          </w:tabs>
          <w:spacing w:line="240" w:lineRule="auto"/>
          <w:ind w:right="1701" w:firstLine="0"/>
          <w:rPr>
            <w:color w:val="000000"/>
            <w:szCs w:val="24"/>
          </w:rPr>
        </w:pPr>
        <w:r>
          <w:rPr>
            <w:noProof/>
            <w:lang w:val="pt-BR" w:eastAsia="pt-BR"/>
          </w:rPr>
          <mc:AlternateContent>
            <mc:Choice Requires="wps">
              <w:drawing>
                <wp:anchor distT="0" distB="0" distL="0" distR="0" simplePos="0" relativeHeight="251669504" behindDoc="1" locked="0" layoutInCell="1" hidden="0" allowOverlap="1" wp14:anchorId="43BAF4F5" wp14:editId="7ED7ECC0">
                  <wp:simplePos x="0" y="0"/>
                  <wp:positionH relativeFrom="column">
                    <wp:posOffset>364490</wp:posOffset>
                  </wp:positionH>
                  <wp:positionV relativeFrom="paragraph">
                    <wp:posOffset>44450</wp:posOffset>
                  </wp:positionV>
                  <wp:extent cx="4276725" cy="361950"/>
                  <wp:effectExtent l="0" t="0" r="9525" b="0"/>
                  <wp:wrapNone/>
                  <wp:docPr id="23" name="Retângulo 23"/>
                  <wp:cNvGraphicFramePr/>
                  <a:graphic xmlns:a="http://schemas.openxmlformats.org/drawingml/2006/main">
                    <a:graphicData uri="http://schemas.microsoft.com/office/word/2010/wordprocessingShape">
                      <wps:wsp>
                        <wps:cNvSpPr/>
                        <wps:spPr>
                          <a:xfrm>
                            <a:off x="0" y="0"/>
                            <a:ext cx="4276725" cy="361950"/>
                          </a:xfrm>
                          <a:prstGeom prst="rect">
                            <a:avLst/>
                          </a:prstGeom>
                          <a:solidFill>
                            <a:srgbClr val="FFFFFF"/>
                          </a:solidFill>
                          <a:ln>
                            <a:noFill/>
                          </a:ln>
                        </wps:spPr>
                        <wps:txbx>
                          <w:txbxContent>
                            <w:p w14:paraId="4C3A1C66" w14:textId="64049A54" w:rsidR="00F12145" w:rsidRDefault="00F12145" w:rsidP="00F12145">
                              <w:pPr>
                                <w:spacing w:line="275" w:lineRule="auto"/>
                                <w:ind w:firstLine="0"/>
                                <w:textDirection w:val="btLr"/>
                              </w:pPr>
                              <w:r w:rsidRPr="0082211B">
                                <w:rPr>
                                  <w:color w:val="000000"/>
                                  <w:sz w:val="16"/>
                                  <w:lang w:val="pt-BR"/>
                                </w:rPr>
                                <w:t xml:space="preserve">Encontros </w:t>
                              </w:r>
                              <w:proofErr w:type="spellStart"/>
                              <w:r w:rsidRPr="0082211B">
                                <w:rPr>
                                  <w:color w:val="000000"/>
                                  <w:sz w:val="16"/>
                                  <w:lang w:val="pt-BR"/>
                                </w:rPr>
                                <w:t>Bibli</w:t>
                              </w:r>
                              <w:proofErr w:type="spellEnd"/>
                              <w:r w:rsidRPr="0082211B">
                                <w:rPr>
                                  <w:color w:val="000000"/>
                                  <w:sz w:val="16"/>
                                  <w:lang w:val="pt-BR"/>
                                </w:rPr>
                                <w:t xml:space="preserve">: </w:t>
                              </w:r>
                              <w:r w:rsidR="003F64CD" w:rsidRPr="003F64CD">
                                <w:rPr>
                                  <w:color w:val="000000"/>
                                  <w:sz w:val="16"/>
                                  <w:lang w:val="pt-BR"/>
                                </w:rPr>
                                <w:t xml:space="preserve">revista electrónica de </w:t>
                              </w:r>
                              <w:proofErr w:type="spellStart"/>
                              <w:r w:rsidR="003F64CD" w:rsidRPr="003F64CD">
                                <w:rPr>
                                  <w:color w:val="000000"/>
                                  <w:sz w:val="16"/>
                                  <w:lang w:val="pt-BR"/>
                                </w:rPr>
                                <w:t>biblioteconomía</w:t>
                              </w:r>
                              <w:proofErr w:type="spellEnd"/>
                              <w:r w:rsidR="003F64CD" w:rsidRPr="003F64CD">
                                <w:rPr>
                                  <w:color w:val="000000"/>
                                  <w:sz w:val="16"/>
                                  <w:lang w:val="pt-BR"/>
                                </w:rPr>
                                <w:t xml:space="preserve"> y </w:t>
                              </w:r>
                              <w:r w:rsidR="003F64CD">
                                <w:rPr>
                                  <w:color w:val="000000"/>
                                  <w:sz w:val="16"/>
                                  <w:lang w:val="pt-BR"/>
                                </w:rPr>
                                <w:t xml:space="preserve">ciências de </w:t>
                              </w:r>
                              <w:proofErr w:type="spellStart"/>
                              <w:r w:rsidR="003F64CD">
                                <w:rPr>
                                  <w:color w:val="000000"/>
                                  <w:sz w:val="16"/>
                                  <w:lang w:val="pt-BR"/>
                                </w:rPr>
                                <w:t>la</w:t>
                              </w:r>
                              <w:proofErr w:type="spellEnd"/>
                              <w:r w:rsidR="003F64CD">
                                <w:rPr>
                                  <w:color w:val="000000"/>
                                  <w:sz w:val="16"/>
                                  <w:lang w:val="pt-BR"/>
                                </w:rPr>
                                <w:t xml:space="preserve"> </w:t>
                              </w:r>
                              <w:proofErr w:type="spellStart"/>
                              <w:r w:rsidR="003F64CD">
                                <w:rPr>
                                  <w:color w:val="000000"/>
                                  <w:sz w:val="16"/>
                                  <w:lang w:val="pt-BR"/>
                                </w:rPr>
                                <w:t>información</w:t>
                              </w:r>
                              <w:proofErr w:type="spellEnd"/>
                              <w:r w:rsidR="003F64CD" w:rsidRPr="003F64CD">
                                <w:rPr>
                                  <w:color w:val="000000"/>
                                  <w:sz w:val="16"/>
                                  <w:lang w:val="pt-BR"/>
                                </w:rPr>
                                <w:t xml:space="preserve">, </w:t>
                              </w:r>
                              <w:proofErr w:type="spellStart"/>
                              <w:r w:rsidR="003F64CD" w:rsidRPr="003F64CD">
                                <w:rPr>
                                  <w:color w:val="000000"/>
                                  <w:sz w:val="16"/>
                                  <w:lang w:val="pt-BR"/>
                                </w:rPr>
                                <w:t>Universidad</w:t>
                              </w:r>
                              <w:proofErr w:type="spellEnd"/>
                              <w:r w:rsidR="003F64CD" w:rsidRPr="003F64CD">
                                <w:rPr>
                                  <w:color w:val="000000"/>
                                  <w:sz w:val="16"/>
                                  <w:lang w:val="pt-BR"/>
                                </w:rPr>
                                <w:t xml:space="preserve"> Federal de Santa Catarina</w:t>
                              </w:r>
                              <w:r w:rsidRPr="0082211B">
                                <w:rPr>
                                  <w:color w:val="000000"/>
                                  <w:sz w:val="16"/>
                                  <w:lang w:val="pt-BR"/>
                                </w:rPr>
                                <w:t xml:space="preserve">. </w:t>
                              </w:r>
                              <w:r>
                                <w:rPr>
                                  <w:color w:val="000000"/>
                                  <w:sz w:val="16"/>
                                </w:rPr>
                                <w:t xml:space="preserve">ISSN 1518-2924. </w:t>
                              </w:r>
                            </w:p>
                            <w:p w14:paraId="6C6057A8" w14:textId="77777777" w:rsidR="00F12145" w:rsidRDefault="00F12145" w:rsidP="00F12145">
                              <w:pPr>
                                <w:spacing w:line="275" w:lineRule="auto"/>
                                <w:ind w:firstLine="0"/>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3BAF4F5" id="Retângulo 23" o:spid="_x0000_s1028" style="position:absolute;left:0;text-align:left;margin-left:28.7pt;margin-top:3.5pt;width:336.75pt;height:28.5pt;z-index:-2516469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" stroked="f">
                  <v:textbox inset="2.53958mm,1.2694mm,2.53958mm,1.2694mm">
                    <w:txbxContent>
                      <w:p w14:paraId="4C3A1C66" w14:textId="64049A54" w:rsidR="00F12145" w:rsidRDefault="00F12145" w:rsidP="00F12145">
                        <w:pPr>
                          <w:spacing w:line="275" w:lineRule="auto"/>
                          <w:ind w:firstLine="0"/>
                          <w:textDirection w:val="btLr"/>
                        </w:pPr>
                        <w:r w:rsidRPr="0082211B">
                          <w:rPr>
                            <w:color w:val="000000"/>
                            <w:sz w:val="16"/>
                            <w:lang w:val="pt-BR"/>
                          </w:rPr>
                          <w:t xml:space="preserve">Encontros </w:t>
                        </w:r>
                        <w:proofErr w:type="spellStart"/>
                        <w:r w:rsidRPr="0082211B">
                          <w:rPr>
                            <w:color w:val="000000"/>
                            <w:sz w:val="16"/>
                            <w:lang w:val="pt-BR"/>
                          </w:rPr>
                          <w:t>Bibli</w:t>
                        </w:r>
                        <w:proofErr w:type="spellEnd"/>
                        <w:r w:rsidRPr="0082211B">
                          <w:rPr>
                            <w:color w:val="000000"/>
                            <w:sz w:val="16"/>
                            <w:lang w:val="pt-BR"/>
                          </w:rPr>
                          <w:t xml:space="preserve">: </w:t>
                        </w:r>
                        <w:r w:rsidR="003F64CD" w:rsidRPr="003F64CD">
                          <w:rPr>
                            <w:color w:val="000000"/>
                            <w:sz w:val="16"/>
                            <w:lang w:val="pt-BR"/>
                          </w:rPr>
                          <w:t xml:space="preserve">revista electrónica de </w:t>
                        </w:r>
                        <w:proofErr w:type="spellStart"/>
                        <w:r w:rsidR="003F64CD" w:rsidRPr="003F64CD">
                          <w:rPr>
                            <w:color w:val="000000"/>
                            <w:sz w:val="16"/>
                            <w:lang w:val="pt-BR"/>
                          </w:rPr>
                          <w:t>biblioteconomía</w:t>
                        </w:r>
                        <w:proofErr w:type="spellEnd"/>
                        <w:r w:rsidR="003F64CD" w:rsidRPr="003F64CD">
                          <w:rPr>
                            <w:color w:val="000000"/>
                            <w:sz w:val="16"/>
                            <w:lang w:val="pt-BR"/>
                          </w:rPr>
                          <w:t xml:space="preserve"> y </w:t>
                        </w:r>
                        <w:r w:rsidR="003F64CD">
                          <w:rPr>
                            <w:color w:val="000000"/>
                            <w:sz w:val="16"/>
                            <w:lang w:val="pt-BR"/>
                          </w:rPr>
                          <w:t xml:space="preserve">ciências de </w:t>
                        </w:r>
                        <w:proofErr w:type="spellStart"/>
                        <w:r w:rsidR="003F64CD">
                          <w:rPr>
                            <w:color w:val="000000"/>
                            <w:sz w:val="16"/>
                            <w:lang w:val="pt-BR"/>
                          </w:rPr>
                          <w:t>la</w:t>
                        </w:r>
                        <w:proofErr w:type="spellEnd"/>
                        <w:r w:rsidR="003F64CD">
                          <w:rPr>
                            <w:color w:val="000000"/>
                            <w:sz w:val="16"/>
                            <w:lang w:val="pt-BR"/>
                          </w:rPr>
                          <w:t xml:space="preserve"> </w:t>
                        </w:r>
                        <w:proofErr w:type="spellStart"/>
                        <w:r w:rsidR="003F64CD">
                          <w:rPr>
                            <w:color w:val="000000"/>
                            <w:sz w:val="16"/>
                            <w:lang w:val="pt-BR"/>
                          </w:rPr>
                          <w:t>información</w:t>
                        </w:r>
                        <w:proofErr w:type="spellEnd"/>
                        <w:r w:rsidR="003F64CD" w:rsidRPr="003F64CD">
                          <w:rPr>
                            <w:color w:val="000000"/>
                            <w:sz w:val="16"/>
                            <w:lang w:val="pt-BR"/>
                          </w:rPr>
                          <w:t xml:space="preserve">, </w:t>
                        </w:r>
                        <w:proofErr w:type="spellStart"/>
                        <w:r w:rsidR="003F64CD" w:rsidRPr="003F64CD">
                          <w:rPr>
                            <w:color w:val="000000"/>
                            <w:sz w:val="16"/>
                            <w:lang w:val="pt-BR"/>
                          </w:rPr>
                          <w:t>Universidad</w:t>
                        </w:r>
                        <w:proofErr w:type="spellEnd"/>
                        <w:r w:rsidR="003F64CD" w:rsidRPr="003F64CD">
                          <w:rPr>
                            <w:color w:val="000000"/>
                            <w:sz w:val="16"/>
                            <w:lang w:val="pt-BR"/>
                          </w:rPr>
                          <w:t xml:space="preserve"> Federal de Santa Catarina</w:t>
                        </w:r>
                        <w:r w:rsidRPr="0082211B">
                          <w:rPr>
                            <w:color w:val="000000"/>
                            <w:sz w:val="16"/>
                            <w:lang w:val="pt-BR"/>
                          </w:rPr>
                          <w:t xml:space="preserve">. </w:t>
                        </w:r>
                        <w:r>
                          <w:rPr>
                            <w:color w:val="000000"/>
                            <w:sz w:val="16"/>
                          </w:rPr>
                          <w:t xml:space="preserve">ISSN 1518-2924. </w:t>
                        </w:r>
                      </w:p>
                      <w:p w14:paraId="6C6057A8" w14:textId="77777777" w:rsidR="00F12145" w:rsidRDefault="00F12145" w:rsidP="00F12145">
                        <w:pPr>
                          <w:spacing w:line="275" w:lineRule="auto"/>
                          <w:ind w:firstLine="0"/>
                          <w:textDirection w:val="btLr"/>
                        </w:pPr>
                      </w:p>
                    </w:txbxContent>
                  </v:textbox>
                </v:rect>
              </w:pict>
            </mc:Fallback>
          </mc:AlternateContent>
        </w:r>
        <w:r w:rsidR="00F12145">
          <w:rPr>
            <w:noProof/>
            <w:lang w:val="pt-BR" w:eastAsia="pt-BR"/>
          </w:rPr>
          <w:drawing>
            <wp:anchor distT="0" distB="0" distL="114300" distR="114300" simplePos="0" relativeHeight="251670528" behindDoc="0" locked="0" layoutInCell="1" hidden="0" allowOverlap="1" wp14:anchorId="179BB2B9" wp14:editId="676CFFD9">
              <wp:simplePos x="0" y="0"/>
              <wp:positionH relativeFrom="column">
                <wp:posOffset>123825</wp:posOffset>
              </wp:positionH>
              <wp:positionV relativeFrom="paragraph">
                <wp:posOffset>104775</wp:posOffset>
              </wp:positionV>
              <wp:extent cx="186055" cy="234950"/>
              <wp:effectExtent l="0" t="0" r="0" b="0"/>
              <wp:wrapNone/>
              <wp:docPr id="146" name="image1.png" descr="Z:\Portal de Periódicos\Revistas\Encontros Bibli\Template\Aplicações\Versões da Marca\Versões da Marca Original-02.png"/>
              <wp:cNvGraphicFramePr/>
              <a:graphic xmlns:a="http://schemas.openxmlformats.org/drawingml/2006/main">
                <a:graphicData uri="http://schemas.openxmlformats.org/drawingml/2006/picture">
                  <pic:pic xmlns:pic="http://schemas.openxmlformats.org/drawingml/2006/picture">
                    <pic:nvPicPr>
                      <pic:cNvPr id="0" name="image1.png" descr="Z:\Portal de Periódicos\Revistas\Encontros Bibli\Template\Aplicações\Versões da Marca\Versões da Marca Original-02.png"/>
                      <pic:cNvPicPr preferRelativeResize="0"/>
                    </pic:nvPicPr>
                    <pic:blipFill>
                      <a:blip r:embed="rId1"/>
                      <a:srcRect l="18088" t="9664" r="18116" b="9844"/>
                      <a:stretch>
                        <a:fillRect/>
                      </a:stretch>
                    </pic:blipFill>
                    <pic:spPr>
                      <a:xfrm>
                        <a:off x="0" y="0"/>
                        <a:ext cx="186055" cy="234950"/>
                      </a:xfrm>
                      <a:prstGeom prst="rect">
                        <a:avLst/>
                      </a:prstGeom>
                      <a:ln/>
                    </pic:spPr>
                  </pic:pic>
                </a:graphicData>
              </a:graphic>
            </wp:anchor>
          </w:drawing>
        </w:r>
      </w:p>
      <w:p w14:paraId="018790CC" w14:textId="7FD9B159" w:rsidR="00F12145" w:rsidRPr="00F12145" w:rsidRDefault="00F12145" w:rsidP="00F12145">
        <w:pPr>
          <w:pBdr>
            <w:top w:val="nil"/>
            <w:left w:val="nil"/>
            <w:bottom w:val="nil"/>
            <w:right w:val="nil"/>
            <w:between w:val="nil"/>
          </w:pBdr>
          <w:tabs>
            <w:tab w:val="center" w:pos="4252"/>
            <w:tab w:val="right" w:pos="8504"/>
          </w:tabs>
          <w:spacing w:line="240" w:lineRule="auto"/>
          <w:ind w:right="8"/>
          <w:jc w:val="right"/>
          <w:rPr>
            <w:b/>
            <w:noProof/>
            <w:color w:val="000000"/>
            <w:sz w:val="20"/>
            <w:szCs w:val="20"/>
          </w:rPr>
        </w:pPr>
        <w:r w:rsidRPr="00F12145">
          <w:rPr>
            <w:b/>
            <w:noProof/>
            <w:color w:val="000000"/>
            <w:sz w:val="20"/>
            <w:szCs w:val="20"/>
          </w:rPr>
          <w:fldChar w:fldCharType="begin"/>
        </w:r>
        <w:r w:rsidRPr="00F12145">
          <w:rPr>
            <w:b/>
            <w:noProof/>
            <w:color w:val="000000"/>
            <w:sz w:val="20"/>
            <w:szCs w:val="20"/>
          </w:rPr>
          <w:instrText>PAGE   \* MERGEFORMAT</w:instrText>
        </w:r>
        <w:r w:rsidRPr="00F12145">
          <w:rPr>
            <w:b/>
            <w:noProof/>
            <w:color w:val="000000"/>
            <w:sz w:val="20"/>
            <w:szCs w:val="20"/>
          </w:rPr>
          <w:fldChar w:fldCharType="separate"/>
        </w:r>
        <w:r w:rsidRPr="00F12145">
          <w:rPr>
            <w:b/>
            <w:noProof/>
            <w:color w:val="000000"/>
            <w:sz w:val="20"/>
            <w:szCs w:val="20"/>
          </w:rPr>
          <w:t>2</w:t>
        </w:r>
        <w:r w:rsidRPr="00F12145">
          <w:rPr>
            <w:b/>
            <w:noProof/>
            <w:color w:val="000000"/>
            <w:sz w:val="20"/>
            <w:szCs w:val="20"/>
          </w:rPr>
          <w:fldChar w:fldCharType="end"/>
        </w:r>
      </w:p>
    </w:sdtContent>
  </w:sdt>
  <w:p w14:paraId="07853486" w14:textId="5D75A123" w:rsidR="00D87170" w:rsidRPr="00F12145" w:rsidRDefault="00F12145" w:rsidP="00F12145">
    <w:pPr>
      <w:pStyle w:val="Rodap"/>
    </w:pPr>
    <w:r>
      <w:rPr>
        <w:noProof/>
        <w:lang w:val="pt-BR" w:eastAsia="pt-BR"/>
      </w:rPr>
      <w:drawing>
        <wp:anchor distT="0" distB="0" distL="114300" distR="114300" simplePos="0" relativeHeight="251672576" behindDoc="0" locked="0" layoutInCell="1" hidden="0" allowOverlap="1" wp14:anchorId="01C0655E" wp14:editId="0438ECEF">
          <wp:simplePos x="0" y="0"/>
          <wp:positionH relativeFrom="column">
            <wp:posOffset>6038850</wp:posOffset>
          </wp:positionH>
          <wp:positionV relativeFrom="paragraph">
            <wp:posOffset>57150</wp:posOffset>
          </wp:positionV>
          <wp:extent cx="1203435" cy="73012"/>
          <wp:effectExtent l="0" t="0" r="0" b="0"/>
          <wp:wrapNone/>
          <wp:docPr id="14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203435" cy="73012"/>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796112" w14:textId="77777777" w:rsidR="00632D82" w:rsidRDefault="00632D82">
      <w:pPr>
        <w:spacing w:line="240" w:lineRule="auto"/>
      </w:pPr>
      <w:r>
        <w:separator/>
      </w:r>
    </w:p>
  </w:footnote>
  <w:footnote w:type="continuationSeparator" w:id="0">
    <w:p w14:paraId="6ABF4D1E" w14:textId="77777777" w:rsidR="00632D82" w:rsidRDefault="00632D82">
      <w:pPr>
        <w:spacing w:line="240" w:lineRule="auto"/>
      </w:pPr>
      <w:r>
        <w:continuationSeparator/>
      </w:r>
    </w:p>
  </w:footnote>
  <w:footnote w:id="1">
    <w:p w14:paraId="013771DA" w14:textId="310CE81B" w:rsidR="00BC7177" w:rsidRDefault="00BC7177" w:rsidP="00066FBE">
      <w:pPr>
        <w:pStyle w:val="Textodenotaderodap"/>
        <w:ind w:firstLine="0"/>
      </w:pPr>
      <w:r>
        <w:rPr>
          <w:rStyle w:val="Refdenotaderodap"/>
        </w:rPr>
        <w:footnoteRef/>
      </w:r>
      <w:r>
        <w:t xml:space="preserve"> </w:t>
      </w:r>
      <w:proofErr w:type="spellStart"/>
      <w:r w:rsidRPr="00066FBE">
        <w:rPr>
          <w:i/>
        </w:rPr>
        <w:t>Preprint</w:t>
      </w:r>
      <w:proofErr w:type="spellEnd"/>
      <w:r>
        <w:rPr>
          <w:i/>
        </w:rPr>
        <w:t xml:space="preserve"> </w:t>
      </w:r>
      <w:r w:rsidR="00066FBE" w:rsidRPr="00066FBE">
        <w:t>es una versión preliminar de un manuscrito científico compartida en un repositorio o plataforma en línea que permite acceder a los manuscritos antes de la revisión por pares, lo que permite a los autores recibir comentarios de la comunidad científica.</w:t>
      </w:r>
    </w:p>
  </w:footnote>
  <w:footnote w:id="2">
    <w:p w14:paraId="47176E98" w14:textId="57310FFA" w:rsidR="00BC7177" w:rsidRDefault="00BC7177" w:rsidP="00066FBE">
      <w:pPr>
        <w:pStyle w:val="Textodenotaderodap"/>
        <w:ind w:firstLine="0"/>
      </w:pPr>
      <w:r>
        <w:rPr>
          <w:rStyle w:val="Refdenotaderodap"/>
        </w:rPr>
        <w:footnoteRef/>
      </w:r>
      <w:r w:rsidR="00066FBE">
        <w:t xml:space="preserve"> </w:t>
      </w:r>
      <w:r>
        <w:t>Prefiere utilizar repositorios confiables que están indicados en el directorio de repositorios de datos de R3Data (</w:t>
      </w:r>
      <w:hyperlink r:id="rId1" w:history="1">
        <w:r>
          <w:rPr>
            <w:rStyle w:val="Hyperlink"/>
          </w:rPr>
          <w:t>enlace extern</w:t>
        </w:r>
      </w:hyperlink>
      <w:r>
        <w:rPr>
          <w:rStyle w:val="Hyperlink"/>
        </w:rPr>
        <w:t>o</w:t>
      </w:r>
      <w:r>
        <w:t>) o consultar la lista de repositorios (</w:t>
      </w:r>
      <w:hyperlink r:id="rId2" w:history="1">
        <w:r>
          <w:rPr>
            <w:rStyle w:val="Hyperlink"/>
          </w:rPr>
          <w:t>enlace externo</w:t>
        </w:r>
      </w:hyperlink>
      <w:r>
        <w:t>), si la revista está en SciELO es posible utilizar SciELO Data (</w:t>
      </w:r>
      <w:hyperlink r:id="rId3" w:history="1">
        <w:r>
          <w:rPr>
            <w:rStyle w:val="Hyperlink"/>
          </w:rPr>
          <w:t>enlace externo</w:t>
        </w:r>
      </w:hyperlink>
      <w:r>
        <w:t xml:space="preserve">). Al elegir un repositorio multidisciplinario </w:t>
      </w:r>
      <w:r>
        <w:rPr>
          <w:i/>
        </w:rPr>
        <w:t xml:space="preserve">o </w:t>
      </w:r>
      <w:r>
        <w:t>específico, elija el más utilizado en su área que represente el contenido y que sea FAIR (</w:t>
      </w:r>
      <w:proofErr w:type="spellStart"/>
      <w:r>
        <w:t>encontrable</w:t>
      </w:r>
      <w:proofErr w:type="spellEnd"/>
      <w:r>
        <w:t>, accesible</w:t>
      </w:r>
      <w:r>
        <w:rPr>
          <w:i/>
        </w:rPr>
        <w:t xml:space="preserve">, </w:t>
      </w:r>
      <w:r>
        <w:t xml:space="preserve">interoperable y reutilizable). </w:t>
      </w:r>
    </w:p>
  </w:footnote>
  <w:footnote w:id="3">
    <w:p w14:paraId="68FA921D" w14:textId="103EBE31" w:rsidR="00BC7177" w:rsidRDefault="00BC7177" w:rsidP="00066FBE">
      <w:pPr>
        <w:spacing w:line="240" w:lineRule="auto"/>
        <w:ind w:firstLine="0"/>
        <w:rPr>
          <w:sz w:val="18"/>
          <w:szCs w:val="18"/>
        </w:rPr>
      </w:pPr>
      <w:r>
        <w:rPr>
          <w:vertAlign w:val="superscript"/>
        </w:rPr>
        <w:footnoteRef/>
      </w:r>
      <w:r w:rsidR="00066FBE">
        <w:rPr>
          <w:sz w:val="20"/>
          <w:szCs w:val="20"/>
        </w:rPr>
        <w:t xml:space="preserve"> </w:t>
      </w:r>
      <w:r>
        <w:rPr>
          <w:sz w:val="20"/>
          <w:szCs w:val="20"/>
        </w:rPr>
        <w:t xml:space="preserve">Comprender la diferencia entre datos, conjunto de datos y metadatos: </w:t>
      </w:r>
      <w:r>
        <w:rPr>
          <w:b/>
          <w:color w:val="0D0D0D"/>
          <w:sz w:val="20"/>
          <w:szCs w:val="20"/>
        </w:rPr>
        <w:t>Datos</w:t>
      </w:r>
      <w:r>
        <w:rPr>
          <w:color w:val="0D0D0D"/>
          <w:sz w:val="20"/>
          <w:szCs w:val="20"/>
        </w:rPr>
        <w:t xml:space="preserve">: es la información recopilada o registrada durante la investigación. Pueden ser números, textos, imágenes, grabaciones de audio o video, entre otros, y se utilizan para responder preguntas de investigación o probar hipótesis. Por ejemplo, en una encuesta por cuestionario, los datos son las respuestas de los participantes. </w:t>
      </w:r>
      <w:r>
        <w:rPr>
          <w:b/>
          <w:color w:val="0D0D0D"/>
          <w:sz w:val="20"/>
          <w:szCs w:val="20"/>
        </w:rPr>
        <w:t>Conjunto de datos</w:t>
      </w:r>
      <w:r>
        <w:rPr>
          <w:color w:val="0D0D0D"/>
          <w:sz w:val="20"/>
          <w:szCs w:val="20"/>
        </w:rPr>
        <w:t xml:space="preserve">: todos los materiales recopilados u obtenidos durante la investigación. Esto puede incluir hojas de cálculo con números, archivos de texto, imágenes, grabaciones de audio o video, entre otro tipo de documentos que reúnan la información utilizada en el estudio. Estos materiales forman la base de las conclusiones y análisis presentados en el artículo. </w:t>
      </w:r>
      <w:r>
        <w:rPr>
          <w:b/>
          <w:color w:val="0D0D0D"/>
          <w:sz w:val="20"/>
          <w:szCs w:val="20"/>
        </w:rPr>
        <w:t xml:space="preserve">Metadatos: son datos sobre los datos, </w:t>
      </w:r>
      <w:r>
        <w:rPr>
          <w:b/>
          <w:color w:val="404040"/>
          <w:sz w:val="20"/>
          <w:szCs w:val="20"/>
        </w:rPr>
        <w:t xml:space="preserve">proporcionan </w:t>
      </w:r>
      <w:r>
        <w:rPr>
          <w:color w:val="0D0D0D"/>
          <w:sz w:val="20"/>
          <w:szCs w:val="20"/>
        </w:rPr>
        <w:t xml:space="preserve">información que ayuda a comprender y organizar el conjunto de datos. Por ejemplo, los metadatos pueden incluir la fecha en que se recopilaron los datos, el nombre del recopilador, el tipo de datos, el método utilizado y otras descripciones que explican </w:t>
      </w:r>
      <w:proofErr w:type="spellStart"/>
      <w:r>
        <w:rPr>
          <w:color w:val="0D0D0D"/>
          <w:sz w:val="20"/>
          <w:szCs w:val="20"/>
        </w:rPr>
        <w:t>qué</w:t>
      </w:r>
      <w:proofErr w:type="spellEnd"/>
      <w:r>
        <w:rPr>
          <w:color w:val="0D0D0D"/>
          <w:sz w:val="20"/>
          <w:szCs w:val="20"/>
        </w:rPr>
        <w:t xml:space="preserve"> representan los datos y cómo se generaron.</w:t>
      </w:r>
    </w:p>
  </w:footnote>
  <w:footnote w:id="4">
    <w:p w14:paraId="6FC4401E" w14:textId="77777777" w:rsidR="00BC7177" w:rsidRDefault="00BC7177" w:rsidP="00066FBE">
      <w:pPr>
        <w:spacing w:line="240" w:lineRule="auto"/>
        <w:ind w:firstLine="0"/>
        <w:rPr>
          <w:sz w:val="16"/>
          <w:szCs w:val="16"/>
        </w:rPr>
      </w:pPr>
      <w:r>
        <w:rPr>
          <w:vertAlign w:val="superscript"/>
        </w:rPr>
        <w:footnoteRef/>
      </w:r>
      <w:r>
        <w:rPr>
          <w:sz w:val="20"/>
          <w:szCs w:val="20"/>
        </w:rPr>
        <w:t xml:space="preserve"> </w:t>
      </w:r>
      <w:r>
        <w:rPr>
          <w:color w:val="0D0D0D"/>
          <w:sz w:val="18"/>
          <w:szCs w:val="18"/>
        </w:rPr>
        <w:t>Este documento no debe imprimirse ni escanearse posteriormente. Debe ser llenado digitalmente con los datos y debe estar firmado con firma digital autenticada de las autorías. Todas las firmas de las personas autoras deben aparecer en este mismo documento. Los editores de esta revista garantizan que solo cambiarán el contenido que sea responsabilidad de la revista, así como las autorías solo agregarán contenido relacionado con sus responsabilidades.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91943" w14:textId="5F15156E" w:rsidR="00D87170" w:rsidRDefault="00D87170" w:rsidP="007248BB">
    <w:pPr>
      <w:pBdr>
        <w:top w:val="nil"/>
        <w:left w:val="nil"/>
        <w:bottom w:val="nil"/>
        <w:right w:val="nil"/>
        <w:between w:val="nil"/>
      </w:pBdr>
      <w:tabs>
        <w:tab w:val="center" w:pos="4252"/>
        <w:tab w:val="right" w:pos="8504"/>
      </w:tabs>
      <w:spacing w:line="240" w:lineRule="auto"/>
      <w:ind w:firstLine="0"/>
      <w:rPr>
        <w:color w:val="000000"/>
        <w:sz w:val="16"/>
        <w:szCs w:val="16"/>
      </w:rPr>
    </w:pPr>
    <w:r>
      <w:rPr>
        <w:color w:val="000000"/>
        <w:sz w:val="16"/>
        <w:szCs w:val="16"/>
      </w:rPr>
      <w:t xml:space="preserve">   </w:t>
    </w:r>
    <w:r w:rsidR="007248BB">
      <w:rPr>
        <w:color w:val="000000"/>
        <w:sz w:val="16"/>
        <w:szCs w:val="16"/>
      </w:rPr>
      <w:t xml:space="preserve">                                               </w:t>
    </w:r>
  </w:p>
  <w:p w14:paraId="571B1919" w14:textId="07D72508" w:rsidR="00D87170" w:rsidRDefault="00D87170" w:rsidP="007248BB">
    <w:pPr>
      <w:pBdr>
        <w:top w:val="nil"/>
        <w:left w:val="nil"/>
        <w:bottom w:val="nil"/>
        <w:right w:val="nil"/>
        <w:between w:val="nil"/>
      </w:pBdr>
      <w:tabs>
        <w:tab w:val="center" w:pos="4252"/>
        <w:tab w:val="right" w:pos="8504"/>
      </w:tabs>
      <w:spacing w:line="240" w:lineRule="auto"/>
      <w:ind w:firstLine="0"/>
      <w:rPr>
        <w:color w:val="000000"/>
        <w:sz w:val="16"/>
        <w:szCs w:val="16"/>
      </w:rPr>
    </w:pPr>
  </w:p>
  <w:p w14:paraId="459EB45D" w14:textId="11118D30" w:rsidR="00D87170" w:rsidRDefault="00D87170">
    <w:pPr>
      <w:pBdr>
        <w:top w:val="nil"/>
        <w:left w:val="nil"/>
        <w:bottom w:val="nil"/>
        <w:right w:val="nil"/>
        <w:between w:val="nil"/>
      </w:pBdr>
      <w:tabs>
        <w:tab w:val="center" w:pos="4252"/>
        <w:tab w:val="right" w:pos="8504"/>
      </w:tabs>
      <w:spacing w:line="240" w:lineRule="auto"/>
      <w:ind w:left="-270" w:firstLine="0"/>
      <w:rPr>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52C56" w14:textId="0EAC111A" w:rsidR="00D87170" w:rsidRDefault="00F12145" w:rsidP="00F12145">
    <w:pPr>
      <w:ind w:firstLine="0"/>
      <w:rPr>
        <w:color w:val="000000"/>
        <w:sz w:val="16"/>
        <w:szCs w:val="16"/>
      </w:rPr>
    </w:pPr>
    <w:r>
      <w:rPr>
        <w:noProof/>
        <w:lang w:val="pt-BR" w:eastAsia="pt-BR"/>
      </w:rPr>
      <mc:AlternateContent>
        <mc:Choice Requires="wps">
          <w:drawing>
            <wp:anchor distT="45720" distB="45720" distL="114300" distR="114300" simplePos="0" relativeHeight="251664384" behindDoc="0" locked="0" layoutInCell="1" hidden="0" allowOverlap="1" wp14:anchorId="57D817E2" wp14:editId="4444C98D">
              <wp:simplePos x="0" y="0"/>
              <wp:positionH relativeFrom="column">
                <wp:posOffset>6048375</wp:posOffset>
              </wp:positionH>
              <wp:positionV relativeFrom="paragraph">
                <wp:posOffset>-1270</wp:posOffset>
              </wp:positionV>
              <wp:extent cx="981075" cy="339725"/>
              <wp:effectExtent l="0" t="0" r="0" b="3175"/>
              <wp:wrapSquare wrapText="bothSides" distT="45720" distB="45720" distL="114300" distR="114300"/>
              <wp:docPr id="22" name="Retângulo 22"/>
              <wp:cNvGraphicFramePr/>
              <a:graphic xmlns:a="http://schemas.openxmlformats.org/drawingml/2006/main">
                <a:graphicData uri="http://schemas.microsoft.com/office/word/2010/wordprocessingShape">
                  <wps:wsp>
                    <wps:cNvSpPr/>
                    <wps:spPr>
                      <a:xfrm>
                        <a:off x="0" y="0"/>
                        <a:ext cx="981075" cy="339725"/>
                      </a:xfrm>
                      <a:prstGeom prst="rect">
                        <a:avLst/>
                      </a:prstGeom>
                      <a:noFill/>
                      <a:ln>
                        <a:noFill/>
                      </a:ln>
                    </wps:spPr>
                    <wps:txbx>
                      <w:txbxContent>
                        <w:p w14:paraId="545AE65C" w14:textId="77777777" w:rsidR="00F12145" w:rsidRPr="007248BB" w:rsidRDefault="00F12145" w:rsidP="00F12145">
                          <w:pPr>
                            <w:spacing w:line="240" w:lineRule="auto"/>
                            <w:ind w:firstLine="0"/>
                            <w:jc w:val="center"/>
                            <w:textDirection w:val="btLr"/>
                            <w:rPr>
                              <w:lang w:val="es-ES"/>
                            </w:rPr>
                          </w:pPr>
                          <w:r w:rsidRPr="007248BB">
                            <w:rPr>
                              <w:color w:val="FFFFFF"/>
                              <w:sz w:val="16"/>
                              <w:lang w:val="es-ES"/>
                            </w:rPr>
                            <w:t>Datos de Publicación</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7D817E2" id="Retângulo 22" o:spid="_x0000_s1027" style="position:absolute;left:0;text-align:left;margin-left:476.25pt;margin-top:-.1pt;width:77.25pt;height:26.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" filled="f" stroked="f">
              <v:textbox inset="2.53958mm,1.2694mm,2.53958mm,1.2694mm">
                <w:txbxContent>
                  <w:p w14:paraId="545AE65C" w14:textId="77777777" w:rsidR="00F12145" w:rsidRPr="007248BB" w:rsidRDefault="00F12145" w:rsidP="00F12145">
                    <w:pPr>
                      <w:spacing w:line="240" w:lineRule="auto"/>
                      <w:ind w:firstLine="0"/>
                      <w:jc w:val="center"/>
                      <w:textDirection w:val="btLr"/>
                      <w:rPr>
                        <w:lang w:val="es-ES"/>
                      </w:rPr>
                    </w:pPr>
                    <w:r w:rsidRPr="007248BB">
                      <w:rPr>
                        <w:color w:val="FFFFFF"/>
                        <w:sz w:val="16"/>
                        <w:lang w:val="es-ES"/>
                      </w:rPr>
                      <w:t>Datos de Publicación</w:t>
                    </w:r>
                  </w:p>
                </w:txbxContent>
              </v:textbox>
              <w10:wrap type="square"/>
            </v:rect>
          </w:pict>
        </mc:Fallback>
      </mc:AlternateContent>
    </w:r>
    <w:r w:rsidRPr="00AB5D2E">
      <w:rPr>
        <w:rFonts w:eastAsia="Calibri" w:cs="Times New Roman"/>
        <w:noProof/>
        <w:lang w:eastAsia="pt-BR"/>
      </w:rPr>
      <w:drawing>
        <wp:anchor distT="0" distB="0" distL="114300" distR="114300" simplePos="0" relativeHeight="251665408" behindDoc="1" locked="0" layoutInCell="1" allowOverlap="1" wp14:anchorId="16EF8298" wp14:editId="7BE9BF45">
          <wp:simplePos x="0" y="0"/>
          <wp:positionH relativeFrom="page">
            <wp:posOffset>6676390</wp:posOffset>
          </wp:positionH>
          <wp:positionV relativeFrom="page">
            <wp:posOffset>210820</wp:posOffset>
          </wp:positionV>
          <wp:extent cx="883920" cy="312420"/>
          <wp:effectExtent l="0" t="0" r="0" b="0"/>
          <wp:wrapNone/>
          <wp:docPr id="144"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3920" cy="312420"/>
                  </a:xfrm>
                  <a:prstGeom prst="rect">
                    <a:avLst/>
                  </a:prstGeom>
                  <a:noFill/>
                  <a:ln>
                    <a:noFill/>
                  </a:ln>
                </pic:spPr>
              </pic:pic>
            </a:graphicData>
          </a:graphic>
        </wp:anchor>
      </w:drawing>
    </w:r>
    <w:r>
      <w:rPr>
        <w:noProof/>
        <w:color w:val="000000"/>
        <w:sz w:val="16"/>
        <w:szCs w:val="16"/>
        <w:lang w:val="pt-BR" w:eastAsia="pt-BR"/>
      </w:rPr>
      <w:drawing>
        <wp:anchor distT="0" distB="0" distL="114300" distR="114300" simplePos="0" relativeHeight="251667456" behindDoc="1" locked="0" layoutInCell="1" allowOverlap="1" wp14:anchorId="7A18DC19" wp14:editId="26C09A21">
          <wp:simplePos x="0" y="0"/>
          <wp:positionH relativeFrom="column">
            <wp:posOffset>0</wp:posOffset>
          </wp:positionH>
          <wp:positionV relativeFrom="paragraph">
            <wp:posOffset>-635</wp:posOffset>
          </wp:positionV>
          <wp:extent cx="1143264" cy="439200"/>
          <wp:effectExtent l="0" t="0" r="0" b="0"/>
          <wp:wrapNone/>
          <wp:docPr id="14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1143264" cy="439200"/>
                  </a:xfrm>
                  <a:prstGeom prst="rect">
                    <a:avLst/>
                  </a:prstGeom>
                  <a:ln/>
                </pic:spPr>
              </pic:pic>
            </a:graphicData>
          </a:graphic>
        </wp:anchor>
      </w:drawing>
    </w:r>
    <w:r w:rsidR="00D87170">
      <w:rPr>
        <w:color w:val="000000"/>
        <w:sz w:val="16"/>
        <w:szCs w:val="16"/>
      </w:rPr>
      <w:tab/>
    </w:r>
    <w:r w:rsidR="00D87170">
      <w:rPr>
        <w:color w:val="000000"/>
        <w:sz w:val="16"/>
        <w:szCs w:val="16"/>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6C70969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15:restartNumberingAfterBreak="0">
    <w:nsid w:val="12086322"/>
    <w:multiLevelType w:val="hybridMultilevel"/>
    <w:tmpl w:val="C360CA56"/>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 w15:restartNumberingAfterBreak="0">
    <w:nsid w:val="18762AB9"/>
    <w:multiLevelType w:val="multilevel"/>
    <w:tmpl w:val="6E845E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6D51BC3"/>
    <w:multiLevelType w:val="multilevel"/>
    <w:tmpl w:val="6C70969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15:restartNumberingAfterBreak="0">
    <w:nsid w:val="55C647DE"/>
    <w:multiLevelType w:val="multilevel"/>
    <w:tmpl w:val="6E845E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334D"/>
    <w:rsid w:val="00006973"/>
    <w:rsid w:val="00013EBC"/>
    <w:rsid w:val="00047BD9"/>
    <w:rsid w:val="00066FBE"/>
    <w:rsid w:val="00073C67"/>
    <w:rsid w:val="000E50F3"/>
    <w:rsid w:val="00102A63"/>
    <w:rsid w:val="00116EF5"/>
    <w:rsid w:val="001435BF"/>
    <w:rsid w:val="00161D16"/>
    <w:rsid w:val="001C2E3F"/>
    <w:rsid w:val="001F0363"/>
    <w:rsid w:val="00201732"/>
    <w:rsid w:val="00216C83"/>
    <w:rsid w:val="002702D7"/>
    <w:rsid w:val="002768E8"/>
    <w:rsid w:val="0028021E"/>
    <w:rsid w:val="0028625B"/>
    <w:rsid w:val="002A1D3E"/>
    <w:rsid w:val="002A3DEF"/>
    <w:rsid w:val="002A4B97"/>
    <w:rsid w:val="002B3585"/>
    <w:rsid w:val="0030176F"/>
    <w:rsid w:val="0031005E"/>
    <w:rsid w:val="003120E8"/>
    <w:rsid w:val="00321FBF"/>
    <w:rsid w:val="00324D3E"/>
    <w:rsid w:val="00352665"/>
    <w:rsid w:val="003A1052"/>
    <w:rsid w:val="003C0F58"/>
    <w:rsid w:val="003C5876"/>
    <w:rsid w:val="003C6395"/>
    <w:rsid w:val="003F64CD"/>
    <w:rsid w:val="00406A56"/>
    <w:rsid w:val="00420A55"/>
    <w:rsid w:val="00436AD2"/>
    <w:rsid w:val="004B4FE5"/>
    <w:rsid w:val="00555E4E"/>
    <w:rsid w:val="0056392B"/>
    <w:rsid w:val="00564F5A"/>
    <w:rsid w:val="00565C2D"/>
    <w:rsid w:val="005A6C6A"/>
    <w:rsid w:val="0063150E"/>
    <w:rsid w:val="00632D82"/>
    <w:rsid w:val="00681123"/>
    <w:rsid w:val="00683B95"/>
    <w:rsid w:val="00686E0C"/>
    <w:rsid w:val="006D344E"/>
    <w:rsid w:val="006D583B"/>
    <w:rsid w:val="007248BB"/>
    <w:rsid w:val="0075431B"/>
    <w:rsid w:val="00773547"/>
    <w:rsid w:val="00784F72"/>
    <w:rsid w:val="0082211B"/>
    <w:rsid w:val="0082590F"/>
    <w:rsid w:val="00877E97"/>
    <w:rsid w:val="008F0B15"/>
    <w:rsid w:val="008F547A"/>
    <w:rsid w:val="00901C3C"/>
    <w:rsid w:val="009031BA"/>
    <w:rsid w:val="00903D3E"/>
    <w:rsid w:val="00934AE7"/>
    <w:rsid w:val="00936D1A"/>
    <w:rsid w:val="009755BA"/>
    <w:rsid w:val="00987BE1"/>
    <w:rsid w:val="0099464F"/>
    <w:rsid w:val="009A0AD5"/>
    <w:rsid w:val="009B3FA8"/>
    <w:rsid w:val="009D7CE5"/>
    <w:rsid w:val="009E79F7"/>
    <w:rsid w:val="00A053DD"/>
    <w:rsid w:val="00A12B0B"/>
    <w:rsid w:val="00A51722"/>
    <w:rsid w:val="00A85FDB"/>
    <w:rsid w:val="00A90F56"/>
    <w:rsid w:val="00AC1755"/>
    <w:rsid w:val="00AC1E2A"/>
    <w:rsid w:val="00AC356F"/>
    <w:rsid w:val="00AE77DC"/>
    <w:rsid w:val="00AF2692"/>
    <w:rsid w:val="00B076EE"/>
    <w:rsid w:val="00B145BE"/>
    <w:rsid w:val="00B2577C"/>
    <w:rsid w:val="00B26461"/>
    <w:rsid w:val="00BA7370"/>
    <w:rsid w:val="00BC2D25"/>
    <w:rsid w:val="00BC7177"/>
    <w:rsid w:val="00BD1AA6"/>
    <w:rsid w:val="00C2479F"/>
    <w:rsid w:val="00C4334D"/>
    <w:rsid w:val="00C77A45"/>
    <w:rsid w:val="00CA64C4"/>
    <w:rsid w:val="00CB5394"/>
    <w:rsid w:val="00D40CA9"/>
    <w:rsid w:val="00D5536E"/>
    <w:rsid w:val="00D87170"/>
    <w:rsid w:val="00D95CBD"/>
    <w:rsid w:val="00E232A4"/>
    <w:rsid w:val="00E46F61"/>
    <w:rsid w:val="00E559CE"/>
    <w:rsid w:val="00E649E9"/>
    <w:rsid w:val="00EA72FA"/>
    <w:rsid w:val="00F00885"/>
    <w:rsid w:val="00F12145"/>
    <w:rsid w:val="00F82F15"/>
    <w:rsid w:val="00FB06A9"/>
    <w:rsid w:val="00FF7E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70157C"/>
  <w15:docId w15:val="{4B950DC8-5732-4713-AE47-7A663885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s" w:eastAsia="pt-BR" w:bidi="ar-SA"/>
      </w:rPr>
    </w:rPrDefault>
    <w:pPrDefault>
      <w:pPr>
        <w:spacing w:line="360" w:lineRule="auto"/>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Cs w:val="22"/>
      <w:lang w:eastAsia="en-US"/>
    </w:rPr>
  </w:style>
  <w:style w:type="paragraph" w:styleId="Ttulo1">
    <w:name w:val="heading 1"/>
    <w:basedOn w:val="Normal"/>
    <w:next w:val="Normal"/>
    <w:link w:val="Ttulo1Char"/>
    <w:uiPriority w:val="9"/>
    <w:qFormat/>
    <w:pPr>
      <w:keepNext/>
      <w:keepLines/>
      <w:ind w:left="720" w:hanging="360"/>
      <w:outlineLvl w:val="0"/>
    </w:pPr>
    <w:rPr>
      <w:rFonts w:eastAsiaTheme="majorEastAsia" w:cstheme="majorBidi"/>
      <w:b/>
      <w:color w:val="767171" w:themeColor="background2" w:themeShade="80"/>
      <w:szCs w:val="32"/>
    </w:rPr>
  </w:style>
  <w:style w:type="paragraph" w:styleId="Ttulo2">
    <w:name w:val="heading 2"/>
    <w:basedOn w:val="Normal"/>
    <w:next w:val="Normal"/>
    <w:link w:val="Ttulo2Char"/>
    <w:uiPriority w:val="9"/>
    <w:unhideWhenUsed/>
    <w:qFormat/>
    <w:pPr>
      <w:keepNext/>
      <w:keepLines/>
      <w:ind w:firstLine="0"/>
      <w:outlineLvl w:val="1"/>
    </w:pPr>
    <w:rPr>
      <w:rFonts w:eastAsiaTheme="majorEastAsia" w:cstheme="majorBidi"/>
      <w:b/>
      <w:color w:val="767171" w:themeColor="background2" w:themeShade="80"/>
      <w:szCs w:val="26"/>
    </w:rPr>
  </w:style>
  <w:style w:type="paragraph" w:styleId="Ttulo3">
    <w:name w:val="heading 3"/>
    <w:basedOn w:val="Normal"/>
    <w:next w:val="Normal"/>
    <w:link w:val="Ttulo3Char"/>
    <w:uiPriority w:val="9"/>
    <w:qFormat/>
    <w:pPr>
      <w:ind w:firstLine="0"/>
      <w:outlineLvl w:val="2"/>
    </w:pPr>
    <w:rPr>
      <w:rFonts w:eastAsia="Times New Roman" w:cs="Times New Roman"/>
      <w:bCs/>
      <w:i/>
      <w:szCs w:val="27"/>
      <w:lang w:eastAsia="pt-BR"/>
    </w:rPr>
  </w:style>
  <w:style w:type="paragraph" w:styleId="Ttulo4">
    <w:name w:val="heading 4"/>
    <w:basedOn w:val="Normal"/>
    <w:next w:val="Normal"/>
    <w:link w:val="Ttulo4Char"/>
    <w:uiPriority w:val="9"/>
    <w:semiHidden/>
    <w:unhideWhenUsed/>
    <w:qFormat/>
    <w:pPr>
      <w:keepNext/>
      <w:keepLines/>
      <w:spacing w:before="40"/>
      <w:ind w:left="2880" w:hanging="36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har"/>
    <w:uiPriority w:val="9"/>
    <w:semiHidden/>
    <w:unhideWhenUsed/>
    <w:qFormat/>
    <w:pPr>
      <w:keepNext/>
      <w:keepLines/>
      <w:spacing w:before="40"/>
      <w:ind w:left="3600" w:hanging="36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har"/>
    <w:uiPriority w:val="9"/>
    <w:semiHidden/>
    <w:unhideWhenUsed/>
    <w:qFormat/>
    <w:pPr>
      <w:keepNext/>
      <w:keepLines/>
      <w:spacing w:before="40"/>
      <w:ind w:left="4320" w:hanging="360"/>
      <w:outlineLvl w:val="5"/>
    </w:pPr>
    <w:rPr>
      <w:rFonts w:asciiTheme="majorHAnsi" w:eastAsiaTheme="majorEastAsia" w:hAnsiTheme="majorHAnsi" w:cstheme="majorBidi"/>
      <w:color w:val="1F4E79" w:themeColor="accent1" w:themeShade="80"/>
    </w:rPr>
  </w:style>
  <w:style w:type="paragraph" w:styleId="Ttulo7">
    <w:name w:val="heading 7"/>
    <w:basedOn w:val="Normal"/>
    <w:next w:val="Normal"/>
    <w:link w:val="Ttulo7Char"/>
    <w:uiPriority w:val="9"/>
    <w:semiHidden/>
    <w:unhideWhenUsed/>
    <w:qFormat/>
    <w:pPr>
      <w:keepNext/>
      <w:keepLines/>
      <w:spacing w:before="40"/>
      <w:ind w:left="5040" w:hanging="360"/>
      <w:outlineLvl w:val="6"/>
    </w:pPr>
    <w:rPr>
      <w:rFonts w:asciiTheme="majorHAnsi" w:eastAsiaTheme="majorEastAsia" w:hAnsiTheme="majorHAnsi" w:cstheme="majorBidi"/>
      <w:i/>
      <w:iCs/>
      <w:color w:val="1F4E79" w:themeColor="accent1" w:themeShade="80"/>
    </w:rPr>
  </w:style>
  <w:style w:type="paragraph" w:styleId="Ttulo8">
    <w:name w:val="heading 8"/>
    <w:basedOn w:val="Normal"/>
    <w:next w:val="Normal"/>
    <w:link w:val="Ttulo8Char"/>
    <w:uiPriority w:val="9"/>
    <w:semiHidden/>
    <w:unhideWhenUsed/>
    <w:qFormat/>
    <w:pPr>
      <w:keepNext/>
      <w:keepLines/>
      <w:spacing w:before="40"/>
      <w:ind w:left="5760" w:hanging="360"/>
      <w:outlineLvl w:val="7"/>
    </w:pPr>
    <w:rPr>
      <w:rFonts w:asciiTheme="majorHAnsi" w:eastAsiaTheme="majorEastAsia" w:hAnsiTheme="majorHAnsi" w:cstheme="majorBidi"/>
      <w:color w:val="262626" w:themeColor="text1" w:themeTint="D9"/>
      <w:sz w:val="21"/>
      <w:szCs w:val="21"/>
    </w:rPr>
  </w:style>
  <w:style w:type="paragraph" w:styleId="Ttulo9">
    <w:name w:val="heading 9"/>
    <w:basedOn w:val="Normal"/>
    <w:next w:val="Normal"/>
    <w:link w:val="Ttulo9Char"/>
    <w:uiPriority w:val="9"/>
    <w:semiHidden/>
    <w:unhideWhenUsed/>
    <w:qFormat/>
    <w:pPr>
      <w:keepNext/>
      <w:keepLines/>
      <w:spacing w:before="40"/>
      <w:ind w:left="6480" w:hanging="360"/>
      <w:outlineLvl w:val="8"/>
    </w:pPr>
    <w:rPr>
      <w:rFonts w:asciiTheme="majorHAnsi" w:eastAsiaTheme="majorEastAsia" w:hAnsiTheme="majorHAnsi" w:cstheme="majorBidi"/>
      <w:i/>
      <w:iCs/>
      <w:color w:val="262626" w:themeColor="text1" w:themeTint="D9"/>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pPr>
      <w:ind w:firstLine="0"/>
      <w:contextualSpacing/>
      <w:jc w:val="center"/>
    </w:pPr>
    <w:rPr>
      <w:rFonts w:eastAsiaTheme="majorEastAsia" w:cstheme="majorBidi"/>
      <w:b/>
      <w:caps/>
      <w:spacing w:val="-10"/>
      <w:kern w:val="28"/>
      <w:szCs w:val="56"/>
    </w:rPr>
  </w:style>
  <w:style w:type="character" w:styleId="Hyperlink">
    <w:name w:val="Hyperlink"/>
    <w:basedOn w:val="Fontepargpadro"/>
    <w:uiPriority w:val="99"/>
    <w:unhideWhenUsed/>
    <w:qFormat/>
    <w:rPr>
      <w:color w:val="0000FF"/>
      <w:u w:val="single"/>
    </w:r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Cs w:val="24"/>
      <w:lang w:eastAsia="pt-BR"/>
    </w:rPr>
  </w:style>
  <w:style w:type="paragraph" w:styleId="Cabealho">
    <w:name w:val="header"/>
    <w:basedOn w:val="Normal"/>
    <w:link w:val="CabealhoChar"/>
    <w:uiPriority w:val="99"/>
    <w:unhideWhenUsed/>
    <w:qFormat/>
    <w:pPr>
      <w:tabs>
        <w:tab w:val="center" w:pos="4252"/>
        <w:tab w:val="right" w:pos="8504"/>
      </w:tabs>
      <w:spacing w:line="240" w:lineRule="auto"/>
    </w:pPr>
  </w:style>
  <w:style w:type="paragraph" w:styleId="Rodap">
    <w:name w:val="footer"/>
    <w:basedOn w:val="Normal"/>
    <w:link w:val="RodapChar"/>
    <w:uiPriority w:val="99"/>
    <w:unhideWhenUsed/>
    <w:qFormat/>
    <w:pPr>
      <w:tabs>
        <w:tab w:val="center" w:pos="4252"/>
        <w:tab w:val="right" w:pos="8504"/>
      </w:tabs>
      <w:spacing w:line="240" w:lineRule="auto"/>
    </w:pPr>
  </w:style>
  <w:style w:type="table" w:styleId="Tabelacomgrade">
    <w:name w:val="Table Grid"/>
    <w:basedOn w:val="Tabe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basedOn w:val="Fontepargpadro"/>
    <w:link w:val="Cabealho"/>
    <w:uiPriority w:val="99"/>
    <w:qFormat/>
  </w:style>
  <w:style w:type="character" w:customStyle="1" w:styleId="RodapChar">
    <w:name w:val="Rodapé Char"/>
    <w:basedOn w:val="Fontepargpadro"/>
    <w:link w:val="Rodap"/>
    <w:uiPriority w:val="99"/>
    <w:qFormat/>
  </w:style>
  <w:style w:type="character" w:customStyle="1" w:styleId="Ttulo3Char">
    <w:name w:val="Título 3 Char"/>
    <w:basedOn w:val="Fontepargpadro"/>
    <w:link w:val="Ttulo3"/>
    <w:uiPriority w:val="9"/>
    <w:qFormat/>
    <w:rPr>
      <w:rFonts w:eastAsia="Times New Roman" w:cs="Times New Roman"/>
      <w:bCs/>
      <w:i/>
      <w:szCs w:val="27"/>
    </w:rPr>
  </w:style>
  <w:style w:type="paragraph" w:styleId="PargrafodaLista">
    <w:name w:val="List Paragraph"/>
    <w:basedOn w:val="Normal"/>
    <w:uiPriority w:val="34"/>
    <w:qFormat/>
    <w:pPr>
      <w:ind w:left="720"/>
      <w:contextualSpacing/>
    </w:pPr>
  </w:style>
  <w:style w:type="paragraph" w:styleId="SemEspaamento">
    <w:name w:val="No Spacing"/>
    <w:link w:val="SemEspaamentoChar"/>
    <w:uiPriority w:val="1"/>
    <w:qFormat/>
    <w:rPr>
      <w:rFonts w:eastAsiaTheme="minorEastAsia"/>
      <w:sz w:val="22"/>
      <w:szCs w:val="22"/>
    </w:rPr>
  </w:style>
  <w:style w:type="character" w:customStyle="1" w:styleId="SemEspaamentoChar">
    <w:name w:val="Sem Espaçamento Char"/>
    <w:basedOn w:val="Fontepargpadro"/>
    <w:link w:val="SemEspaamento"/>
    <w:uiPriority w:val="1"/>
    <w:qFormat/>
    <w:rPr>
      <w:rFonts w:eastAsiaTheme="minorEastAsia"/>
      <w:lang w:val="es" w:eastAsia="pt-BR"/>
    </w:rPr>
  </w:style>
  <w:style w:type="character" w:customStyle="1" w:styleId="Ttulo1Char">
    <w:name w:val="Título 1 Char"/>
    <w:basedOn w:val="Fontepargpadro"/>
    <w:link w:val="Ttulo1"/>
    <w:uiPriority w:val="9"/>
    <w:rPr>
      <w:rFonts w:eastAsiaTheme="majorEastAsia" w:cstheme="majorBidi"/>
      <w:b/>
      <w:color w:val="767171" w:themeColor="background2" w:themeShade="80"/>
      <w:szCs w:val="32"/>
      <w:lang w:val="es" w:eastAsia="en-US"/>
    </w:rPr>
  </w:style>
  <w:style w:type="character" w:customStyle="1" w:styleId="Ttulo2Char">
    <w:name w:val="Título 2 Char"/>
    <w:basedOn w:val="Fontepargpadro"/>
    <w:link w:val="Ttulo2"/>
    <w:uiPriority w:val="9"/>
    <w:qFormat/>
    <w:rPr>
      <w:rFonts w:eastAsiaTheme="majorEastAsia" w:cstheme="majorBidi"/>
      <w:b/>
      <w:color w:val="767171" w:themeColor="background2" w:themeShade="80"/>
      <w:szCs w:val="26"/>
      <w:lang w:val="es" w:eastAsia="en-US"/>
    </w:rPr>
  </w:style>
  <w:style w:type="character" w:customStyle="1" w:styleId="Ttulo4Char">
    <w:name w:val="Título 4 Char"/>
    <w:basedOn w:val="Fontepargpadro"/>
    <w:link w:val="Ttulo4"/>
    <w:uiPriority w:val="9"/>
    <w:semiHidden/>
    <w:qFormat/>
    <w:rPr>
      <w:rFonts w:asciiTheme="majorHAnsi" w:eastAsiaTheme="majorEastAsia" w:hAnsiTheme="majorHAnsi" w:cstheme="majorBidi"/>
      <w:i/>
      <w:iCs/>
      <w:color w:val="2E74B5" w:themeColor="accent1" w:themeShade="BF"/>
      <w:szCs w:val="22"/>
      <w:lang w:val="es" w:eastAsia="en-US"/>
    </w:rPr>
  </w:style>
  <w:style w:type="character" w:customStyle="1" w:styleId="Ttulo5Char">
    <w:name w:val="Título 5 Char"/>
    <w:basedOn w:val="Fontepargpadro"/>
    <w:link w:val="Ttulo5"/>
    <w:uiPriority w:val="9"/>
    <w:semiHidden/>
    <w:qFormat/>
    <w:rPr>
      <w:rFonts w:asciiTheme="majorHAnsi" w:eastAsiaTheme="majorEastAsia" w:hAnsiTheme="majorHAnsi" w:cstheme="majorBidi"/>
      <w:color w:val="2E74B5" w:themeColor="accent1" w:themeShade="BF"/>
      <w:szCs w:val="22"/>
      <w:lang w:val="es" w:eastAsia="en-US"/>
    </w:rPr>
  </w:style>
  <w:style w:type="character" w:customStyle="1" w:styleId="Ttulo6Char">
    <w:name w:val="Título 6 Char"/>
    <w:basedOn w:val="Fontepargpadro"/>
    <w:link w:val="Ttulo6"/>
    <w:uiPriority w:val="9"/>
    <w:semiHidden/>
    <w:qFormat/>
    <w:rPr>
      <w:rFonts w:asciiTheme="majorHAnsi" w:eastAsiaTheme="majorEastAsia" w:hAnsiTheme="majorHAnsi" w:cstheme="majorBidi"/>
      <w:color w:val="1F4E79" w:themeColor="accent1" w:themeShade="80"/>
      <w:szCs w:val="22"/>
      <w:lang w:val="es" w:eastAsia="en-US"/>
    </w:rPr>
  </w:style>
  <w:style w:type="character" w:customStyle="1" w:styleId="Ttulo7Char">
    <w:name w:val="Título 7 Char"/>
    <w:basedOn w:val="Fontepargpadro"/>
    <w:link w:val="Ttulo7"/>
    <w:uiPriority w:val="9"/>
    <w:semiHidden/>
    <w:qFormat/>
    <w:rPr>
      <w:rFonts w:asciiTheme="majorHAnsi" w:eastAsiaTheme="majorEastAsia" w:hAnsiTheme="majorHAnsi" w:cstheme="majorBidi"/>
      <w:i/>
      <w:iCs/>
      <w:color w:val="1F4E79" w:themeColor="accent1" w:themeShade="80"/>
      <w:szCs w:val="22"/>
      <w:lang w:val="es" w:eastAsia="en-US"/>
    </w:rPr>
  </w:style>
  <w:style w:type="character" w:customStyle="1" w:styleId="Ttulo8Char">
    <w:name w:val="Título 8 Char"/>
    <w:basedOn w:val="Fontepargpadro"/>
    <w:link w:val="Ttulo8"/>
    <w:uiPriority w:val="9"/>
    <w:semiHidden/>
    <w:qFormat/>
    <w:rPr>
      <w:rFonts w:asciiTheme="majorHAnsi" w:eastAsiaTheme="majorEastAsia" w:hAnsiTheme="majorHAnsi" w:cstheme="majorBidi"/>
      <w:color w:val="262626" w:themeColor="text1" w:themeTint="D9"/>
      <w:sz w:val="21"/>
      <w:szCs w:val="21"/>
      <w:lang w:val="es" w:eastAsia="en-US"/>
    </w:rPr>
  </w:style>
  <w:style w:type="character" w:customStyle="1" w:styleId="Ttulo9Char">
    <w:name w:val="Título 9 Char"/>
    <w:basedOn w:val="Fontepargpadro"/>
    <w:link w:val="Ttulo9"/>
    <w:uiPriority w:val="9"/>
    <w:semiHidden/>
    <w:qFormat/>
    <w:rPr>
      <w:rFonts w:asciiTheme="majorHAnsi" w:eastAsiaTheme="majorEastAsia" w:hAnsiTheme="majorHAnsi" w:cstheme="majorBidi"/>
      <w:i/>
      <w:iCs/>
      <w:color w:val="262626" w:themeColor="text1" w:themeTint="D9"/>
      <w:sz w:val="21"/>
      <w:szCs w:val="21"/>
      <w:lang w:val="es" w:eastAsia="en-US"/>
    </w:rPr>
  </w:style>
  <w:style w:type="character" w:customStyle="1" w:styleId="TtuloChar">
    <w:name w:val="Título Char"/>
    <w:basedOn w:val="Fontepargpadro"/>
    <w:link w:val="Ttulo"/>
    <w:uiPriority w:val="10"/>
    <w:qFormat/>
    <w:rPr>
      <w:rFonts w:ascii="Arial" w:eastAsiaTheme="majorEastAsia" w:hAnsi="Arial" w:cstheme="majorBidi"/>
      <w:b/>
      <w:caps/>
      <w:spacing w:val="-10"/>
      <w:kern w:val="28"/>
      <w:sz w:val="24"/>
      <w:szCs w:val="56"/>
    </w:rPr>
  </w:style>
  <w:style w:type="paragraph" w:customStyle="1" w:styleId="Tituloinicialport">
    <w:name w:val="Titulo inicial port"/>
    <w:basedOn w:val="Normal"/>
    <w:link w:val="TituloinicialportChar"/>
    <w:qFormat/>
    <w:pPr>
      <w:spacing w:line="240" w:lineRule="auto"/>
      <w:ind w:right="-1" w:firstLine="0"/>
      <w:jc w:val="left"/>
      <w:outlineLvl w:val="2"/>
    </w:pPr>
    <w:rPr>
      <w:rFonts w:eastAsia="Times New Roman"/>
      <w:b/>
      <w:caps/>
      <w:sz w:val="40"/>
      <w:szCs w:val="40"/>
      <w:lang w:eastAsia="pt-BR"/>
    </w:rPr>
  </w:style>
  <w:style w:type="paragraph" w:customStyle="1" w:styleId="Subtituloinicialpt">
    <w:name w:val="Subtitulo inicial pt"/>
    <w:basedOn w:val="Normal"/>
    <w:link w:val="SubtituloinicialptChar"/>
    <w:qFormat/>
    <w:pPr>
      <w:spacing w:line="240" w:lineRule="auto"/>
      <w:ind w:right="-1" w:firstLine="0"/>
      <w:jc w:val="left"/>
      <w:outlineLvl w:val="2"/>
    </w:pPr>
    <w:rPr>
      <w:rFonts w:eastAsia="Times New Roman"/>
      <w:b/>
      <w:color w:val="767171" w:themeColor="background2" w:themeShade="80"/>
      <w:sz w:val="40"/>
      <w:szCs w:val="40"/>
      <w:lang w:eastAsia="pt-BR"/>
    </w:rPr>
  </w:style>
  <w:style w:type="character" w:customStyle="1" w:styleId="TituloinicialportChar">
    <w:name w:val="Titulo inicial port Char"/>
    <w:basedOn w:val="Fontepargpadro"/>
    <w:link w:val="Tituloinicialport"/>
    <w:qFormat/>
    <w:rPr>
      <w:rFonts w:ascii="Arial" w:eastAsia="Times New Roman" w:hAnsi="Arial" w:cs="Arial"/>
      <w:b/>
      <w:caps/>
      <w:sz w:val="40"/>
      <w:szCs w:val="40"/>
      <w:lang w:val="es" w:eastAsia="pt-BR"/>
    </w:rPr>
  </w:style>
  <w:style w:type="character" w:customStyle="1" w:styleId="SubtituloinicialptChar">
    <w:name w:val="Subtitulo inicial pt Char"/>
    <w:basedOn w:val="Fontepargpadro"/>
    <w:link w:val="Subtituloinicialpt"/>
    <w:qFormat/>
    <w:rPr>
      <w:rFonts w:ascii="Arial" w:eastAsia="Times New Roman" w:hAnsi="Arial" w:cs="Arial"/>
      <w:b/>
      <w:color w:val="767171" w:themeColor="background2" w:themeShade="80"/>
      <w:sz w:val="40"/>
      <w:szCs w:val="40"/>
      <w:lang w:val="es" w:eastAsia="pt-BR"/>
    </w:rPr>
  </w:style>
  <w:style w:type="paragraph" w:customStyle="1" w:styleId="ItemResumo">
    <w:name w:val="Item Resumo"/>
    <w:basedOn w:val="Normal"/>
    <w:link w:val="ItemResumoChar"/>
    <w:pPr>
      <w:autoSpaceDE w:val="0"/>
      <w:autoSpaceDN w:val="0"/>
      <w:adjustRightInd w:val="0"/>
      <w:spacing w:line="276" w:lineRule="auto"/>
      <w:ind w:firstLine="0"/>
    </w:pPr>
    <w:rPr>
      <w:b/>
      <w:color w:val="767171" w:themeColor="background2" w:themeShade="80"/>
      <w:sz w:val="18"/>
      <w:szCs w:val="18"/>
    </w:rPr>
  </w:style>
  <w:style w:type="character" w:customStyle="1" w:styleId="ItemResumoChar">
    <w:name w:val="Item Resumo Char"/>
    <w:basedOn w:val="Fontepargpadro"/>
    <w:link w:val="ItemResumo"/>
    <w:qFormat/>
    <w:rPr>
      <w:rFonts w:ascii="Arial" w:hAnsi="Arial" w:cs="Arial"/>
      <w:b/>
      <w:color w:val="767171" w:themeColor="background2" w:themeShade="80"/>
      <w:sz w:val="18"/>
      <w:szCs w:val="18"/>
    </w:rPr>
  </w:style>
  <w:style w:type="character" w:customStyle="1" w:styleId="MenoPendente1">
    <w:name w:val="Menção Pendente1"/>
    <w:basedOn w:val="Fontepargpadro"/>
    <w:uiPriority w:val="99"/>
    <w:semiHidden/>
    <w:unhideWhenUsed/>
    <w:qFormat/>
    <w:rPr>
      <w:color w:val="808080"/>
      <w:shd w:val="clear" w:color="auto" w:fill="E6E6E6"/>
    </w:rPr>
  </w:style>
  <w:style w:type="paragraph" w:customStyle="1" w:styleId="BasicParagraph">
    <w:name w:val="[Basic Paragraph]"/>
    <w:basedOn w:val="Normal"/>
    <w:uiPriority w:val="99"/>
    <w:pPr>
      <w:autoSpaceDE w:val="0"/>
      <w:autoSpaceDN w:val="0"/>
      <w:adjustRightInd w:val="0"/>
      <w:spacing w:line="288" w:lineRule="auto"/>
      <w:ind w:firstLine="0"/>
      <w:jc w:val="left"/>
      <w:textAlignment w:val="center"/>
    </w:pPr>
    <w:rPr>
      <w:rFonts w:ascii="MinionPro-Regular" w:hAnsi="MinionPro-Regular" w:cs="MinionPro-Regular"/>
      <w:color w:val="000000"/>
      <w:szCs w:val="24"/>
    </w:rPr>
  </w:style>
  <w:style w:type="paragraph" w:customStyle="1" w:styleId="TtuloSecundrio">
    <w:name w:val="Título Secundário"/>
    <w:basedOn w:val="Ttulo2"/>
    <w:link w:val="TtuloSecundrioChar"/>
    <w:qFormat/>
    <w:rPr>
      <w:color w:val="auto"/>
      <w:sz w:val="28"/>
      <w:szCs w:val="28"/>
    </w:rPr>
  </w:style>
  <w:style w:type="paragraph" w:customStyle="1" w:styleId="TtuloCapa">
    <w:name w:val="Título Capa"/>
    <w:basedOn w:val="Normal"/>
    <w:link w:val="TtuloCapaChar"/>
    <w:qFormat/>
    <w:pPr>
      <w:spacing w:line="240" w:lineRule="auto"/>
      <w:ind w:right="2438" w:firstLine="0"/>
      <w:jc w:val="left"/>
      <w:outlineLvl w:val="2"/>
    </w:pPr>
    <w:rPr>
      <w:rFonts w:ascii="Arial Black" w:hAnsi="Arial Black"/>
      <w:color w:val="000000" w:themeColor="text1"/>
      <w:sz w:val="32"/>
      <w:szCs w:val="32"/>
    </w:rPr>
  </w:style>
  <w:style w:type="character" w:customStyle="1" w:styleId="TtuloSecundrioChar">
    <w:name w:val="Título Secundário Char"/>
    <w:basedOn w:val="Ttulo2Char"/>
    <w:link w:val="TtuloSecundrio"/>
    <w:rPr>
      <w:rFonts w:ascii="Arial" w:eastAsiaTheme="majorEastAsia" w:hAnsi="Arial" w:cstheme="majorBidi"/>
      <w:b/>
      <w:color w:val="767171" w:themeColor="background2" w:themeShade="80"/>
      <w:sz w:val="28"/>
      <w:szCs w:val="28"/>
      <w:lang w:val="es" w:eastAsia="en-US"/>
    </w:rPr>
  </w:style>
  <w:style w:type="paragraph" w:customStyle="1" w:styleId="SubttuloCapa">
    <w:name w:val="Subtítulo Capa"/>
    <w:basedOn w:val="Normal"/>
    <w:link w:val="SubttuloCapaChar"/>
    <w:qFormat/>
    <w:pPr>
      <w:spacing w:line="240" w:lineRule="auto"/>
      <w:ind w:right="2438" w:firstLine="0"/>
    </w:pPr>
    <w:rPr>
      <w:b/>
      <w:color w:val="000000" w:themeColor="text1"/>
      <w:sz w:val="20"/>
      <w:szCs w:val="20"/>
    </w:rPr>
  </w:style>
  <w:style w:type="character" w:customStyle="1" w:styleId="TtuloCapaChar">
    <w:name w:val="Título Capa Char"/>
    <w:basedOn w:val="Fontepargpadro"/>
    <w:link w:val="TtuloCapa"/>
    <w:rPr>
      <w:rFonts w:ascii="Arial Black" w:hAnsi="Arial Black"/>
      <w:color w:val="000000" w:themeColor="text1"/>
      <w:sz w:val="32"/>
      <w:szCs w:val="32"/>
    </w:rPr>
  </w:style>
  <w:style w:type="paragraph" w:customStyle="1" w:styleId="TtuloPrimrio">
    <w:name w:val="Título Primário"/>
    <w:basedOn w:val="Ttulo1"/>
    <w:link w:val="TtuloPrimrioChar"/>
    <w:qFormat/>
    <w:rPr>
      <w:color w:val="auto"/>
      <w:sz w:val="28"/>
      <w:szCs w:val="28"/>
    </w:rPr>
  </w:style>
  <w:style w:type="character" w:customStyle="1" w:styleId="SubttuloCapaChar">
    <w:name w:val="Subtítulo Capa Char"/>
    <w:basedOn w:val="Fontepargpadro"/>
    <w:link w:val="SubttuloCapa"/>
    <w:rPr>
      <w:rFonts w:ascii="Arial" w:hAnsi="Arial" w:cs="Arial"/>
      <w:b/>
      <w:color w:val="000000" w:themeColor="text1"/>
      <w:sz w:val="20"/>
      <w:szCs w:val="20"/>
      <w:lang w:val="es"/>
    </w:rPr>
  </w:style>
  <w:style w:type="paragraph" w:customStyle="1" w:styleId="TtuloSecundri">
    <w:name w:val="Título Secundári"/>
    <w:basedOn w:val="TtuloSecundrio"/>
    <w:link w:val="TtuloSecundriChar"/>
    <w:qFormat/>
  </w:style>
  <w:style w:type="character" w:customStyle="1" w:styleId="TtuloPrimrioChar">
    <w:name w:val="Título Primário Char"/>
    <w:basedOn w:val="Ttulo1Char"/>
    <w:link w:val="TtuloPrimrio"/>
    <w:rPr>
      <w:rFonts w:ascii="Arial" w:eastAsiaTheme="majorEastAsia" w:hAnsi="Arial" w:cstheme="majorBidi"/>
      <w:b/>
      <w:color w:val="767171" w:themeColor="background2" w:themeShade="80"/>
      <w:sz w:val="28"/>
      <w:szCs w:val="28"/>
      <w:lang w:val="es" w:eastAsia="en-US"/>
    </w:rPr>
  </w:style>
  <w:style w:type="paragraph" w:customStyle="1" w:styleId="TtuloTercirio">
    <w:name w:val="Título Terciário"/>
    <w:basedOn w:val="Ttulo3"/>
    <w:link w:val="TtuloTercirioChar"/>
    <w:qFormat/>
    <w:rPr>
      <w:b/>
      <w:sz w:val="28"/>
      <w:szCs w:val="28"/>
    </w:rPr>
  </w:style>
  <w:style w:type="character" w:customStyle="1" w:styleId="TtuloSecundriChar">
    <w:name w:val="Título Secundári Char"/>
    <w:basedOn w:val="TtuloSecundrioChar"/>
    <w:link w:val="TtuloSecundri"/>
    <w:rPr>
      <w:rFonts w:ascii="Arial" w:eastAsiaTheme="majorEastAsia" w:hAnsi="Arial" w:cstheme="majorBidi"/>
      <w:b/>
      <w:color w:val="767171" w:themeColor="background2" w:themeShade="80"/>
      <w:sz w:val="28"/>
      <w:szCs w:val="28"/>
      <w:lang w:val="es" w:eastAsia="en-US"/>
    </w:rPr>
  </w:style>
  <w:style w:type="paragraph" w:customStyle="1" w:styleId="TextoTabela">
    <w:name w:val="Texto Tabela"/>
    <w:basedOn w:val="Normal"/>
    <w:link w:val="TextoTabelaChar"/>
    <w:qFormat/>
    <w:pPr>
      <w:autoSpaceDE w:val="0"/>
      <w:autoSpaceDN w:val="0"/>
      <w:adjustRightInd w:val="0"/>
      <w:spacing w:line="240" w:lineRule="auto"/>
      <w:ind w:firstLine="0"/>
      <w:jc w:val="left"/>
    </w:pPr>
    <w:rPr>
      <w:sz w:val="16"/>
      <w:szCs w:val="16"/>
    </w:rPr>
  </w:style>
  <w:style w:type="character" w:customStyle="1" w:styleId="TtuloTercirioChar">
    <w:name w:val="Título Terciário Char"/>
    <w:basedOn w:val="Ttulo3Char"/>
    <w:link w:val="TtuloTercirio"/>
    <w:rPr>
      <w:rFonts w:ascii="Arial" w:eastAsia="Times New Roman" w:hAnsi="Arial" w:cs="Times New Roman"/>
      <w:b/>
      <w:bCs/>
      <w:i/>
      <w:sz w:val="28"/>
      <w:szCs w:val="28"/>
      <w:lang w:val="es" w:eastAsia="pt-BR"/>
    </w:rPr>
  </w:style>
  <w:style w:type="paragraph" w:customStyle="1" w:styleId="TtuloTabela">
    <w:name w:val="Título Tabela"/>
    <w:basedOn w:val="Normal"/>
    <w:link w:val="TtuloTabelaChar"/>
    <w:qFormat/>
    <w:pPr>
      <w:spacing w:line="240" w:lineRule="auto"/>
      <w:ind w:firstLine="0"/>
      <w:jc w:val="center"/>
    </w:pPr>
    <w:rPr>
      <w:b/>
      <w:bCs/>
      <w:sz w:val="16"/>
      <w:szCs w:val="16"/>
    </w:rPr>
  </w:style>
  <w:style w:type="character" w:customStyle="1" w:styleId="TextoTabelaChar">
    <w:name w:val="Texto Tabela Char"/>
    <w:basedOn w:val="Fontepargpadro"/>
    <w:link w:val="TextoTabela"/>
    <w:rPr>
      <w:rFonts w:ascii="Arial" w:hAnsi="Arial" w:cs="Arial"/>
      <w:sz w:val="16"/>
      <w:szCs w:val="16"/>
    </w:rPr>
  </w:style>
  <w:style w:type="paragraph" w:customStyle="1" w:styleId="Resumo">
    <w:name w:val="Resumo"/>
    <w:basedOn w:val="Normal"/>
    <w:link w:val="ResumoChar"/>
    <w:qFormat/>
    <w:pPr>
      <w:autoSpaceDE w:val="0"/>
      <w:autoSpaceDN w:val="0"/>
      <w:adjustRightInd w:val="0"/>
      <w:spacing w:line="276" w:lineRule="auto"/>
      <w:ind w:firstLine="0"/>
    </w:pPr>
    <w:rPr>
      <w:color w:val="000000" w:themeColor="text1"/>
      <w:sz w:val="18"/>
      <w:szCs w:val="18"/>
    </w:rPr>
  </w:style>
  <w:style w:type="character" w:customStyle="1" w:styleId="TtuloTabelaChar">
    <w:name w:val="Título Tabela Char"/>
    <w:basedOn w:val="Fontepargpadro"/>
    <w:link w:val="TtuloTabela"/>
    <w:rPr>
      <w:rFonts w:ascii="Arial" w:hAnsi="Arial" w:cs="Arial"/>
      <w:b/>
      <w:bCs/>
      <w:sz w:val="16"/>
      <w:szCs w:val="16"/>
    </w:rPr>
  </w:style>
  <w:style w:type="paragraph" w:customStyle="1" w:styleId="TtuloResumo">
    <w:name w:val="Título Resumo"/>
    <w:basedOn w:val="Normal"/>
    <w:link w:val="TtuloResumoChar"/>
    <w:qFormat/>
    <w:pPr>
      <w:autoSpaceDE w:val="0"/>
      <w:autoSpaceDN w:val="0"/>
      <w:adjustRightInd w:val="0"/>
      <w:spacing w:line="276" w:lineRule="auto"/>
      <w:ind w:firstLine="0"/>
    </w:pPr>
    <w:rPr>
      <w:b/>
      <w:color w:val="000000" w:themeColor="text1"/>
      <w:sz w:val="22"/>
    </w:rPr>
  </w:style>
  <w:style w:type="character" w:customStyle="1" w:styleId="ResumoChar">
    <w:name w:val="Resumo Char"/>
    <w:basedOn w:val="Fontepargpadro"/>
    <w:link w:val="Resumo"/>
    <w:rPr>
      <w:rFonts w:ascii="Arial" w:hAnsi="Arial" w:cs="Arial"/>
      <w:color w:val="000000" w:themeColor="text1"/>
      <w:sz w:val="18"/>
      <w:szCs w:val="18"/>
    </w:rPr>
  </w:style>
  <w:style w:type="paragraph" w:customStyle="1" w:styleId="Autores">
    <w:name w:val="Autores"/>
    <w:basedOn w:val="Normal"/>
    <w:link w:val="AutoresChar"/>
    <w:qFormat/>
    <w:pPr>
      <w:spacing w:line="240" w:lineRule="auto"/>
      <w:ind w:right="8" w:firstLine="0"/>
      <w:jc w:val="right"/>
    </w:pPr>
    <w:rPr>
      <w:color w:val="000000" w:themeColor="text1"/>
      <w:sz w:val="18"/>
      <w:szCs w:val="18"/>
    </w:rPr>
  </w:style>
  <w:style w:type="character" w:customStyle="1" w:styleId="TtuloResumoChar">
    <w:name w:val="Título Resumo Char"/>
    <w:basedOn w:val="Fontepargpadro"/>
    <w:link w:val="TtuloResumo"/>
    <w:qFormat/>
    <w:rPr>
      <w:rFonts w:ascii="Arial" w:hAnsi="Arial" w:cs="Arial"/>
      <w:b/>
      <w:color w:val="000000" w:themeColor="text1"/>
    </w:rPr>
  </w:style>
  <w:style w:type="paragraph" w:customStyle="1" w:styleId="Referncias">
    <w:name w:val="Referências"/>
    <w:basedOn w:val="Normal"/>
    <w:link w:val="RefernciasChar"/>
    <w:qFormat/>
    <w:pPr>
      <w:spacing w:line="240" w:lineRule="auto"/>
      <w:ind w:firstLine="0"/>
      <w:jc w:val="left"/>
    </w:pPr>
  </w:style>
  <w:style w:type="character" w:customStyle="1" w:styleId="AutoresChar">
    <w:name w:val="Autores Char"/>
    <w:basedOn w:val="Fontepargpadro"/>
    <w:link w:val="Autores"/>
    <w:qFormat/>
    <w:rPr>
      <w:rFonts w:ascii="Arial" w:hAnsi="Arial" w:cs="Arial"/>
      <w:color w:val="000000" w:themeColor="text1"/>
      <w:sz w:val="18"/>
      <w:szCs w:val="18"/>
    </w:rPr>
  </w:style>
  <w:style w:type="paragraph" w:customStyle="1" w:styleId="ContedoTabela">
    <w:name w:val="Conteúdo Tabela"/>
    <w:basedOn w:val="Normal"/>
    <w:uiPriority w:val="99"/>
    <w:pPr>
      <w:autoSpaceDE w:val="0"/>
      <w:autoSpaceDN w:val="0"/>
      <w:adjustRightInd w:val="0"/>
      <w:spacing w:line="240" w:lineRule="atLeast"/>
      <w:ind w:firstLine="0"/>
      <w:jc w:val="left"/>
      <w:textAlignment w:val="center"/>
    </w:pPr>
    <w:rPr>
      <w:color w:val="000000"/>
      <w:spacing w:val="-10"/>
      <w:sz w:val="20"/>
      <w:szCs w:val="20"/>
    </w:rPr>
  </w:style>
  <w:style w:type="character" w:customStyle="1" w:styleId="RefernciasChar">
    <w:name w:val="Referências Char"/>
    <w:basedOn w:val="Fontepargpadro"/>
    <w:link w:val="Referncias"/>
    <w:qFormat/>
    <w:rPr>
      <w:rFonts w:ascii="Arial" w:hAnsi="Arial"/>
      <w:sz w:val="24"/>
    </w:rPr>
  </w:style>
  <w:style w:type="character" w:customStyle="1" w:styleId="MenoPendente2">
    <w:name w:val="Menção Pendente2"/>
    <w:basedOn w:val="Fontepargpadro"/>
    <w:uiPriority w:val="99"/>
    <w:semiHidden/>
    <w:unhideWhenUsed/>
    <w:qFormat/>
    <w:rPr>
      <w:color w:val="605E5C"/>
      <w:shd w:val="clear" w:color="auto" w:fill="E1DFDD"/>
    </w:rPr>
  </w:style>
  <w:style w:type="paragraph" w:styleId="Textodebalo">
    <w:name w:val="Balloon Text"/>
    <w:basedOn w:val="Normal"/>
    <w:link w:val="TextodebaloChar"/>
    <w:uiPriority w:val="99"/>
    <w:semiHidden/>
    <w:unhideWhenUsed/>
    <w:rsid w:val="00171D34"/>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71D34"/>
    <w:rPr>
      <w:rFonts w:ascii="Tahoma" w:hAnsi="Tahoma" w:cs="Tahoma"/>
      <w:sz w:val="16"/>
      <w:szCs w:val="16"/>
      <w:lang w:val="e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08" w:type="dxa"/>
        <w:right w:w="108" w:type="dxa"/>
      </w:tblCellMar>
    </w:tbl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lang w:val="es" w:eastAsia="en-US"/>
    </w:rPr>
  </w:style>
  <w:style w:type="character" w:styleId="Refdecomentrio">
    <w:name w:val="annotation reference"/>
    <w:basedOn w:val="Fontepargpadro"/>
    <w:uiPriority w:val="99"/>
    <w:semiHidden/>
    <w:unhideWhenUsed/>
    <w:rPr>
      <w:sz w:val="16"/>
      <w:szCs w:val="16"/>
    </w:rPr>
  </w:style>
  <w:style w:type="paragraph" w:styleId="Textodenotaderodap">
    <w:name w:val="footnote text"/>
    <w:basedOn w:val="Normal"/>
    <w:link w:val="TextodenotaderodapChar"/>
    <w:uiPriority w:val="99"/>
    <w:unhideWhenUsed/>
    <w:rsid w:val="001435BF"/>
    <w:pPr>
      <w:spacing w:line="240" w:lineRule="auto"/>
    </w:pPr>
    <w:rPr>
      <w:sz w:val="20"/>
      <w:szCs w:val="20"/>
    </w:rPr>
  </w:style>
  <w:style w:type="character" w:customStyle="1" w:styleId="TextodenotaderodapChar">
    <w:name w:val="Texto de nota de rodapé Char"/>
    <w:basedOn w:val="Fontepargpadro"/>
    <w:link w:val="Textodenotaderodap"/>
    <w:uiPriority w:val="99"/>
    <w:rsid w:val="001435BF"/>
    <w:rPr>
      <w:sz w:val="20"/>
      <w:szCs w:val="20"/>
      <w:lang w:val="es" w:eastAsia="en-US"/>
    </w:rPr>
  </w:style>
  <w:style w:type="character" w:styleId="Refdenotaderodap">
    <w:name w:val="footnote reference"/>
    <w:basedOn w:val="Fontepargpadro"/>
    <w:uiPriority w:val="99"/>
    <w:unhideWhenUsed/>
    <w:rsid w:val="001435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ublicationethics.org/cope-position-statements/ai-author" TargetMode="External"/><Relationship Id="rId18" Type="http://schemas.openxmlformats.org/officeDocument/2006/relationships/hyperlink" Target="https://wp.scielo.org/wp-content/uploads/Guia-de-uso-de-ferramentas-e-recursos-de-IA-20230914.pdf" TargetMode="External"/><Relationship Id="rId26" Type="http://schemas.openxmlformats.org/officeDocument/2006/relationships/hyperlink" Target="http://www.in.gov.br/materia/-/asset_publisher/Kujrw0TZC2Mb/content/id/39729251/do1-2018-09-05-portaria-n-206-de-4-de-setembro-de-2018-39729135" TargetMode="External"/><Relationship Id="rId3" Type="http://schemas.openxmlformats.org/officeDocument/2006/relationships/numbering" Target="numbering.xml"/><Relationship Id="rId21" Type="http://schemas.openxmlformats.org/officeDocument/2006/relationships/hyperlink" Target="https://wp.scielo.org/wp-content/uploads/Guia-de-uso-de-ferramentas-e-recursos-de-IA-20230914.pdf" TargetMode="Externa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credit.niso.org" TargetMode="External"/><Relationship Id="rId17" Type="http://schemas.openxmlformats.org/officeDocument/2006/relationships/hyperlink" Target="https://wp.scielo.org/wp-content/uploads/Guia-de-uso-de-ferramentas-e-recursos-de-IA-20230914.pdf" TargetMode="External"/><Relationship Id="rId25" Type="http://schemas.openxmlformats.org/officeDocument/2006/relationships/hyperlink" Target="https://www.crossref.org/services/grant-linking-system/"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p.scielo.org/wp-content/uploads/Guia-de-uso-de-ferramentas-e-recursos-de-IA-20230914.pdf" TargetMode="External"/><Relationship Id="rId20" Type="http://schemas.openxmlformats.org/officeDocument/2006/relationships/hyperlink" Target="https://wp.scielo.org/wp-content/uploads/Guia-de-uso-de-ferramentas-e-recursos-de-IA-20230914.pdf" TargetMode="External"/><Relationship Id="rId29" Type="http://schemas.openxmlformats.org/officeDocument/2006/relationships/hyperlink" Target="https://creativecommons.org/licenses/by/4.0/deed.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attes.cnpq.br/0000000000000000" TargetMode="External"/><Relationship Id="rId24" Type="http://schemas.openxmlformats.org/officeDocument/2006/relationships/hyperlink" Target="https://wp.scielo.org/wp-content/uploads/Guia-de-uso-de-ferramentas-e-recursos-de-IA-20230914.pdf"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p.scielo.org/wp-content/uploads/Guia-de-uso-de-ferramentas-e-recursos-de-IA-20230914.pdf" TargetMode="External"/><Relationship Id="rId23" Type="http://schemas.openxmlformats.org/officeDocument/2006/relationships/hyperlink" Target="https://wp.scielo.org/wp-content/uploads/Guia-de-uso-de-ferramentas-e-recursos-de-IA-20230914.pdf" TargetMode="External"/><Relationship Id="rId28" Type="http://schemas.openxmlformats.org/officeDocument/2006/relationships/hyperlink" Target="https://www.abecbrasil.org.br/arquivos/whitepaper_CSE.pdf" TargetMode="External"/><Relationship Id="rId36" Type="http://schemas.openxmlformats.org/officeDocument/2006/relationships/theme" Target="theme/theme1.xml"/><Relationship Id="rId10" Type="http://schemas.openxmlformats.org/officeDocument/2006/relationships/hyperlink" Target="https://orcid.org/0000-0000-0000-0000" TargetMode="External"/><Relationship Id="rId19" Type="http://schemas.openxmlformats.org/officeDocument/2006/relationships/hyperlink" Target="https://wp.scielo.org/wp-content/uploads/Guia-de-uso-de-ferramentas-e-recursos-de-IA-20230914.pdf"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email@email.br" TargetMode="External"/><Relationship Id="rId14" Type="http://schemas.openxmlformats.org/officeDocument/2006/relationships/hyperlink" Target="https://publicationethics.org/cope-position-statements/ai-author" TargetMode="External"/><Relationship Id="rId22" Type="http://schemas.openxmlformats.org/officeDocument/2006/relationships/hyperlink" Target="https://wp.scielo.org/wp-content/uploads/Guia-de-uso-de-ferramentas-e-recursos-de-IA-20230914.pdf" TargetMode="External"/><Relationship Id="rId27" Type="http://schemas.openxmlformats.org/officeDocument/2006/relationships/hyperlink" Target="http://www.in.gov.br/materia/-/asset_publisher/Kujrw0TZC2Mb/content/id/39729251/do1-2018-09-05-portaria-n-206-de-4-de-setembro-de-2018-39729135" TargetMode="External"/><Relationship Id="rId30" Type="http://schemas.openxmlformats.org/officeDocument/2006/relationships/hyperlink" Target="https://www.gov.br/pt-br/servicos/assinatura-eletronica" TargetMode="Externa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data.scielo.org/" TargetMode="External"/><Relationship Id="rId2" Type="http://schemas.openxmlformats.org/officeDocument/2006/relationships/hyperlink" Target="https://wp.scielo.org/wp-content/uploads/Lista-de-Repositorios-Recomendados_pt.pdf" TargetMode="External"/><Relationship Id="rId1" Type="http://schemas.openxmlformats.org/officeDocument/2006/relationships/hyperlink" Target="https://www.re3data.or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aIDke2X6raQcSPYZNfwt+ufmnQ==">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</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2CE14D4-0C25-4CBB-9098-64B00C28D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6</Pages>
  <Words>2129</Words>
  <Characters>11500</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Juliana</dc:creator>
  <cp:keywords/>
  <dc:description/>
  <cp:lastModifiedBy>Edgar Bisset Alvarez</cp:lastModifiedBy>
  <cp:revision>18</cp:revision>
  <dcterms:created xsi:type="dcterms:W3CDTF">2024-09-30T07:56:00Z</dcterms:created>
  <dcterms:modified xsi:type="dcterms:W3CDTF">2024-10-06T23:48:00Z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1046-11.2.0.11516</vt:lpwstr>
  </property>
  <property fmtid="{D5CDD505-2E9C-101B-9397-08002B2CF9AE}" pid="3" name="ICV">
    <vt:lpwstr>AE5C817865AC416B8387DB04AF2340C3</vt:lpwstr>
  </property>
</Properties>
</file>